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53A86" w14:textId="77777777" w:rsidR="004B2105" w:rsidRDefault="00000000">
      <w:pPr>
        <w:pStyle w:val="a3"/>
        <w:spacing w:before="68"/>
        <w:ind w:left="9356"/>
      </w:pPr>
      <w:r>
        <w:rPr>
          <w:noProof/>
        </w:rPr>
        <w:drawing>
          <wp:anchor distT="0" distB="0" distL="0" distR="0" simplePos="0" relativeHeight="15729152" behindDoc="0" locked="0" layoutInCell="1" allowOverlap="1" wp14:anchorId="7811B7B0" wp14:editId="5AC0D7FE">
            <wp:simplePos x="0" y="0"/>
            <wp:positionH relativeFrom="page">
              <wp:posOffset>578444</wp:posOffset>
            </wp:positionH>
            <wp:positionV relativeFrom="page">
              <wp:posOffset>6631148</wp:posOffset>
            </wp:positionV>
            <wp:extent cx="3089142" cy="9291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89142" cy="929161"/>
                    </a:xfrm>
                    <a:prstGeom prst="rect">
                      <a:avLst/>
                    </a:prstGeom>
                  </pic:spPr>
                </pic:pic>
              </a:graphicData>
            </a:graphic>
          </wp:anchor>
        </w:drawing>
      </w:r>
      <w:r>
        <w:rPr>
          <w:color w:val="0C0C0C"/>
          <w:spacing w:val="-2"/>
        </w:rPr>
        <w:t>ЗАТВЕРДЖЕНО</w:t>
      </w:r>
    </w:p>
    <w:p w14:paraId="43E30564" w14:textId="77777777" w:rsidR="004B2105" w:rsidRDefault="00000000">
      <w:pPr>
        <w:pStyle w:val="a3"/>
        <w:spacing w:before="0"/>
        <w:ind w:left="9356"/>
      </w:pPr>
      <w:r>
        <w:rPr>
          <w:color w:val="0C0C0C"/>
        </w:rPr>
        <w:t>Наказ</w:t>
      </w:r>
      <w:r>
        <w:rPr>
          <w:color w:val="0C0C0C"/>
          <w:spacing w:val="-2"/>
        </w:rPr>
        <w:t xml:space="preserve"> </w:t>
      </w:r>
      <w:r>
        <w:rPr>
          <w:color w:val="0C0C0C"/>
        </w:rPr>
        <w:t>Міністерства</w:t>
      </w:r>
      <w:r>
        <w:rPr>
          <w:color w:val="0C0C0C"/>
          <w:spacing w:val="-2"/>
        </w:rPr>
        <w:t xml:space="preserve"> </w:t>
      </w:r>
      <w:r>
        <w:rPr>
          <w:color w:val="0C0C0C"/>
        </w:rPr>
        <w:t>у</w:t>
      </w:r>
      <w:r>
        <w:rPr>
          <w:color w:val="0C0C0C"/>
          <w:spacing w:val="-2"/>
        </w:rPr>
        <w:t xml:space="preserve"> </w:t>
      </w:r>
      <w:r>
        <w:rPr>
          <w:color w:val="0C0C0C"/>
        </w:rPr>
        <w:t>справах</w:t>
      </w:r>
      <w:r>
        <w:rPr>
          <w:color w:val="0C0C0C"/>
          <w:spacing w:val="-2"/>
        </w:rPr>
        <w:t xml:space="preserve"> </w:t>
      </w:r>
      <w:r>
        <w:rPr>
          <w:color w:val="0C0C0C"/>
        </w:rPr>
        <w:t>ветеранів</w:t>
      </w:r>
      <w:r>
        <w:rPr>
          <w:color w:val="0C0C0C"/>
          <w:spacing w:val="-2"/>
        </w:rPr>
        <w:t xml:space="preserve"> України</w:t>
      </w:r>
    </w:p>
    <w:p w14:paraId="77529794" w14:textId="77777777" w:rsidR="004B2105" w:rsidRDefault="00000000">
      <w:pPr>
        <w:pStyle w:val="a3"/>
        <w:tabs>
          <w:tab w:val="left" w:pos="11039"/>
          <w:tab w:val="left" w:pos="13520"/>
        </w:tabs>
        <w:spacing w:before="0"/>
        <w:ind w:left="9356"/>
      </w:pPr>
      <w:r>
        <w:rPr>
          <w:color w:val="0C0C0C"/>
          <w:u w:val="single" w:color="0B0B0B"/>
        </w:rPr>
        <w:tab/>
      </w:r>
      <w:r>
        <w:rPr>
          <w:color w:val="0C0C0C"/>
        </w:rPr>
        <w:t xml:space="preserve">2025 року </w:t>
      </w:r>
      <w:r>
        <w:rPr>
          <w:color w:val="0C0C0C"/>
          <w:spacing w:val="-10"/>
        </w:rPr>
        <w:t>№</w:t>
      </w:r>
      <w:r>
        <w:rPr>
          <w:color w:val="0C0C0C"/>
          <w:u w:val="single" w:color="0B0B0B"/>
        </w:rPr>
        <w:tab/>
      </w:r>
    </w:p>
    <w:p w14:paraId="368E0932" w14:textId="77777777" w:rsidR="004B2105" w:rsidRDefault="004B2105">
      <w:pPr>
        <w:pStyle w:val="a3"/>
        <w:spacing w:before="0"/>
      </w:pPr>
    </w:p>
    <w:p w14:paraId="02038388" w14:textId="77777777" w:rsidR="004B2105" w:rsidRDefault="004B2105">
      <w:pPr>
        <w:pStyle w:val="a3"/>
        <w:spacing w:before="0"/>
      </w:pPr>
    </w:p>
    <w:p w14:paraId="74C0AFD4" w14:textId="77777777" w:rsidR="00BC5303" w:rsidRDefault="00000000">
      <w:pPr>
        <w:ind w:left="3790" w:right="4356"/>
        <w:jc w:val="center"/>
        <w:rPr>
          <w:b/>
          <w:color w:val="0C0C0C"/>
          <w:sz w:val="27"/>
        </w:rPr>
      </w:pPr>
      <w:r>
        <w:rPr>
          <w:b/>
          <w:color w:val="0C0C0C"/>
          <w:sz w:val="27"/>
        </w:rPr>
        <w:t>ІНФОРМАЦІЙНА</w:t>
      </w:r>
      <w:r>
        <w:rPr>
          <w:b/>
          <w:color w:val="0C0C0C"/>
          <w:spacing w:val="-17"/>
          <w:sz w:val="27"/>
        </w:rPr>
        <w:t xml:space="preserve"> </w:t>
      </w:r>
      <w:r>
        <w:rPr>
          <w:b/>
          <w:color w:val="0C0C0C"/>
          <w:sz w:val="27"/>
        </w:rPr>
        <w:t xml:space="preserve">КАРТКА </w:t>
      </w:r>
    </w:p>
    <w:p w14:paraId="5BD9AD01" w14:textId="707C89D5" w:rsidR="004B2105" w:rsidRDefault="00000000">
      <w:pPr>
        <w:ind w:left="3790" w:right="4356"/>
        <w:jc w:val="center"/>
        <w:rPr>
          <w:b/>
          <w:sz w:val="27"/>
        </w:rPr>
      </w:pPr>
      <w:r>
        <w:rPr>
          <w:b/>
          <w:color w:val="0C0C0C"/>
          <w:sz w:val="27"/>
        </w:rPr>
        <w:t>АДМІНІСТРАТИВНОЇ ПОСЛУГИ</w:t>
      </w:r>
      <w:r w:rsidR="00C028BC">
        <w:rPr>
          <w:b/>
          <w:color w:val="0C0C0C"/>
          <w:sz w:val="27"/>
        </w:rPr>
        <w:t xml:space="preserve"> №37-10</w:t>
      </w:r>
    </w:p>
    <w:p w14:paraId="48CEECD6" w14:textId="77777777" w:rsidR="004B2105" w:rsidRDefault="00000000">
      <w:pPr>
        <w:ind w:right="565"/>
        <w:jc w:val="center"/>
        <w:rPr>
          <w:b/>
          <w:sz w:val="27"/>
        </w:rPr>
      </w:pPr>
      <w:r>
        <w:rPr>
          <w:b/>
          <w:color w:val="0C0C0C"/>
          <w:sz w:val="27"/>
        </w:rPr>
        <w:t>Надання</w:t>
      </w:r>
      <w:r>
        <w:rPr>
          <w:b/>
          <w:color w:val="0C0C0C"/>
          <w:spacing w:val="-2"/>
          <w:sz w:val="27"/>
        </w:rPr>
        <w:t xml:space="preserve"> </w:t>
      </w:r>
      <w:r>
        <w:rPr>
          <w:b/>
          <w:color w:val="0C0C0C"/>
          <w:sz w:val="27"/>
        </w:rPr>
        <w:t>статусу</w:t>
      </w:r>
      <w:r>
        <w:rPr>
          <w:b/>
          <w:color w:val="0C0C0C"/>
          <w:spacing w:val="-2"/>
          <w:sz w:val="27"/>
        </w:rPr>
        <w:t xml:space="preserve"> </w:t>
      </w:r>
      <w:r>
        <w:rPr>
          <w:b/>
          <w:color w:val="0C0C0C"/>
          <w:sz w:val="27"/>
        </w:rPr>
        <w:t>учасника</w:t>
      </w:r>
      <w:r>
        <w:rPr>
          <w:b/>
          <w:color w:val="0C0C0C"/>
          <w:spacing w:val="-3"/>
          <w:sz w:val="27"/>
        </w:rPr>
        <w:t xml:space="preserve"> </w:t>
      </w:r>
      <w:r>
        <w:rPr>
          <w:b/>
          <w:color w:val="0C0C0C"/>
          <w:sz w:val="27"/>
        </w:rPr>
        <w:t>бойових</w:t>
      </w:r>
      <w:r>
        <w:rPr>
          <w:b/>
          <w:color w:val="0C0C0C"/>
          <w:spacing w:val="-2"/>
          <w:sz w:val="27"/>
        </w:rPr>
        <w:t xml:space="preserve"> </w:t>
      </w:r>
      <w:r>
        <w:rPr>
          <w:b/>
          <w:color w:val="0C0C0C"/>
          <w:sz w:val="27"/>
        </w:rPr>
        <w:t>дій</w:t>
      </w:r>
      <w:r>
        <w:rPr>
          <w:b/>
          <w:color w:val="0C0C0C"/>
          <w:spacing w:val="-3"/>
          <w:sz w:val="27"/>
        </w:rPr>
        <w:t xml:space="preserve"> </w:t>
      </w:r>
      <w:r>
        <w:rPr>
          <w:b/>
          <w:color w:val="0C0C0C"/>
          <w:sz w:val="27"/>
        </w:rPr>
        <w:t>та</w:t>
      </w:r>
      <w:r>
        <w:rPr>
          <w:b/>
          <w:color w:val="0C0C0C"/>
          <w:spacing w:val="-2"/>
          <w:sz w:val="27"/>
        </w:rPr>
        <w:t xml:space="preserve"> </w:t>
      </w:r>
      <w:r>
        <w:rPr>
          <w:b/>
          <w:color w:val="0C0C0C"/>
          <w:sz w:val="27"/>
        </w:rPr>
        <w:t>видача</w:t>
      </w:r>
      <w:r>
        <w:rPr>
          <w:b/>
          <w:color w:val="0C0C0C"/>
          <w:spacing w:val="-2"/>
          <w:sz w:val="27"/>
        </w:rPr>
        <w:t xml:space="preserve"> </w:t>
      </w:r>
      <w:r>
        <w:rPr>
          <w:b/>
          <w:color w:val="0C0C0C"/>
          <w:sz w:val="27"/>
        </w:rPr>
        <w:t>посвідчення</w:t>
      </w:r>
      <w:r>
        <w:rPr>
          <w:b/>
          <w:color w:val="0C0C0C"/>
          <w:spacing w:val="-2"/>
          <w:sz w:val="27"/>
        </w:rPr>
        <w:t xml:space="preserve"> </w:t>
      </w:r>
      <w:r>
        <w:rPr>
          <w:b/>
          <w:color w:val="0C0C0C"/>
          <w:sz w:val="27"/>
        </w:rPr>
        <w:t>іноземцям</w:t>
      </w:r>
      <w:r>
        <w:rPr>
          <w:b/>
          <w:color w:val="0C0C0C"/>
          <w:spacing w:val="-3"/>
          <w:sz w:val="27"/>
        </w:rPr>
        <w:t xml:space="preserve"> </w:t>
      </w:r>
      <w:r>
        <w:rPr>
          <w:b/>
          <w:color w:val="0C0C0C"/>
          <w:sz w:val="27"/>
        </w:rPr>
        <w:t>та</w:t>
      </w:r>
      <w:r>
        <w:rPr>
          <w:b/>
          <w:color w:val="0C0C0C"/>
          <w:spacing w:val="-2"/>
          <w:sz w:val="27"/>
        </w:rPr>
        <w:t xml:space="preserve"> </w:t>
      </w:r>
      <w:r>
        <w:rPr>
          <w:b/>
          <w:color w:val="0C0C0C"/>
          <w:sz w:val="27"/>
        </w:rPr>
        <w:t>особам</w:t>
      </w:r>
      <w:r>
        <w:rPr>
          <w:b/>
          <w:color w:val="0C0C0C"/>
          <w:spacing w:val="-3"/>
          <w:sz w:val="27"/>
        </w:rPr>
        <w:t xml:space="preserve"> </w:t>
      </w:r>
      <w:r>
        <w:rPr>
          <w:b/>
          <w:color w:val="0C0C0C"/>
          <w:sz w:val="27"/>
        </w:rPr>
        <w:t>без</w:t>
      </w:r>
      <w:r>
        <w:rPr>
          <w:b/>
          <w:color w:val="0C0C0C"/>
          <w:spacing w:val="-2"/>
          <w:sz w:val="27"/>
        </w:rPr>
        <w:t xml:space="preserve"> </w:t>
      </w:r>
      <w:r>
        <w:rPr>
          <w:b/>
          <w:color w:val="0C0C0C"/>
          <w:sz w:val="27"/>
        </w:rPr>
        <w:t>громадянства,</w:t>
      </w:r>
      <w:r>
        <w:rPr>
          <w:b/>
          <w:color w:val="0C0C0C"/>
          <w:spacing w:val="-2"/>
          <w:sz w:val="27"/>
        </w:rPr>
        <w:t xml:space="preserve"> </w:t>
      </w:r>
      <w:r>
        <w:rPr>
          <w:b/>
          <w:color w:val="0C0C0C"/>
          <w:sz w:val="27"/>
        </w:rPr>
        <w:t>які</w:t>
      </w:r>
      <w:r>
        <w:rPr>
          <w:b/>
          <w:color w:val="0C0C0C"/>
          <w:spacing w:val="-3"/>
          <w:sz w:val="27"/>
        </w:rPr>
        <w:t xml:space="preserve"> </w:t>
      </w:r>
      <w:r>
        <w:rPr>
          <w:b/>
          <w:color w:val="0C0C0C"/>
          <w:sz w:val="27"/>
        </w:rPr>
        <w:t>брали</w:t>
      </w:r>
      <w:r>
        <w:rPr>
          <w:b/>
          <w:color w:val="0C0C0C"/>
          <w:spacing w:val="-3"/>
          <w:sz w:val="27"/>
        </w:rPr>
        <w:t xml:space="preserve"> </w:t>
      </w:r>
      <w:r>
        <w:rPr>
          <w:b/>
          <w:color w:val="0C0C0C"/>
          <w:sz w:val="27"/>
        </w:rPr>
        <w:t>участь</w:t>
      </w:r>
      <w:r>
        <w:rPr>
          <w:b/>
          <w:color w:val="0C0C0C"/>
          <w:spacing w:val="-2"/>
          <w:sz w:val="27"/>
        </w:rPr>
        <w:t xml:space="preserve"> </w:t>
      </w:r>
      <w:r>
        <w:rPr>
          <w:b/>
          <w:color w:val="0C0C0C"/>
          <w:sz w:val="27"/>
        </w:rPr>
        <w:t>у захисті незалежності, суверенітету та територіальної цілісності України</w:t>
      </w:r>
    </w:p>
    <w:p w14:paraId="52A02B85" w14:textId="77777777" w:rsidR="00C028BC" w:rsidRDefault="00C028BC">
      <w:pPr>
        <w:pStyle w:val="a3"/>
        <w:spacing w:before="51"/>
        <w:rPr>
          <w:b/>
          <w:sz w:val="20"/>
        </w:rPr>
      </w:pPr>
    </w:p>
    <w:p w14:paraId="65B2650E" w14:textId="77777777" w:rsidR="00C028BC" w:rsidRPr="00C028BC" w:rsidRDefault="00C028BC" w:rsidP="00C028BC">
      <w:pPr>
        <w:ind w:left="4510" w:right="4548"/>
        <w:jc w:val="center"/>
        <w:rPr>
          <w:b/>
          <w:bCs/>
          <w:sz w:val="27"/>
          <w:szCs w:val="27"/>
        </w:rPr>
      </w:pPr>
      <w:r w:rsidRPr="00C028BC">
        <w:rPr>
          <w:b/>
          <w:bCs/>
          <w:sz w:val="27"/>
          <w:szCs w:val="27"/>
        </w:rPr>
        <w:t>Міністерство</w:t>
      </w:r>
      <w:r w:rsidRPr="00C028BC">
        <w:rPr>
          <w:b/>
          <w:bCs/>
          <w:spacing w:val="-2"/>
          <w:sz w:val="27"/>
          <w:szCs w:val="27"/>
        </w:rPr>
        <w:t xml:space="preserve"> </w:t>
      </w:r>
      <w:r w:rsidRPr="00C028BC">
        <w:rPr>
          <w:b/>
          <w:bCs/>
          <w:sz w:val="27"/>
          <w:szCs w:val="27"/>
        </w:rPr>
        <w:t>у</w:t>
      </w:r>
      <w:r w:rsidRPr="00C028BC">
        <w:rPr>
          <w:b/>
          <w:bCs/>
          <w:spacing w:val="-1"/>
          <w:sz w:val="27"/>
          <w:szCs w:val="27"/>
        </w:rPr>
        <w:t xml:space="preserve"> </w:t>
      </w:r>
      <w:r w:rsidRPr="00C028BC">
        <w:rPr>
          <w:b/>
          <w:bCs/>
          <w:sz w:val="27"/>
          <w:szCs w:val="27"/>
        </w:rPr>
        <w:t>справах</w:t>
      </w:r>
      <w:r w:rsidRPr="00C028BC">
        <w:rPr>
          <w:b/>
          <w:bCs/>
          <w:spacing w:val="-1"/>
          <w:sz w:val="27"/>
          <w:szCs w:val="27"/>
        </w:rPr>
        <w:t xml:space="preserve"> </w:t>
      </w:r>
      <w:r w:rsidRPr="00C028BC">
        <w:rPr>
          <w:b/>
          <w:bCs/>
          <w:sz w:val="27"/>
          <w:szCs w:val="27"/>
        </w:rPr>
        <w:t>ветеранів</w:t>
      </w:r>
      <w:r w:rsidRPr="00C028BC">
        <w:rPr>
          <w:b/>
          <w:bCs/>
          <w:spacing w:val="-2"/>
          <w:sz w:val="27"/>
          <w:szCs w:val="27"/>
        </w:rPr>
        <w:t xml:space="preserve"> України</w:t>
      </w:r>
    </w:p>
    <w:p w14:paraId="27E7525B" w14:textId="14347E58" w:rsidR="004B2105" w:rsidRDefault="00000000" w:rsidP="00C028BC">
      <w:pPr>
        <w:pStyle w:val="a3"/>
        <w:spacing w:before="51"/>
      </w:pPr>
      <w:r>
        <w:rPr>
          <w:b/>
          <w:noProof/>
          <w:sz w:val="20"/>
        </w:rPr>
        <mc:AlternateContent>
          <mc:Choice Requires="wps">
            <w:drawing>
              <wp:anchor distT="0" distB="0" distL="0" distR="0" simplePos="0" relativeHeight="487587840" behindDoc="1" locked="0" layoutInCell="1" allowOverlap="1" wp14:anchorId="332B0B42" wp14:editId="155BB09B">
                <wp:simplePos x="0" y="0"/>
                <wp:positionH relativeFrom="page">
                  <wp:posOffset>2345689</wp:posOffset>
                </wp:positionH>
                <wp:positionV relativeFrom="paragraph">
                  <wp:posOffset>193660</wp:posOffset>
                </wp:positionV>
                <wp:extent cx="60007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1270"/>
                        </a:xfrm>
                        <a:custGeom>
                          <a:avLst/>
                          <a:gdLst/>
                          <a:ahLst/>
                          <a:cxnLst/>
                          <a:rect l="l" t="t" r="r" b="b"/>
                          <a:pathLst>
                            <a:path w="6000750">
                              <a:moveTo>
                                <a:pt x="0" y="0"/>
                              </a:moveTo>
                              <a:lnTo>
                                <a:pt x="6000750" y="0"/>
                              </a:lnTo>
                            </a:path>
                          </a:pathLst>
                        </a:custGeom>
                        <a:ln w="6959">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3762914F" id="Graphic 2" o:spid="_x0000_s1026" style="position:absolute;margin-left:184.7pt;margin-top:15.25pt;width:4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0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" path="m,l6000750,e" filled="f" strokecolor="#0b0b0b" strokeweight=".19331mm">
                <v:path arrowok="t"/>
                <w10:wrap type="topAndBottom" anchorx="page"/>
              </v:shape>
            </w:pict>
          </mc:Fallback>
        </mc:AlternateContent>
      </w:r>
      <w:r>
        <w:rPr>
          <w:color w:val="0C0C0C"/>
        </w:rPr>
        <w:t>(найменування</w:t>
      </w:r>
      <w:r>
        <w:rPr>
          <w:color w:val="0C0C0C"/>
          <w:spacing w:val="-1"/>
        </w:rPr>
        <w:t xml:space="preserve"> </w:t>
      </w:r>
      <w:r>
        <w:rPr>
          <w:color w:val="0C0C0C"/>
        </w:rPr>
        <w:t>суб’єкта</w:t>
      </w:r>
      <w:r>
        <w:rPr>
          <w:color w:val="0C0C0C"/>
          <w:spacing w:val="-1"/>
        </w:rPr>
        <w:t xml:space="preserve"> </w:t>
      </w:r>
      <w:r>
        <w:rPr>
          <w:color w:val="0C0C0C"/>
        </w:rPr>
        <w:t>надання</w:t>
      </w:r>
      <w:r>
        <w:rPr>
          <w:color w:val="0C0C0C"/>
          <w:spacing w:val="-1"/>
        </w:rPr>
        <w:t xml:space="preserve"> </w:t>
      </w:r>
      <w:r>
        <w:rPr>
          <w:color w:val="0C0C0C"/>
        </w:rPr>
        <w:t>адміністративної</w:t>
      </w:r>
      <w:r>
        <w:rPr>
          <w:color w:val="0C0C0C"/>
          <w:spacing w:val="-1"/>
        </w:rPr>
        <w:t xml:space="preserve"> </w:t>
      </w:r>
      <w:r>
        <w:rPr>
          <w:color w:val="0C0C0C"/>
        </w:rPr>
        <w:t>послуги</w:t>
      </w:r>
      <w:r>
        <w:rPr>
          <w:color w:val="0C0C0C"/>
          <w:spacing w:val="-2"/>
        </w:rPr>
        <w:t xml:space="preserve"> </w:t>
      </w:r>
      <w:r>
        <w:rPr>
          <w:color w:val="0C0C0C"/>
        </w:rPr>
        <w:t>та/або</w:t>
      </w:r>
      <w:r>
        <w:rPr>
          <w:color w:val="0C0C0C"/>
          <w:spacing w:val="-1"/>
        </w:rPr>
        <w:t xml:space="preserve"> </w:t>
      </w:r>
      <w:r>
        <w:rPr>
          <w:color w:val="0C0C0C"/>
        </w:rPr>
        <w:t>центру</w:t>
      </w:r>
      <w:r>
        <w:rPr>
          <w:color w:val="0C0C0C"/>
          <w:spacing w:val="-1"/>
        </w:rPr>
        <w:t xml:space="preserve"> </w:t>
      </w:r>
      <w:r>
        <w:rPr>
          <w:color w:val="0C0C0C"/>
        </w:rPr>
        <w:t>надання</w:t>
      </w:r>
      <w:r>
        <w:rPr>
          <w:color w:val="0C0C0C"/>
          <w:spacing w:val="-1"/>
        </w:rPr>
        <w:t xml:space="preserve"> </w:t>
      </w:r>
      <w:r>
        <w:rPr>
          <w:color w:val="0C0C0C"/>
        </w:rPr>
        <w:t>адміністративних</w:t>
      </w:r>
      <w:r>
        <w:rPr>
          <w:color w:val="0C0C0C"/>
          <w:spacing w:val="-1"/>
        </w:rPr>
        <w:t xml:space="preserve"> </w:t>
      </w:r>
      <w:r>
        <w:rPr>
          <w:color w:val="0C0C0C"/>
          <w:spacing w:val="-2"/>
        </w:rPr>
        <w:t>послуг)</w:t>
      </w: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0D3FF9EB" w14:textId="77777777">
        <w:trPr>
          <w:trHeight w:val="620"/>
        </w:trPr>
        <w:tc>
          <w:tcPr>
            <w:tcW w:w="15299" w:type="dxa"/>
            <w:gridSpan w:val="3"/>
          </w:tcPr>
          <w:p w14:paraId="28382714" w14:textId="14A93A98" w:rsidR="004B2105" w:rsidRDefault="00000000">
            <w:pPr>
              <w:pStyle w:val="TableParagraph"/>
              <w:spacing w:line="310" w:lineRule="atLeast"/>
              <w:ind w:left="4774" w:right="3357" w:hanging="718"/>
              <w:jc w:val="left"/>
              <w:rPr>
                <w:b/>
                <w:sz w:val="27"/>
              </w:rPr>
            </w:pPr>
            <w:r w:rsidRPr="00C028BC">
              <w:rPr>
                <w:bCs/>
                <w:color w:val="0C0C0C"/>
                <w:sz w:val="27"/>
              </w:rPr>
              <w:t>Інформація</w:t>
            </w:r>
            <w:r w:rsidRPr="00C028BC">
              <w:rPr>
                <w:bCs/>
                <w:color w:val="0C0C0C"/>
                <w:spacing w:val="-8"/>
                <w:sz w:val="27"/>
              </w:rPr>
              <w:t xml:space="preserve"> </w:t>
            </w:r>
            <w:r w:rsidRPr="00C028BC">
              <w:rPr>
                <w:bCs/>
                <w:color w:val="0C0C0C"/>
                <w:sz w:val="27"/>
              </w:rPr>
              <w:t>про</w:t>
            </w:r>
            <w:r w:rsidRPr="00C028BC">
              <w:rPr>
                <w:bCs/>
                <w:color w:val="0C0C0C"/>
                <w:spacing w:val="-8"/>
                <w:sz w:val="27"/>
              </w:rPr>
              <w:t xml:space="preserve"> </w:t>
            </w:r>
            <w:r w:rsidRPr="00C028BC">
              <w:rPr>
                <w:bCs/>
                <w:color w:val="0C0C0C"/>
                <w:sz w:val="27"/>
              </w:rPr>
              <w:t>суб’єкт</w:t>
            </w:r>
            <w:r w:rsidRPr="00C028BC">
              <w:rPr>
                <w:bCs/>
                <w:color w:val="0C0C0C"/>
                <w:spacing w:val="-9"/>
                <w:sz w:val="27"/>
              </w:rPr>
              <w:t xml:space="preserve"> </w:t>
            </w:r>
            <w:r w:rsidRPr="00C028BC">
              <w:rPr>
                <w:bCs/>
                <w:color w:val="0C0C0C"/>
                <w:sz w:val="27"/>
              </w:rPr>
              <w:t>надання</w:t>
            </w:r>
            <w:r w:rsidRPr="00C028BC">
              <w:rPr>
                <w:bCs/>
                <w:color w:val="0C0C0C"/>
                <w:spacing w:val="-8"/>
                <w:sz w:val="27"/>
              </w:rPr>
              <w:t xml:space="preserve"> </w:t>
            </w:r>
            <w:r w:rsidRPr="00C028BC">
              <w:rPr>
                <w:bCs/>
                <w:color w:val="0C0C0C"/>
                <w:sz w:val="27"/>
              </w:rPr>
              <w:t>адміністративної</w:t>
            </w:r>
            <w:r w:rsidRPr="00C028BC">
              <w:rPr>
                <w:bCs/>
                <w:color w:val="0C0C0C"/>
                <w:spacing w:val="-8"/>
                <w:sz w:val="27"/>
              </w:rPr>
              <w:t xml:space="preserve"> </w:t>
            </w:r>
            <w:r w:rsidRPr="00C028BC">
              <w:rPr>
                <w:bCs/>
                <w:color w:val="0C0C0C"/>
                <w:sz w:val="27"/>
              </w:rPr>
              <w:t>послуги</w:t>
            </w:r>
            <w:r>
              <w:rPr>
                <w:b/>
                <w:color w:val="0C0C0C"/>
                <w:sz w:val="27"/>
              </w:rPr>
              <w:t xml:space="preserve"> </w:t>
            </w:r>
          </w:p>
        </w:tc>
      </w:tr>
      <w:tr w:rsidR="004B2105" w14:paraId="46AC1B8F" w14:textId="77777777">
        <w:trPr>
          <w:trHeight w:val="931"/>
        </w:trPr>
        <w:tc>
          <w:tcPr>
            <w:tcW w:w="641" w:type="dxa"/>
          </w:tcPr>
          <w:p w14:paraId="6A636311" w14:textId="77777777" w:rsidR="004B2105" w:rsidRDefault="00000000">
            <w:pPr>
              <w:pStyle w:val="TableParagraph"/>
              <w:ind w:left="15"/>
              <w:jc w:val="center"/>
              <w:rPr>
                <w:sz w:val="27"/>
              </w:rPr>
            </w:pPr>
            <w:r>
              <w:rPr>
                <w:color w:val="0C0C0C"/>
                <w:spacing w:val="-10"/>
                <w:sz w:val="27"/>
              </w:rPr>
              <w:t>1</w:t>
            </w:r>
          </w:p>
        </w:tc>
        <w:tc>
          <w:tcPr>
            <w:tcW w:w="6420" w:type="dxa"/>
          </w:tcPr>
          <w:p w14:paraId="01DC73F2" w14:textId="77777777" w:rsidR="004B2105" w:rsidRDefault="00000000">
            <w:pPr>
              <w:pStyle w:val="TableParagraph"/>
              <w:jc w:val="left"/>
              <w:rPr>
                <w:sz w:val="27"/>
              </w:rPr>
            </w:pPr>
            <w:r>
              <w:rPr>
                <w:color w:val="0C0C0C"/>
                <w:spacing w:val="-2"/>
                <w:sz w:val="27"/>
              </w:rPr>
              <w:t>Місцезнаходження</w:t>
            </w:r>
          </w:p>
        </w:tc>
        <w:tc>
          <w:tcPr>
            <w:tcW w:w="8238" w:type="dxa"/>
          </w:tcPr>
          <w:p w14:paraId="0158CC8E" w14:textId="7BDA5122" w:rsidR="004B2105" w:rsidRDefault="00BC5303">
            <w:pPr>
              <w:pStyle w:val="TableParagraph"/>
              <w:tabs>
                <w:tab w:val="left" w:pos="2467"/>
                <w:tab w:val="left" w:pos="5384"/>
                <w:tab w:val="left" w:pos="7189"/>
              </w:tabs>
              <w:spacing w:line="310" w:lineRule="atLeast"/>
              <w:ind w:right="97"/>
              <w:rPr>
                <w:i/>
                <w:sz w:val="27"/>
              </w:rPr>
            </w:pPr>
            <w:r>
              <w:rPr>
                <w:color w:val="0C0C0C"/>
                <w:sz w:val="27"/>
              </w:rPr>
              <w:t>вулиця</w:t>
            </w:r>
            <w:r>
              <w:rPr>
                <w:color w:val="0C0C0C"/>
                <w:spacing w:val="-4"/>
                <w:sz w:val="27"/>
              </w:rPr>
              <w:t xml:space="preserve"> </w:t>
            </w:r>
            <w:r>
              <w:rPr>
                <w:color w:val="0C0C0C"/>
                <w:sz w:val="27"/>
              </w:rPr>
              <w:t>Хрещатик,</w:t>
            </w:r>
            <w:r>
              <w:rPr>
                <w:color w:val="0C0C0C"/>
                <w:spacing w:val="-3"/>
                <w:sz w:val="27"/>
              </w:rPr>
              <w:t xml:space="preserve"> </w:t>
            </w:r>
            <w:r>
              <w:rPr>
                <w:color w:val="0C0C0C"/>
                <w:sz w:val="27"/>
              </w:rPr>
              <w:t>буд.</w:t>
            </w:r>
            <w:r>
              <w:rPr>
                <w:color w:val="0C0C0C"/>
                <w:spacing w:val="-2"/>
                <w:sz w:val="27"/>
              </w:rPr>
              <w:t xml:space="preserve"> </w:t>
            </w:r>
            <w:r>
              <w:rPr>
                <w:color w:val="0C0C0C"/>
                <w:sz w:val="27"/>
              </w:rPr>
              <w:t>34,</w:t>
            </w:r>
            <w:r>
              <w:rPr>
                <w:color w:val="0C0C0C"/>
                <w:spacing w:val="-3"/>
                <w:sz w:val="27"/>
              </w:rPr>
              <w:t xml:space="preserve"> </w:t>
            </w:r>
            <w:r>
              <w:rPr>
                <w:color w:val="0C0C0C"/>
                <w:sz w:val="27"/>
              </w:rPr>
              <w:t>м.</w:t>
            </w:r>
            <w:r>
              <w:rPr>
                <w:color w:val="0C0C0C"/>
                <w:spacing w:val="-2"/>
                <w:sz w:val="27"/>
              </w:rPr>
              <w:t xml:space="preserve"> </w:t>
            </w:r>
            <w:r>
              <w:rPr>
                <w:color w:val="0C0C0C"/>
                <w:sz w:val="27"/>
              </w:rPr>
              <w:t>Київ,</w:t>
            </w:r>
            <w:r>
              <w:rPr>
                <w:color w:val="0C0C0C"/>
                <w:spacing w:val="-2"/>
                <w:sz w:val="27"/>
              </w:rPr>
              <w:t xml:space="preserve"> 01001</w:t>
            </w:r>
          </w:p>
        </w:tc>
      </w:tr>
      <w:tr w:rsidR="004B2105" w14:paraId="1759F903" w14:textId="77777777">
        <w:trPr>
          <w:trHeight w:val="1022"/>
        </w:trPr>
        <w:tc>
          <w:tcPr>
            <w:tcW w:w="641" w:type="dxa"/>
          </w:tcPr>
          <w:p w14:paraId="53AA21B9" w14:textId="77777777" w:rsidR="004B2105" w:rsidRDefault="00000000">
            <w:pPr>
              <w:pStyle w:val="TableParagraph"/>
              <w:ind w:left="15"/>
              <w:jc w:val="center"/>
              <w:rPr>
                <w:sz w:val="27"/>
              </w:rPr>
            </w:pPr>
            <w:r>
              <w:rPr>
                <w:color w:val="0C0C0C"/>
                <w:spacing w:val="-10"/>
                <w:sz w:val="27"/>
              </w:rPr>
              <w:t>2</w:t>
            </w:r>
          </w:p>
        </w:tc>
        <w:tc>
          <w:tcPr>
            <w:tcW w:w="6420" w:type="dxa"/>
          </w:tcPr>
          <w:p w14:paraId="40DC88B4" w14:textId="77777777" w:rsidR="004B2105" w:rsidRDefault="00000000">
            <w:pPr>
              <w:pStyle w:val="TableParagraph"/>
              <w:jc w:val="left"/>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238" w:type="dxa"/>
          </w:tcPr>
          <w:p w14:paraId="67753AB4" w14:textId="5E39A086" w:rsidR="004B2105" w:rsidRDefault="00BC5303">
            <w:pPr>
              <w:pStyle w:val="TableParagraph"/>
              <w:ind w:right="98"/>
              <w:jc w:val="left"/>
              <w:rPr>
                <w:i/>
                <w:sz w:val="27"/>
              </w:rPr>
            </w:pPr>
            <w:r w:rsidRPr="00F53C80">
              <w:rPr>
                <w:sz w:val="28"/>
                <w:szCs w:val="28"/>
              </w:rPr>
              <w:t>Понеділок – четвер: 9:00 – 18:00; п’ятниця: 9:00 – 16:45; обідня перерва: 13:00 – 13:45 Напередодні святкових і неробочих днів тривалість робочого часу скорочується на одну годину (крім періоду дії воєнного стану</w:t>
            </w:r>
          </w:p>
        </w:tc>
      </w:tr>
      <w:tr w:rsidR="004B2105" w14:paraId="7EB42A39" w14:textId="77777777">
        <w:trPr>
          <w:trHeight w:val="931"/>
        </w:trPr>
        <w:tc>
          <w:tcPr>
            <w:tcW w:w="641" w:type="dxa"/>
          </w:tcPr>
          <w:p w14:paraId="71B2B7F6" w14:textId="77777777" w:rsidR="004B2105" w:rsidRDefault="00000000">
            <w:pPr>
              <w:pStyle w:val="TableParagraph"/>
              <w:ind w:left="15"/>
              <w:jc w:val="center"/>
              <w:rPr>
                <w:sz w:val="27"/>
              </w:rPr>
            </w:pPr>
            <w:r>
              <w:rPr>
                <w:color w:val="0C0C0C"/>
                <w:spacing w:val="-10"/>
                <w:sz w:val="27"/>
              </w:rPr>
              <w:t>3</w:t>
            </w:r>
          </w:p>
        </w:tc>
        <w:tc>
          <w:tcPr>
            <w:tcW w:w="6420" w:type="dxa"/>
          </w:tcPr>
          <w:p w14:paraId="70484A55" w14:textId="77777777" w:rsidR="004B2105" w:rsidRDefault="00000000">
            <w:pPr>
              <w:pStyle w:val="TableParagraph"/>
              <w:jc w:val="left"/>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r>
              <w:rPr>
                <w:color w:val="0C0C0C"/>
                <w:spacing w:val="-2"/>
                <w:sz w:val="27"/>
              </w:rPr>
              <w:t>вебсайт</w:t>
            </w:r>
          </w:p>
        </w:tc>
        <w:tc>
          <w:tcPr>
            <w:tcW w:w="8238" w:type="dxa"/>
          </w:tcPr>
          <w:p w14:paraId="7CC48830" w14:textId="77777777" w:rsidR="00BC5303" w:rsidRPr="00BC5303" w:rsidRDefault="00BC5303" w:rsidP="00BC5303">
            <w:pPr>
              <w:spacing w:before="60"/>
              <w:ind w:left="59"/>
              <w:rPr>
                <w:sz w:val="27"/>
              </w:rPr>
            </w:pPr>
            <w:r w:rsidRPr="00BC5303">
              <w:rPr>
                <w:color w:val="0C0C0C"/>
                <w:sz w:val="27"/>
              </w:rPr>
              <w:t xml:space="preserve">Тел.: 063 688 95 </w:t>
            </w:r>
            <w:r w:rsidRPr="00BC5303">
              <w:rPr>
                <w:color w:val="0C0C0C"/>
                <w:spacing w:val="-5"/>
                <w:sz w:val="27"/>
              </w:rPr>
              <w:t>96</w:t>
            </w:r>
          </w:p>
          <w:p w14:paraId="1AA98DF4" w14:textId="77777777" w:rsidR="00BC5303" w:rsidRPr="00BC5303" w:rsidRDefault="00BC5303" w:rsidP="00BC5303">
            <w:pPr>
              <w:ind w:left="59"/>
              <w:rPr>
                <w:sz w:val="27"/>
              </w:rPr>
            </w:pPr>
            <w:hyperlink r:id="rId8" w:history="1">
              <w:r w:rsidRPr="00BC5303">
                <w:rPr>
                  <w:color w:val="0C0C0C"/>
                  <w:sz w:val="27"/>
                  <w:u w:val="single"/>
                </w:rPr>
                <w:t>control@mva.gov.ua</w:t>
              </w:r>
            </w:hyperlink>
            <w:r w:rsidRPr="00BC5303">
              <w:rPr>
                <w:color w:val="0C0C0C"/>
                <w:spacing w:val="-3"/>
                <w:sz w:val="27"/>
              </w:rPr>
              <w:t xml:space="preserve"> </w:t>
            </w:r>
            <w:r w:rsidRPr="00BC5303">
              <w:rPr>
                <w:color w:val="0C0C0C"/>
                <w:sz w:val="27"/>
              </w:rPr>
              <w:t>(адреса</w:t>
            </w:r>
            <w:r w:rsidRPr="00BC5303">
              <w:rPr>
                <w:color w:val="0C0C0C"/>
                <w:spacing w:val="-5"/>
                <w:sz w:val="27"/>
              </w:rPr>
              <w:t xml:space="preserve"> </w:t>
            </w:r>
            <w:r w:rsidRPr="00BC5303">
              <w:rPr>
                <w:color w:val="0C0C0C"/>
                <w:sz w:val="27"/>
              </w:rPr>
              <w:t>електронної</w:t>
            </w:r>
            <w:r w:rsidRPr="00BC5303">
              <w:rPr>
                <w:color w:val="0C0C0C"/>
                <w:spacing w:val="-5"/>
                <w:sz w:val="27"/>
              </w:rPr>
              <w:t xml:space="preserve"> </w:t>
            </w:r>
            <w:r w:rsidRPr="00BC5303">
              <w:rPr>
                <w:color w:val="0C0C0C"/>
                <w:spacing w:val="-2"/>
                <w:sz w:val="27"/>
              </w:rPr>
              <w:t>пошти)</w:t>
            </w:r>
          </w:p>
          <w:p w14:paraId="2058835C" w14:textId="75B78E7F" w:rsidR="004B2105" w:rsidRDefault="00BC5303" w:rsidP="00BC5303">
            <w:pPr>
              <w:pStyle w:val="TableParagraph"/>
              <w:spacing w:line="310" w:lineRule="atLeast"/>
              <w:ind w:right="97"/>
              <w:rPr>
                <w:i/>
                <w:sz w:val="27"/>
              </w:rPr>
            </w:pPr>
            <w:r w:rsidRPr="00BC5303">
              <w:rPr>
                <w:rFonts w:eastAsiaTheme="minorHAnsi"/>
                <w:noProof/>
                <w:sz w:val="24"/>
                <w:szCs w:val="24"/>
                <w:lang w:eastAsia="uk-UA"/>
              </w:rPr>
              <mc:AlternateContent>
                <mc:Choice Requires="wpg">
                  <w:drawing>
                    <wp:anchor distT="0" distB="0" distL="0" distR="0" simplePos="0" relativeHeight="487589888" behindDoc="1" locked="0" layoutInCell="1" allowOverlap="1" wp14:anchorId="1DE29B92" wp14:editId="1976E637">
                      <wp:simplePos x="0" y="0"/>
                      <wp:positionH relativeFrom="column">
                        <wp:posOffset>1481455</wp:posOffset>
                      </wp:positionH>
                      <wp:positionV relativeFrom="paragraph">
                        <wp:posOffset>-18415</wp:posOffset>
                      </wp:positionV>
                      <wp:extent cx="43180" cy="8890"/>
                      <wp:effectExtent l="0" t="0" r="0" b="0"/>
                      <wp:wrapNone/>
                      <wp:docPr id="800742157" name="Групувати 1"/>
                      <wp:cNvGraphicFramePr/>
                      <a:graphic xmlns:a="http://schemas.openxmlformats.org/drawingml/2006/main">
                        <a:graphicData uri="http://schemas.microsoft.com/office/word/2010/wordprocessingGroup">
                          <wpg:wgp>
                            <wpg:cNvGrpSpPr/>
                            <wpg:grpSpPr>
                              <a:xfrm>
                                <a:off x="0" y="0"/>
                                <a:ext cx="43180" cy="8890"/>
                                <a:chOff x="0" y="4185"/>
                                <a:chExt cx="43180" cy="1270"/>
                              </a:xfrm>
                            </wpg:grpSpPr>
                            <wps:wsp>
                              <wps:cNvPr id="1205669637" name="Graphic 3"/>
                              <wps:cNvSpPr/>
                              <wps:spPr>
                                <a:xfrm>
                                  <a:off x="0" y="4185"/>
                                  <a:ext cx="43180" cy="1270"/>
                                </a:xfrm>
                                <a:custGeom>
                                  <a:avLst/>
                                  <a:gdLst/>
                                  <a:ahLst/>
                                  <a:cxnLst/>
                                  <a:rect l="l" t="t" r="r" b="b"/>
                                  <a:pathLst>
                                    <a:path w="43180">
                                      <a:moveTo>
                                        <a:pt x="0" y="0"/>
                                      </a:moveTo>
                                      <a:lnTo>
                                        <a:pt x="42862" y="0"/>
                                      </a:lnTo>
                                    </a:path>
                                  </a:pathLst>
                                </a:custGeom>
                                <a:ln w="8371">
                                  <a:solidFill>
                                    <a:srgbClr val="0000F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C62F0D" id="Групувати 1" o:spid="_x0000_s1026" style="position:absolute;margin-left:116.65pt;margin-top:-1.45pt;width:3.4pt;height:.7pt;z-index:-15726592;mso-wrap-distance-left:0;mso-wrap-distance-right:0" coordorigin=",4185" coordsize="4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">
                      <v:shape id="Graphic 3" o:spid="_x0000_s1027" style="position:absolute;top:4185;width:43180;height:1270;visibility:visible;mso-wrap-style:square;v-text-anchor:top" coordsize="43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" path="m,l42862,e" filled="f" strokecolor="blue" strokeweight=".23253mm">
                        <v:path arrowok="t"/>
                      </v:shape>
                    </v:group>
                  </w:pict>
                </mc:Fallback>
              </mc:AlternateContent>
            </w:r>
            <w:r w:rsidRPr="00BC5303">
              <w:rPr>
                <w:color w:val="0C0C0C"/>
                <w:sz w:val="27"/>
              </w:rPr>
              <w:t>https://mva.gov.ua/</w:t>
            </w:r>
            <w:r w:rsidRPr="00BC5303">
              <w:rPr>
                <w:color w:val="0C0C0C"/>
                <w:spacing w:val="-3"/>
                <w:sz w:val="27"/>
              </w:rPr>
              <w:t xml:space="preserve"> </w:t>
            </w:r>
            <w:r w:rsidRPr="00BC5303">
              <w:rPr>
                <w:color w:val="0C0C0C"/>
                <w:spacing w:val="-2"/>
                <w:sz w:val="27"/>
              </w:rPr>
              <w:t>(вебсайт)</w:t>
            </w:r>
          </w:p>
        </w:tc>
      </w:tr>
      <w:tr w:rsidR="00C028BC" w14:paraId="6DF7816C" w14:textId="77777777" w:rsidTr="000862CE">
        <w:trPr>
          <w:trHeight w:val="931"/>
        </w:trPr>
        <w:tc>
          <w:tcPr>
            <w:tcW w:w="15299" w:type="dxa"/>
            <w:gridSpan w:val="3"/>
          </w:tcPr>
          <w:p w14:paraId="35EEA626" w14:textId="77777777" w:rsidR="00BC5303" w:rsidRPr="00BC5303" w:rsidRDefault="00BC5303" w:rsidP="00BC5303">
            <w:pPr>
              <w:jc w:val="center"/>
              <w:rPr>
                <w:b/>
              </w:rPr>
            </w:pPr>
            <w:r w:rsidRPr="00BC5303">
              <w:rPr>
                <w:b/>
                <w:sz w:val="28"/>
              </w:rPr>
              <w:t xml:space="preserve">Інформація про </w:t>
            </w:r>
            <w:r w:rsidRPr="00BC5303">
              <w:rPr>
                <w:bCs/>
                <w:sz w:val="28"/>
                <w:szCs w:val="28"/>
                <w:lang w:eastAsia="ru-RU"/>
              </w:rPr>
              <w:t xml:space="preserve"> </w:t>
            </w:r>
            <w:r w:rsidRPr="00BC5303">
              <w:rPr>
                <w:b/>
                <w:sz w:val="28"/>
                <w:szCs w:val="28"/>
                <w:lang w:eastAsia="ru-RU"/>
              </w:rPr>
              <w:t xml:space="preserve">Сіверськодонецький </w:t>
            </w:r>
            <w:r w:rsidRPr="00BC5303">
              <w:rPr>
                <w:b/>
                <w:sz w:val="28"/>
                <w:szCs w:val="28"/>
              </w:rPr>
              <w:t>центр надання адміністративних послуг</w:t>
            </w:r>
          </w:p>
          <w:p w14:paraId="4B2BE4DB" w14:textId="1F68C2CB" w:rsidR="00C028BC" w:rsidRDefault="00BC5303" w:rsidP="00BC5303">
            <w:pPr>
              <w:pStyle w:val="TableParagraph"/>
              <w:spacing w:line="310" w:lineRule="atLeast"/>
              <w:ind w:right="97"/>
              <w:jc w:val="center"/>
              <w:rPr>
                <w:i/>
                <w:sz w:val="27"/>
              </w:rPr>
            </w:pPr>
            <w:r w:rsidRPr="00BC5303">
              <w:rPr>
                <w:b/>
                <w:sz w:val="28"/>
              </w:rPr>
              <w:t>(ЦНАП)</w:t>
            </w:r>
          </w:p>
        </w:tc>
      </w:tr>
      <w:tr w:rsidR="00C028BC" w14:paraId="4D17C71E" w14:textId="77777777">
        <w:trPr>
          <w:trHeight w:val="931"/>
        </w:trPr>
        <w:tc>
          <w:tcPr>
            <w:tcW w:w="641" w:type="dxa"/>
          </w:tcPr>
          <w:p w14:paraId="52E0402F" w14:textId="60EABD96" w:rsidR="00C028BC" w:rsidRDefault="00BC5303">
            <w:pPr>
              <w:pStyle w:val="TableParagraph"/>
              <w:ind w:left="15"/>
              <w:jc w:val="center"/>
              <w:rPr>
                <w:color w:val="0C0C0C"/>
                <w:spacing w:val="-10"/>
                <w:sz w:val="27"/>
              </w:rPr>
            </w:pPr>
            <w:r>
              <w:rPr>
                <w:color w:val="0C0C0C"/>
                <w:spacing w:val="-10"/>
                <w:sz w:val="27"/>
              </w:rPr>
              <w:t>4</w:t>
            </w:r>
          </w:p>
        </w:tc>
        <w:tc>
          <w:tcPr>
            <w:tcW w:w="6420" w:type="dxa"/>
          </w:tcPr>
          <w:p w14:paraId="000B2332" w14:textId="7C023E3E" w:rsidR="00C028BC" w:rsidRDefault="00BC5303">
            <w:pPr>
              <w:pStyle w:val="TableParagraph"/>
              <w:jc w:val="left"/>
              <w:rPr>
                <w:color w:val="0C0C0C"/>
                <w:sz w:val="27"/>
              </w:rPr>
            </w:pPr>
            <w:r>
              <w:rPr>
                <w:sz w:val="28"/>
                <w:szCs w:val="28"/>
              </w:rPr>
              <w:t>Місцезнаходження</w:t>
            </w:r>
          </w:p>
        </w:tc>
        <w:tc>
          <w:tcPr>
            <w:tcW w:w="8238" w:type="dxa"/>
          </w:tcPr>
          <w:p w14:paraId="5CE4815F" w14:textId="77777777" w:rsidR="00BC5303" w:rsidRPr="00CE0DA4" w:rsidRDefault="00BC5303" w:rsidP="00BC5303">
            <w:pPr>
              <w:spacing w:line="276" w:lineRule="auto"/>
              <w:ind w:right="-1"/>
              <w:rPr>
                <w:sz w:val="28"/>
                <w:szCs w:val="28"/>
              </w:rPr>
            </w:pPr>
            <w:r w:rsidRPr="00CE0DA4">
              <w:rPr>
                <w:sz w:val="28"/>
                <w:szCs w:val="28"/>
              </w:rPr>
              <w:t>Тимчасове розміщення:</w:t>
            </w:r>
          </w:p>
          <w:p w14:paraId="454409E7" w14:textId="77777777" w:rsidR="00BC5303" w:rsidRPr="00CE0DA4" w:rsidRDefault="00BC5303" w:rsidP="00BC5303">
            <w:pPr>
              <w:spacing w:line="276" w:lineRule="auto"/>
              <w:ind w:right="-1"/>
              <w:rPr>
                <w:sz w:val="28"/>
                <w:szCs w:val="28"/>
              </w:rPr>
            </w:pPr>
            <w:r w:rsidRPr="00CE0DA4">
              <w:rPr>
                <w:b/>
                <w:bCs/>
                <w:sz w:val="28"/>
                <w:szCs w:val="28"/>
              </w:rPr>
              <w:t>ЦНАП</w:t>
            </w:r>
            <w:r w:rsidRPr="00CE0DA4">
              <w:rPr>
                <w:sz w:val="28"/>
                <w:szCs w:val="28"/>
              </w:rPr>
              <w:t>: м. Дніпро, просп. Петра Калнишевського , 27К</w:t>
            </w:r>
          </w:p>
          <w:p w14:paraId="5E3CCE70" w14:textId="77777777" w:rsidR="00BC5303" w:rsidRPr="00CE0DA4" w:rsidRDefault="00BC5303" w:rsidP="00BC5303">
            <w:pPr>
              <w:spacing w:line="276" w:lineRule="auto"/>
              <w:ind w:right="-1"/>
              <w:rPr>
                <w:sz w:val="28"/>
                <w:szCs w:val="28"/>
              </w:rPr>
            </w:pPr>
            <w:r w:rsidRPr="00CE0DA4">
              <w:rPr>
                <w:sz w:val="28"/>
                <w:szCs w:val="28"/>
              </w:rPr>
              <w:t>ПК «Металург», Сіверськодонецький Хаб;</w:t>
            </w:r>
          </w:p>
          <w:p w14:paraId="5DC891A0" w14:textId="77777777" w:rsidR="00BC5303" w:rsidRPr="00CE0DA4" w:rsidRDefault="00BC5303" w:rsidP="00BC5303">
            <w:pPr>
              <w:spacing w:line="276" w:lineRule="auto"/>
              <w:ind w:left="77" w:right="-1" w:firstLine="77"/>
              <w:jc w:val="both"/>
              <w:rPr>
                <w:b/>
                <w:bCs/>
                <w:iCs/>
                <w:sz w:val="28"/>
                <w:szCs w:val="28"/>
              </w:rPr>
            </w:pPr>
            <w:r w:rsidRPr="00CE0DA4">
              <w:rPr>
                <w:b/>
                <w:bCs/>
                <w:iCs/>
                <w:sz w:val="28"/>
                <w:szCs w:val="28"/>
              </w:rPr>
              <w:t>Віддалені робочі місця адміністраторів ЦНАП (далі - ВРМ):</w:t>
            </w:r>
          </w:p>
          <w:p w14:paraId="72879963" w14:textId="77777777" w:rsidR="00BC5303" w:rsidRPr="00CE0DA4" w:rsidRDefault="00BC5303" w:rsidP="00BC5303">
            <w:pPr>
              <w:widowControl/>
              <w:autoSpaceDE/>
              <w:autoSpaceDN/>
              <w:spacing w:after="160" w:line="259" w:lineRule="auto"/>
              <w:contextualSpacing/>
              <w:rPr>
                <w:sz w:val="28"/>
                <w:szCs w:val="28"/>
              </w:rPr>
            </w:pPr>
            <w:r w:rsidRPr="00CE0DA4">
              <w:rPr>
                <w:b/>
                <w:bCs/>
                <w:sz w:val="28"/>
                <w:szCs w:val="28"/>
              </w:rPr>
              <w:t xml:space="preserve"> </w:t>
            </w:r>
            <w:r w:rsidRPr="00CE0DA4">
              <w:rPr>
                <w:sz w:val="28"/>
                <w:szCs w:val="28"/>
              </w:rPr>
              <w:t>ВРМ у</w:t>
            </w:r>
            <w:r w:rsidRPr="00CE0DA4">
              <w:rPr>
                <w:b/>
                <w:bCs/>
                <w:sz w:val="28"/>
                <w:szCs w:val="28"/>
              </w:rPr>
              <w:t xml:space="preserve"> м.Київ</w:t>
            </w:r>
            <w:r w:rsidRPr="00CE0DA4">
              <w:rPr>
                <w:sz w:val="28"/>
                <w:szCs w:val="28"/>
              </w:rPr>
              <w:t xml:space="preserve">, бульв. Марії Приймаченко, 8 (гуманітарний хаб </w:t>
            </w:r>
            <w:r w:rsidRPr="00CE0DA4">
              <w:rPr>
                <w:sz w:val="28"/>
                <w:szCs w:val="28"/>
              </w:rPr>
              <w:lastRenderedPageBreak/>
              <w:t>Кремінської міської ВА);</w:t>
            </w:r>
          </w:p>
          <w:p w14:paraId="57146B3E" w14:textId="77777777" w:rsidR="00BC5303" w:rsidRPr="00CE0DA4" w:rsidRDefault="00BC5303" w:rsidP="00BC5303">
            <w:pPr>
              <w:spacing w:line="276" w:lineRule="auto"/>
              <w:ind w:left="77" w:right="-1" w:firstLine="142"/>
              <w:jc w:val="both"/>
              <w:rPr>
                <w:iCs/>
                <w:sz w:val="28"/>
                <w:szCs w:val="28"/>
              </w:rPr>
            </w:pPr>
            <w:r w:rsidRPr="00CE0DA4">
              <w:rPr>
                <w:iCs/>
                <w:sz w:val="28"/>
                <w:szCs w:val="28"/>
              </w:rPr>
              <w:t xml:space="preserve">ВРМ у </w:t>
            </w:r>
            <w:r w:rsidRPr="00CE0DA4">
              <w:rPr>
                <w:b/>
                <w:bCs/>
                <w:iCs/>
                <w:sz w:val="28"/>
                <w:szCs w:val="28"/>
              </w:rPr>
              <w:t>м. Тернопіль</w:t>
            </w:r>
            <w:r w:rsidRPr="00CE0DA4">
              <w:rPr>
                <w:iCs/>
                <w:sz w:val="28"/>
                <w:szCs w:val="28"/>
              </w:rPr>
              <w:t>:</w:t>
            </w:r>
            <w:r w:rsidRPr="00CE0DA4">
              <w:rPr>
                <w:bCs/>
                <w:sz w:val="28"/>
                <w:szCs w:val="28"/>
              </w:rPr>
              <w:t xml:space="preserve"> вул. Грушевського, буд. 5-А(гуманітарний хаб </w:t>
            </w:r>
            <w:bookmarkStart w:id="0" w:name="_Hlk199857618"/>
            <w:r w:rsidRPr="00CE0DA4">
              <w:rPr>
                <w:bCs/>
                <w:sz w:val="28"/>
                <w:szCs w:val="28"/>
              </w:rPr>
              <w:t>Сіверськодонецької міської ВА</w:t>
            </w:r>
            <w:bookmarkEnd w:id="0"/>
            <w:r w:rsidRPr="00CE0DA4">
              <w:rPr>
                <w:bCs/>
                <w:sz w:val="28"/>
                <w:szCs w:val="28"/>
              </w:rPr>
              <w:t>);</w:t>
            </w:r>
          </w:p>
          <w:p w14:paraId="4563022A" w14:textId="77777777" w:rsidR="00BC5303" w:rsidRPr="00CE0DA4" w:rsidRDefault="00BC5303" w:rsidP="00BC5303">
            <w:pPr>
              <w:spacing w:line="276" w:lineRule="auto"/>
              <w:ind w:right="-1"/>
              <w:jc w:val="both"/>
              <w:rPr>
                <w:iCs/>
                <w:sz w:val="28"/>
                <w:szCs w:val="28"/>
              </w:rPr>
            </w:pPr>
            <w:r w:rsidRPr="00CE0DA4">
              <w:rPr>
                <w:iCs/>
                <w:sz w:val="28"/>
                <w:szCs w:val="28"/>
              </w:rPr>
              <w:t xml:space="preserve">ВРМ у </w:t>
            </w:r>
            <w:r w:rsidRPr="00CE0DA4">
              <w:rPr>
                <w:b/>
                <w:bCs/>
                <w:iCs/>
                <w:sz w:val="28"/>
                <w:szCs w:val="28"/>
              </w:rPr>
              <w:t>м.  Рівне</w:t>
            </w:r>
            <w:r w:rsidRPr="00CE0DA4">
              <w:rPr>
                <w:iCs/>
                <w:sz w:val="28"/>
                <w:szCs w:val="28"/>
              </w:rPr>
              <w:t>:</w:t>
            </w:r>
            <w:r w:rsidRPr="00CE0DA4">
              <w:rPr>
                <w:sz w:val="28"/>
                <w:szCs w:val="28"/>
              </w:rPr>
              <w:t xml:space="preserve"> </w:t>
            </w:r>
            <w:r w:rsidRPr="00CE0DA4">
              <w:rPr>
                <w:bCs/>
                <w:sz w:val="28"/>
                <w:szCs w:val="28"/>
              </w:rPr>
              <w:t>вул. Гайдамацька, 2-В, (гуманітарний хаб Біловодської селищної ВА);</w:t>
            </w:r>
          </w:p>
          <w:p w14:paraId="0256DA88" w14:textId="77777777" w:rsidR="00BC5303" w:rsidRPr="00CE0DA4" w:rsidRDefault="00BC5303" w:rsidP="00BC5303">
            <w:pPr>
              <w:spacing w:line="276" w:lineRule="auto"/>
              <w:ind w:right="-1"/>
              <w:jc w:val="both"/>
              <w:rPr>
                <w:iCs/>
                <w:sz w:val="28"/>
                <w:szCs w:val="28"/>
              </w:rPr>
            </w:pPr>
            <w:r w:rsidRPr="00CE0DA4">
              <w:rPr>
                <w:iCs/>
                <w:sz w:val="28"/>
                <w:szCs w:val="28"/>
              </w:rPr>
              <w:t xml:space="preserve">ВРМ у </w:t>
            </w:r>
            <w:r w:rsidRPr="00CE0DA4">
              <w:rPr>
                <w:b/>
                <w:bCs/>
                <w:iCs/>
                <w:sz w:val="28"/>
                <w:szCs w:val="28"/>
              </w:rPr>
              <w:t>м. Харків</w:t>
            </w:r>
            <w:r w:rsidRPr="00CE0DA4">
              <w:rPr>
                <w:iCs/>
                <w:sz w:val="28"/>
                <w:szCs w:val="28"/>
              </w:rPr>
              <w:t>:</w:t>
            </w:r>
            <w:r w:rsidRPr="00CE0DA4">
              <w:rPr>
                <w:sz w:val="28"/>
                <w:szCs w:val="28"/>
              </w:rPr>
              <w:t xml:space="preserve"> </w:t>
            </w:r>
            <w:r w:rsidRPr="00CE0DA4">
              <w:rPr>
                <w:bCs/>
                <w:sz w:val="28"/>
                <w:szCs w:val="28"/>
              </w:rPr>
              <w:t>вул. Данилевського, буд. 38 (гуманітарний хаб Нижньодуванської селищної ВА);</w:t>
            </w:r>
          </w:p>
          <w:p w14:paraId="590A3BA4" w14:textId="77777777" w:rsidR="00BC5303" w:rsidRPr="00CE0DA4" w:rsidRDefault="00BC5303" w:rsidP="00BC5303">
            <w:pPr>
              <w:rPr>
                <w:bCs/>
                <w:sz w:val="28"/>
                <w:szCs w:val="28"/>
              </w:rPr>
            </w:pPr>
            <w:r w:rsidRPr="00CE0DA4">
              <w:rPr>
                <w:bCs/>
                <w:sz w:val="28"/>
                <w:szCs w:val="28"/>
              </w:rPr>
              <w:t xml:space="preserve">ВРМ у </w:t>
            </w:r>
            <w:r w:rsidRPr="00CE0DA4">
              <w:rPr>
                <w:b/>
                <w:sz w:val="28"/>
                <w:szCs w:val="28"/>
              </w:rPr>
              <w:t>м. Черкаси</w:t>
            </w:r>
            <w:r w:rsidRPr="00CE0DA4">
              <w:rPr>
                <w:bCs/>
                <w:sz w:val="28"/>
                <w:szCs w:val="28"/>
              </w:rPr>
              <w:t>: вул. Чехова, 9-А (гуманітарний хаб Попаснянської МВА)</w:t>
            </w:r>
          </w:p>
          <w:p w14:paraId="789EF12C" w14:textId="77777777" w:rsidR="00BC5303" w:rsidRPr="00CE0DA4" w:rsidRDefault="00BC5303" w:rsidP="00BC5303">
            <w:pPr>
              <w:spacing w:before="60" w:after="60"/>
              <w:ind w:right="-143"/>
              <w:rPr>
                <w:sz w:val="28"/>
                <w:szCs w:val="28"/>
              </w:rPr>
            </w:pPr>
            <w:r w:rsidRPr="00CE0DA4">
              <w:rPr>
                <w:sz w:val="28"/>
                <w:szCs w:val="28"/>
              </w:rPr>
              <w:t xml:space="preserve">ВРМ у </w:t>
            </w:r>
            <w:r w:rsidRPr="00CE0DA4">
              <w:rPr>
                <w:b/>
                <w:bCs/>
                <w:sz w:val="28"/>
                <w:szCs w:val="28"/>
              </w:rPr>
              <w:t>м.Одеса</w:t>
            </w:r>
            <w:r w:rsidRPr="00CE0DA4">
              <w:rPr>
                <w:sz w:val="28"/>
                <w:szCs w:val="28"/>
              </w:rPr>
              <w:t xml:space="preserve">; вул. Європейська, 32 </w:t>
            </w:r>
          </w:p>
          <w:p w14:paraId="049719BA" w14:textId="77777777" w:rsidR="00BC5303" w:rsidRPr="00CE0DA4" w:rsidRDefault="00BC5303" w:rsidP="00BC5303">
            <w:pPr>
              <w:spacing w:before="60"/>
              <w:ind w:left="59"/>
              <w:rPr>
                <w:sz w:val="28"/>
                <w:szCs w:val="28"/>
              </w:rPr>
            </w:pPr>
            <w:r w:rsidRPr="00CE0DA4">
              <w:rPr>
                <w:sz w:val="28"/>
                <w:szCs w:val="28"/>
              </w:rPr>
              <w:t xml:space="preserve"> (гуманітарний хаб Щастинської РДА);</w:t>
            </w:r>
          </w:p>
          <w:p w14:paraId="33C2A80C" w14:textId="77777777" w:rsidR="00BC5303" w:rsidRPr="00D421EC" w:rsidRDefault="00BC5303" w:rsidP="00BC5303">
            <w:pPr>
              <w:pStyle w:val="a5"/>
              <w:widowControl/>
              <w:numPr>
                <w:ilvl w:val="0"/>
                <w:numId w:val="11"/>
              </w:numPr>
              <w:tabs>
                <w:tab w:val="left" w:pos="426"/>
              </w:tabs>
              <w:autoSpaceDE/>
              <w:autoSpaceDN/>
              <w:spacing w:after="160" w:line="259" w:lineRule="auto"/>
              <w:ind w:left="0" w:hanging="426"/>
              <w:contextualSpacing/>
              <w:rPr>
                <w:color w:val="000000" w:themeColor="text1"/>
                <w:sz w:val="24"/>
                <w:szCs w:val="24"/>
              </w:rPr>
            </w:pPr>
            <w:r w:rsidRPr="00CE0DA4">
              <w:rPr>
                <w:color w:val="000000" w:themeColor="text1"/>
                <w:sz w:val="28"/>
                <w:szCs w:val="28"/>
              </w:rPr>
              <w:t>ВРМ</w:t>
            </w:r>
            <w:r w:rsidRPr="00CE0DA4">
              <w:rPr>
                <w:b/>
                <w:bCs/>
                <w:color w:val="000000" w:themeColor="text1"/>
                <w:sz w:val="28"/>
                <w:szCs w:val="28"/>
              </w:rPr>
              <w:t xml:space="preserve"> м. Кам’янське</w:t>
            </w:r>
            <w:r w:rsidRPr="00CE0DA4">
              <w:rPr>
                <w:color w:val="000000" w:themeColor="text1"/>
                <w:sz w:val="28"/>
                <w:szCs w:val="28"/>
              </w:rPr>
              <w:t>, просп. Свободи, 2/1, 2 поверх</w:t>
            </w:r>
            <w:r w:rsidRPr="0046649B">
              <w:rPr>
                <w:color w:val="000000" w:themeColor="text1"/>
                <w:sz w:val="28"/>
                <w:szCs w:val="28"/>
                <w:lang w:val="ru-RU"/>
              </w:rPr>
              <w:t xml:space="preserve"> </w:t>
            </w:r>
            <w:r w:rsidRPr="0046649B">
              <w:rPr>
                <w:color w:val="000000" w:themeColor="text1"/>
                <w:sz w:val="28"/>
                <w:szCs w:val="28"/>
              </w:rPr>
              <w:t>(ГО «ВПО України»)</w:t>
            </w:r>
          </w:p>
          <w:p w14:paraId="4651D9A7" w14:textId="77777777" w:rsidR="00C028BC" w:rsidRDefault="00C028BC">
            <w:pPr>
              <w:pStyle w:val="TableParagraph"/>
              <w:spacing w:line="310" w:lineRule="atLeast"/>
              <w:ind w:right="97"/>
              <w:rPr>
                <w:i/>
                <w:sz w:val="27"/>
              </w:rPr>
            </w:pPr>
          </w:p>
        </w:tc>
      </w:tr>
      <w:tr w:rsidR="00C028BC" w14:paraId="7909881B" w14:textId="77777777">
        <w:trPr>
          <w:trHeight w:val="931"/>
        </w:trPr>
        <w:tc>
          <w:tcPr>
            <w:tcW w:w="641" w:type="dxa"/>
          </w:tcPr>
          <w:p w14:paraId="035D3815" w14:textId="77777777" w:rsidR="00C028BC" w:rsidRDefault="00C028BC">
            <w:pPr>
              <w:pStyle w:val="TableParagraph"/>
              <w:ind w:left="15"/>
              <w:jc w:val="center"/>
              <w:rPr>
                <w:color w:val="0C0C0C"/>
                <w:spacing w:val="-10"/>
                <w:sz w:val="27"/>
              </w:rPr>
            </w:pPr>
          </w:p>
          <w:p w14:paraId="29DD8473" w14:textId="28780BDE" w:rsidR="00C028BC" w:rsidRDefault="00BC5303">
            <w:pPr>
              <w:pStyle w:val="TableParagraph"/>
              <w:ind w:left="15"/>
              <w:jc w:val="center"/>
              <w:rPr>
                <w:color w:val="0C0C0C"/>
                <w:spacing w:val="-10"/>
                <w:sz w:val="27"/>
              </w:rPr>
            </w:pPr>
            <w:r>
              <w:rPr>
                <w:color w:val="0C0C0C"/>
                <w:spacing w:val="-10"/>
                <w:sz w:val="27"/>
              </w:rPr>
              <w:t>5</w:t>
            </w:r>
          </w:p>
        </w:tc>
        <w:tc>
          <w:tcPr>
            <w:tcW w:w="6420" w:type="dxa"/>
          </w:tcPr>
          <w:p w14:paraId="322EFE87" w14:textId="66D78FF8" w:rsidR="00C028BC" w:rsidRDefault="00BC5303">
            <w:pPr>
              <w:pStyle w:val="TableParagraph"/>
              <w:jc w:val="left"/>
              <w:rPr>
                <w:color w:val="0C0C0C"/>
                <w:sz w:val="27"/>
              </w:rPr>
            </w:pPr>
            <w:r>
              <w:rPr>
                <w:sz w:val="28"/>
                <w:szCs w:val="28"/>
              </w:rPr>
              <w:t>Інформація щодо режиму роботи</w:t>
            </w:r>
          </w:p>
        </w:tc>
        <w:tc>
          <w:tcPr>
            <w:tcW w:w="8238" w:type="dxa"/>
          </w:tcPr>
          <w:p w14:paraId="0EB229D0" w14:textId="77777777" w:rsidR="00BC5303" w:rsidRPr="00BC5303" w:rsidRDefault="00BC5303" w:rsidP="00BC5303">
            <w:pPr>
              <w:spacing w:line="276" w:lineRule="auto"/>
              <w:ind w:right="-1"/>
              <w:jc w:val="both"/>
              <w:rPr>
                <w:sz w:val="28"/>
                <w:szCs w:val="28"/>
              </w:rPr>
            </w:pPr>
            <w:r w:rsidRPr="00BC5303">
              <w:rPr>
                <w:sz w:val="28"/>
                <w:szCs w:val="28"/>
              </w:rPr>
              <w:t>ЦНАП :з понеділка по п’ятницю  з 10-00  до 15-00;</w:t>
            </w:r>
          </w:p>
          <w:p w14:paraId="63FABD71" w14:textId="77777777" w:rsidR="00BC5303" w:rsidRPr="00BC5303" w:rsidRDefault="00BC5303" w:rsidP="00BC5303">
            <w:pPr>
              <w:spacing w:line="276" w:lineRule="auto"/>
              <w:ind w:right="-1"/>
              <w:jc w:val="both"/>
              <w:rPr>
                <w:sz w:val="28"/>
                <w:szCs w:val="28"/>
              </w:rPr>
            </w:pPr>
            <w:r w:rsidRPr="00BC5303">
              <w:rPr>
                <w:sz w:val="28"/>
                <w:szCs w:val="28"/>
              </w:rPr>
              <w:t>ВРМ у</w:t>
            </w:r>
            <w:r w:rsidRPr="00BC5303">
              <w:rPr>
                <w:b/>
                <w:bCs/>
                <w:sz w:val="28"/>
                <w:szCs w:val="28"/>
              </w:rPr>
              <w:t xml:space="preserve"> м.Київ:</w:t>
            </w:r>
            <w:r w:rsidRPr="00BC5303">
              <w:rPr>
                <w:sz w:val="28"/>
                <w:szCs w:val="28"/>
              </w:rPr>
              <w:t xml:space="preserve"> з понеділка по п’ятницю  з 10-00  до 15-00;</w:t>
            </w:r>
          </w:p>
          <w:p w14:paraId="254290B0" w14:textId="77777777" w:rsidR="00BC5303" w:rsidRPr="00BC5303" w:rsidRDefault="00BC5303" w:rsidP="00BC5303">
            <w:pPr>
              <w:spacing w:line="276" w:lineRule="auto"/>
              <w:ind w:right="-1"/>
              <w:jc w:val="both"/>
              <w:rPr>
                <w:iCs/>
                <w:sz w:val="28"/>
                <w:szCs w:val="28"/>
              </w:rPr>
            </w:pPr>
            <w:r w:rsidRPr="00BC5303">
              <w:rPr>
                <w:iCs/>
                <w:sz w:val="28"/>
                <w:szCs w:val="28"/>
              </w:rPr>
              <w:t xml:space="preserve">ВРМ у </w:t>
            </w:r>
            <w:r w:rsidRPr="00BC5303">
              <w:rPr>
                <w:b/>
                <w:bCs/>
                <w:iCs/>
                <w:sz w:val="28"/>
                <w:szCs w:val="28"/>
              </w:rPr>
              <w:t>м. Тернопіль</w:t>
            </w:r>
            <w:r w:rsidRPr="00BC5303">
              <w:rPr>
                <w:iCs/>
                <w:sz w:val="28"/>
                <w:szCs w:val="28"/>
              </w:rPr>
              <w:t xml:space="preserve">: </w:t>
            </w:r>
            <w:r w:rsidRPr="00BC5303">
              <w:rPr>
                <w:sz w:val="28"/>
                <w:szCs w:val="28"/>
              </w:rPr>
              <w:t>з понеділка по п’ятницю  з 10-00 до 15-00;</w:t>
            </w:r>
          </w:p>
          <w:p w14:paraId="05B5745A" w14:textId="77777777" w:rsidR="00BC5303" w:rsidRPr="00BC5303" w:rsidRDefault="00BC5303" w:rsidP="00BC5303">
            <w:pPr>
              <w:spacing w:line="276" w:lineRule="auto"/>
              <w:ind w:right="-1"/>
              <w:jc w:val="both"/>
              <w:rPr>
                <w:iCs/>
                <w:sz w:val="28"/>
                <w:szCs w:val="28"/>
              </w:rPr>
            </w:pPr>
            <w:r w:rsidRPr="00BC5303">
              <w:rPr>
                <w:iCs/>
                <w:sz w:val="28"/>
                <w:szCs w:val="28"/>
              </w:rPr>
              <w:t xml:space="preserve">ВРМ у </w:t>
            </w:r>
            <w:r w:rsidRPr="00BC5303">
              <w:rPr>
                <w:b/>
                <w:bCs/>
                <w:iCs/>
                <w:sz w:val="28"/>
                <w:szCs w:val="28"/>
              </w:rPr>
              <w:t>м.  Рівне</w:t>
            </w:r>
            <w:r w:rsidRPr="00BC5303">
              <w:rPr>
                <w:iCs/>
                <w:sz w:val="28"/>
                <w:szCs w:val="28"/>
              </w:rPr>
              <w:t>: середа</w:t>
            </w:r>
            <w:r w:rsidRPr="00BC5303">
              <w:rPr>
                <w:sz w:val="28"/>
                <w:szCs w:val="28"/>
              </w:rPr>
              <w:t>, четвер, п’ятниця  з 10-00 до 15-00;</w:t>
            </w:r>
          </w:p>
          <w:p w14:paraId="1D3D4DF4" w14:textId="77777777" w:rsidR="00BC5303" w:rsidRPr="00BC5303" w:rsidRDefault="00BC5303" w:rsidP="00BC5303">
            <w:pPr>
              <w:spacing w:line="276" w:lineRule="auto"/>
              <w:ind w:right="-1"/>
              <w:jc w:val="both"/>
              <w:rPr>
                <w:iCs/>
                <w:sz w:val="28"/>
                <w:szCs w:val="28"/>
              </w:rPr>
            </w:pPr>
            <w:r w:rsidRPr="00BC5303">
              <w:rPr>
                <w:iCs/>
                <w:sz w:val="28"/>
                <w:szCs w:val="28"/>
              </w:rPr>
              <w:t xml:space="preserve">ВРМ у </w:t>
            </w:r>
            <w:r w:rsidRPr="00BC5303">
              <w:rPr>
                <w:b/>
                <w:bCs/>
                <w:iCs/>
                <w:sz w:val="28"/>
                <w:szCs w:val="28"/>
              </w:rPr>
              <w:t>м. Харків</w:t>
            </w:r>
            <w:r w:rsidRPr="00BC5303">
              <w:rPr>
                <w:iCs/>
                <w:sz w:val="28"/>
                <w:szCs w:val="28"/>
              </w:rPr>
              <w:t>:</w:t>
            </w:r>
            <w:r w:rsidRPr="00BC5303">
              <w:rPr>
                <w:sz w:val="28"/>
                <w:szCs w:val="28"/>
              </w:rPr>
              <w:t xml:space="preserve"> понеділок, четвер з 10-00 до 15-00;</w:t>
            </w:r>
          </w:p>
          <w:p w14:paraId="53E45864" w14:textId="77777777" w:rsidR="00BC5303" w:rsidRPr="00BC5303" w:rsidRDefault="00BC5303" w:rsidP="00BC5303">
            <w:pPr>
              <w:spacing w:before="60" w:after="60"/>
              <w:ind w:right="-143"/>
              <w:rPr>
                <w:sz w:val="28"/>
                <w:szCs w:val="28"/>
              </w:rPr>
            </w:pPr>
            <w:r w:rsidRPr="00BC5303">
              <w:rPr>
                <w:bCs/>
                <w:sz w:val="28"/>
                <w:szCs w:val="28"/>
              </w:rPr>
              <w:t xml:space="preserve">ВРМ у </w:t>
            </w:r>
            <w:r w:rsidRPr="00BC5303">
              <w:rPr>
                <w:b/>
                <w:sz w:val="28"/>
                <w:szCs w:val="28"/>
              </w:rPr>
              <w:t>м. Черкаси</w:t>
            </w:r>
            <w:r w:rsidRPr="00BC5303">
              <w:rPr>
                <w:bCs/>
                <w:sz w:val="28"/>
                <w:szCs w:val="28"/>
              </w:rPr>
              <w:t>:</w:t>
            </w:r>
            <w:r w:rsidRPr="00BC5303">
              <w:rPr>
                <w:sz w:val="28"/>
                <w:szCs w:val="28"/>
              </w:rPr>
              <w:t xml:space="preserve"> вівторок з 9-00 до 12.00; п’ятниця 9-00 до 13.00</w:t>
            </w:r>
          </w:p>
          <w:p w14:paraId="7A1FCA7E" w14:textId="77777777" w:rsidR="00BC5303" w:rsidRPr="00BC5303" w:rsidRDefault="00BC5303" w:rsidP="00BC5303">
            <w:pPr>
              <w:spacing w:before="60" w:after="60"/>
              <w:ind w:right="-143"/>
              <w:rPr>
                <w:sz w:val="28"/>
                <w:szCs w:val="28"/>
              </w:rPr>
            </w:pPr>
            <w:r w:rsidRPr="00BC5303">
              <w:rPr>
                <w:sz w:val="28"/>
                <w:szCs w:val="28"/>
              </w:rPr>
              <w:t xml:space="preserve">ВРМ у </w:t>
            </w:r>
            <w:r w:rsidRPr="00BC5303">
              <w:rPr>
                <w:b/>
                <w:bCs/>
                <w:sz w:val="28"/>
                <w:szCs w:val="28"/>
              </w:rPr>
              <w:t>м.Одеса</w:t>
            </w:r>
            <w:r w:rsidRPr="00BC5303">
              <w:rPr>
                <w:sz w:val="28"/>
                <w:szCs w:val="28"/>
              </w:rPr>
              <w:t>: вівторок, середа з 10-00 до 15-00</w:t>
            </w:r>
          </w:p>
          <w:p w14:paraId="4FE75736" w14:textId="30A83FA2" w:rsidR="00C028BC" w:rsidRDefault="00BC5303" w:rsidP="00BC5303">
            <w:pPr>
              <w:pStyle w:val="TableParagraph"/>
              <w:spacing w:line="310" w:lineRule="atLeast"/>
              <w:ind w:right="97"/>
              <w:rPr>
                <w:i/>
                <w:sz w:val="27"/>
              </w:rPr>
            </w:pPr>
            <w:r w:rsidRPr="00BC5303">
              <w:rPr>
                <w:color w:val="000000" w:themeColor="text1"/>
                <w:sz w:val="28"/>
                <w:szCs w:val="28"/>
              </w:rPr>
              <w:t>ВРМ</w:t>
            </w:r>
            <w:r w:rsidRPr="00BC5303">
              <w:rPr>
                <w:b/>
                <w:bCs/>
                <w:color w:val="000000" w:themeColor="text1"/>
                <w:sz w:val="28"/>
                <w:szCs w:val="28"/>
              </w:rPr>
              <w:t xml:space="preserve"> м. Кам’янське: </w:t>
            </w:r>
            <w:r w:rsidRPr="00BC5303">
              <w:rPr>
                <w:sz w:val="28"/>
                <w:szCs w:val="28"/>
              </w:rPr>
              <w:t>вівторок</w:t>
            </w:r>
            <w:r w:rsidRPr="00BC5303">
              <w:rPr>
                <w:color w:val="000000" w:themeColor="text1"/>
                <w:sz w:val="28"/>
                <w:szCs w:val="28"/>
              </w:rPr>
              <w:t xml:space="preserve"> 11.00 до 16.00, </w:t>
            </w:r>
            <w:r w:rsidRPr="00BC5303">
              <w:rPr>
                <w:sz w:val="28"/>
                <w:szCs w:val="28"/>
              </w:rPr>
              <w:t>четвер</w:t>
            </w:r>
            <w:r w:rsidRPr="00BC5303">
              <w:rPr>
                <w:color w:val="000000" w:themeColor="text1"/>
                <w:sz w:val="28"/>
                <w:szCs w:val="28"/>
              </w:rPr>
              <w:t xml:space="preserve"> 13.00 до 16.00</w:t>
            </w:r>
          </w:p>
        </w:tc>
      </w:tr>
      <w:tr w:rsidR="00C028BC" w14:paraId="3C3CCE63" w14:textId="77777777">
        <w:trPr>
          <w:trHeight w:val="931"/>
        </w:trPr>
        <w:tc>
          <w:tcPr>
            <w:tcW w:w="641" w:type="dxa"/>
          </w:tcPr>
          <w:p w14:paraId="154296EB" w14:textId="206C1E77" w:rsidR="00C028BC" w:rsidRDefault="00BC5303">
            <w:pPr>
              <w:pStyle w:val="TableParagraph"/>
              <w:ind w:left="15"/>
              <w:jc w:val="center"/>
              <w:rPr>
                <w:color w:val="0C0C0C"/>
                <w:spacing w:val="-10"/>
                <w:sz w:val="27"/>
              </w:rPr>
            </w:pPr>
            <w:r>
              <w:rPr>
                <w:color w:val="0C0C0C"/>
                <w:spacing w:val="-10"/>
                <w:sz w:val="27"/>
              </w:rPr>
              <w:t>6</w:t>
            </w:r>
          </w:p>
        </w:tc>
        <w:tc>
          <w:tcPr>
            <w:tcW w:w="6420" w:type="dxa"/>
          </w:tcPr>
          <w:p w14:paraId="36A477D5" w14:textId="1CC4B583" w:rsidR="00C028BC" w:rsidRDefault="00BC5303">
            <w:pPr>
              <w:pStyle w:val="TableParagraph"/>
              <w:jc w:val="left"/>
              <w:rPr>
                <w:color w:val="0C0C0C"/>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p>
        </w:tc>
        <w:tc>
          <w:tcPr>
            <w:tcW w:w="8238" w:type="dxa"/>
          </w:tcPr>
          <w:p w14:paraId="2D2135D2" w14:textId="77777777" w:rsidR="00BC5303" w:rsidRPr="00BC5303" w:rsidRDefault="00BC5303" w:rsidP="00BC5303">
            <w:pPr>
              <w:spacing w:line="276" w:lineRule="auto"/>
              <w:ind w:right="-1"/>
              <w:rPr>
                <w:b/>
                <w:bCs/>
                <w:color w:val="0000FF"/>
                <w:sz w:val="28"/>
                <w:szCs w:val="28"/>
                <w:u w:val="single"/>
              </w:rPr>
            </w:pPr>
            <w:r w:rsidRPr="00BC5303">
              <w:rPr>
                <w:sz w:val="28"/>
                <w:szCs w:val="28"/>
              </w:rPr>
              <w:t xml:space="preserve">ЦНАП: тел. +380504462240, ел. адреса: </w:t>
            </w:r>
            <w:hyperlink r:id="rId9" w:history="1">
              <w:r w:rsidRPr="00BC5303">
                <w:rPr>
                  <w:b/>
                  <w:bCs/>
                  <w:color w:val="0000FF"/>
                  <w:sz w:val="28"/>
                  <w:szCs w:val="28"/>
                  <w:u w:val="single"/>
                </w:rPr>
                <w:t>cnap@sed-rada.gov.ua</w:t>
              </w:r>
            </w:hyperlink>
            <w:r w:rsidRPr="00BC5303">
              <w:rPr>
                <w:b/>
                <w:bCs/>
                <w:color w:val="0000FF"/>
                <w:sz w:val="28"/>
                <w:szCs w:val="28"/>
                <w:u w:val="single"/>
              </w:rPr>
              <w:t>;</w:t>
            </w:r>
          </w:p>
          <w:p w14:paraId="6E1A8317" w14:textId="77777777" w:rsidR="00BC5303" w:rsidRPr="00BC5303" w:rsidRDefault="00BC5303" w:rsidP="00BC5303">
            <w:pPr>
              <w:spacing w:line="276" w:lineRule="auto"/>
              <w:ind w:right="-1"/>
              <w:rPr>
                <w:b/>
                <w:bCs/>
                <w:color w:val="0000FF"/>
                <w:sz w:val="28"/>
                <w:szCs w:val="28"/>
                <w:u w:val="single"/>
              </w:rPr>
            </w:pPr>
            <w:r w:rsidRPr="00BC5303">
              <w:rPr>
                <w:sz w:val="28"/>
                <w:szCs w:val="28"/>
              </w:rPr>
              <w:t>ВРМ у</w:t>
            </w:r>
            <w:r w:rsidRPr="00BC5303">
              <w:rPr>
                <w:b/>
                <w:bCs/>
                <w:sz w:val="28"/>
                <w:szCs w:val="28"/>
              </w:rPr>
              <w:t xml:space="preserve"> </w:t>
            </w:r>
            <w:r w:rsidRPr="00BC5303">
              <w:rPr>
                <w:sz w:val="28"/>
                <w:szCs w:val="28"/>
              </w:rPr>
              <w:t xml:space="preserve">м.Київ: тел.+380997222958, </w:t>
            </w:r>
            <w:r w:rsidRPr="00BC5303">
              <w:rPr>
                <w:iCs/>
                <w:sz w:val="28"/>
                <w:szCs w:val="28"/>
              </w:rPr>
              <w:t xml:space="preserve"> ел.адреса: </w:t>
            </w:r>
            <w:hyperlink r:id="rId10" w:history="1">
              <w:r w:rsidRPr="00BC5303">
                <w:rPr>
                  <w:b/>
                  <w:bCs/>
                  <w:color w:val="0000FF"/>
                  <w:sz w:val="28"/>
                  <w:szCs w:val="28"/>
                  <w:u w:val="single"/>
                </w:rPr>
                <w:t>cnap19@sed-rada.gov.ua</w:t>
              </w:r>
            </w:hyperlink>
            <w:r w:rsidRPr="00BC5303">
              <w:rPr>
                <w:b/>
                <w:bCs/>
                <w:sz w:val="28"/>
                <w:szCs w:val="28"/>
              </w:rPr>
              <w:t>;</w:t>
            </w:r>
          </w:p>
          <w:p w14:paraId="0A240657" w14:textId="77777777" w:rsidR="00BC5303" w:rsidRPr="00BC5303" w:rsidRDefault="00BC5303" w:rsidP="00BC5303">
            <w:pPr>
              <w:spacing w:line="276" w:lineRule="auto"/>
              <w:ind w:right="-1"/>
              <w:rPr>
                <w:b/>
                <w:bCs/>
                <w:color w:val="0000FF"/>
                <w:sz w:val="28"/>
                <w:szCs w:val="28"/>
                <w:u w:val="single"/>
              </w:rPr>
            </w:pPr>
            <w:r w:rsidRPr="00BC5303">
              <w:rPr>
                <w:iCs/>
                <w:sz w:val="28"/>
                <w:szCs w:val="28"/>
              </w:rPr>
              <w:t xml:space="preserve">ВРМ у м. Тернопіль: </w:t>
            </w:r>
            <w:r w:rsidRPr="00BC5303">
              <w:rPr>
                <w:sz w:val="28"/>
                <w:szCs w:val="28"/>
              </w:rPr>
              <w:t>тел.+38</w:t>
            </w:r>
            <w:r w:rsidRPr="00BC5303">
              <w:rPr>
                <w:iCs/>
                <w:sz w:val="28"/>
                <w:szCs w:val="28"/>
              </w:rPr>
              <w:t xml:space="preserve">0952171068, ел.адреса: </w:t>
            </w:r>
            <w:hyperlink r:id="rId11" w:history="1">
              <w:r w:rsidRPr="00BC5303">
                <w:rPr>
                  <w:b/>
                  <w:bCs/>
                  <w:color w:val="0000FF"/>
                  <w:sz w:val="28"/>
                  <w:szCs w:val="28"/>
                  <w:u w:val="single"/>
                </w:rPr>
                <w:t>cnap15@sed-rada.gov.ua</w:t>
              </w:r>
            </w:hyperlink>
            <w:r w:rsidRPr="00BC5303">
              <w:rPr>
                <w:b/>
                <w:bCs/>
                <w:sz w:val="28"/>
                <w:szCs w:val="28"/>
              </w:rPr>
              <w:t>;</w:t>
            </w:r>
          </w:p>
          <w:p w14:paraId="2313EA2F" w14:textId="77777777" w:rsidR="00BC5303" w:rsidRPr="00BC5303" w:rsidRDefault="00BC5303" w:rsidP="00BC5303">
            <w:pPr>
              <w:spacing w:line="276" w:lineRule="auto"/>
              <w:ind w:right="-1"/>
              <w:rPr>
                <w:b/>
                <w:bCs/>
                <w:color w:val="0000FF"/>
                <w:sz w:val="28"/>
                <w:szCs w:val="28"/>
                <w:u w:val="single"/>
              </w:rPr>
            </w:pPr>
            <w:r w:rsidRPr="00BC5303">
              <w:rPr>
                <w:iCs/>
                <w:sz w:val="28"/>
                <w:szCs w:val="28"/>
              </w:rPr>
              <w:t xml:space="preserve">ВРМ у м.  Рівне: </w:t>
            </w:r>
            <w:r w:rsidRPr="00BC5303">
              <w:rPr>
                <w:sz w:val="28"/>
                <w:szCs w:val="28"/>
              </w:rPr>
              <w:t>тел. +38</w:t>
            </w:r>
            <w:r w:rsidRPr="00BC5303">
              <w:rPr>
                <w:iCs/>
                <w:sz w:val="28"/>
                <w:szCs w:val="28"/>
              </w:rPr>
              <w:t xml:space="preserve">0951648720, ел.адреса: </w:t>
            </w:r>
            <w:hyperlink r:id="rId12" w:history="1">
              <w:r w:rsidRPr="00BC5303">
                <w:rPr>
                  <w:b/>
                  <w:bCs/>
                  <w:color w:val="0000FF"/>
                  <w:sz w:val="28"/>
                  <w:szCs w:val="28"/>
                  <w:u w:val="single"/>
                </w:rPr>
                <w:t>cnap14@sed-</w:t>
              </w:r>
              <w:r w:rsidRPr="00BC5303">
                <w:rPr>
                  <w:b/>
                  <w:bCs/>
                  <w:color w:val="0000FF"/>
                  <w:sz w:val="28"/>
                  <w:szCs w:val="28"/>
                  <w:u w:val="single"/>
                </w:rPr>
                <w:lastRenderedPageBreak/>
                <w:t>rada.gov.ua</w:t>
              </w:r>
            </w:hyperlink>
            <w:r w:rsidRPr="00BC5303">
              <w:rPr>
                <w:b/>
                <w:bCs/>
                <w:sz w:val="28"/>
                <w:szCs w:val="28"/>
              </w:rPr>
              <w:t>;</w:t>
            </w:r>
          </w:p>
          <w:p w14:paraId="4E0BD7DA" w14:textId="77777777" w:rsidR="00BC5303" w:rsidRPr="00BC5303" w:rsidRDefault="00BC5303" w:rsidP="00BC5303">
            <w:pPr>
              <w:spacing w:line="276" w:lineRule="auto"/>
              <w:ind w:right="-1"/>
              <w:rPr>
                <w:b/>
                <w:bCs/>
                <w:color w:val="0000FF"/>
                <w:sz w:val="28"/>
                <w:szCs w:val="28"/>
                <w:u w:val="single"/>
              </w:rPr>
            </w:pPr>
            <w:r w:rsidRPr="00BC5303">
              <w:rPr>
                <w:iCs/>
                <w:sz w:val="28"/>
                <w:szCs w:val="28"/>
              </w:rPr>
              <w:t xml:space="preserve">ВРМ у м. Харків: </w:t>
            </w:r>
            <w:r w:rsidRPr="00BC5303">
              <w:rPr>
                <w:sz w:val="28"/>
                <w:szCs w:val="28"/>
              </w:rPr>
              <w:t>тел. +38</w:t>
            </w:r>
            <w:r w:rsidRPr="00BC5303">
              <w:rPr>
                <w:iCs/>
                <w:sz w:val="28"/>
                <w:szCs w:val="28"/>
              </w:rPr>
              <w:t xml:space="preserve">0687905632, ел.адреса: </w:t>
            </w:r>
            <w:hyperlink r:id="rId13" w:history="1">
              <w:r w:rsidRPr="00BC5303">
                <w:rPr>
                  <w:b/>
                  <w:bCs/>
                  <w:color w:val="0000FF"/>
                  <w:sz w:val="28"/>
                  <w:szCs w:val="28"/>
                  <w:u w:val="single"/>
                </w:rPr>
                <w:t>cnap18@sed-rada.gov.ua</w:t>
              </w:r>
            </w:hyperlink>
            <w:r w:rsidRPr="00BC5303">
              <w:rPr>
                <w:b/>
                <w:bCs/>
                <w:sz w:val="28"/>
                <w:szCs w:val="28"/>
              </w:rPr>
              <w:t>;</w:t>
            </w:r>
          </w:p>
          <w:p w14:paraId="3764AAAD" w14:textId="77777777" w:rsidR="00BC5303" w:rsidRPr="00BC5303" w:rsidRDefault="00BC5303" w:rsidP="00BC5303">
            <w:pPr>
              <w:spacing w:before="60"/>
              <w:jc w:val="both"/>
              <w:rPr>
                <w:sz w:val="28"/>
                <w:szCs w:val="28"/>
                <w:lang w:eastAsia="uk-UA"/>
              </w:rPr>
            </w:pPr>
            <w:r w:rsidRPr="00BC5303">
              <w:rPr>
                <w:bCs/>
                <w:sz w:val="28"/>
                <w:szCs w:val="28"/>
                <w:lang w:eastAsia="uk-UA"/>
              </w:rPr>
              <w:t>ВРМ у м. Черкаси: тел.</w:t>
            </w:r>
            <w:r w:rsidRPr="00BC5303">
              <w:rPr>
                <w:sz w:val="28"/>
                <w:szCs w:val="28"/>
                <w:lang w:eastAsia="uk-UA"/>
              </w:rPr>
              <w:t xml:space="preserve"> +</w:t>
            </w:r>
            <w:r w:rsidRPr="00BC5303">
              <w:rPr>
                <w:color w:val="000000" w:themeColor="text1"/>
                <w:sz w:val="28"/>
                <w:szCs w:val="28"/>
              </w:rPr>
              <w:t xml:space="preserve">380506140215, </w:t>
            </w:r>
            <w:r w:rsidRPr="00BC5303">
              <w:rPr>
                <w:iCs/>
                <w:sz w:val="28"/>
                <w:szCs w:val="28"/>
                <w:lang w:eastAsia="uk-UA"/>
              </w:rPr>
              <w:t xml:space="preserve">ел.адреса: </w:t>
            </w:r>
            <w:hyperlink r:id="rId14" w:history="1">
              <w:r w:rsidRPr="00BC5303">
                <w:rPr>
                  <w:b/>
                  <w:bCs/>
                  <w:color w:val="0000FF"/>
                  <w:sz w:val="28"/>
                  <w:szCs w:val="28"/>
                  <w:u w:val="single"/>
                  <w:lang w:eastAsia="uk-UA"/>
                </w:rPr>
                <w:t>cnap10@sed-rada.gov.ua</w:t>
              </w:r>
            </w:hyperlink>
            <w:r w:rsidRPr="00BC5303">
              <w:t>;</w:t>
            </w:r>
          </w:p>
          <w:p w14:paraId="2BF47894" w14:textId="77777777" w:rsidR="00BC5303" w:rsidRPr="00BC5303" w:rsidRDefault="00BC5303" w:rsidP="00BC5303">
            <w:pPr>
              <w:spacing w:line="276" w:lineRule="auto"/>
              <w:ind w:right="-1"/>
              <w:rPr>
                <w:b/>
                <w:bCs/>
                <w:color w:val="0000FF"/>
                <w:sz w:val="28"/>
                <w:szCs w:val="28"/>
                <w:u w:val="single"/>
              </w:rPr>
            </w:pPr>
            <w:r w:rsidRPr="00BC5303">
              <w:rPr>
                <w:sz w:val="28"/>
                <w:szCs w:val="28"/>
              </w:rPr>
              <w:t xml:space="preserve">ВРМ у м.Одеса: тел. </w:t>
            </w:r>
            <w:r w:rsidRPr="00BC5303">
              <w:rPr>
                <w:color w:val="000000" w:themeColor="text1"/>
                <w:sz w:val="28"/>
                <w:szCs w:val="28"/>
              </w:rPr>
              <w:t xml:space="preserve">+38 0509515424, </w:t>
            </w:r>
            <w:r w:rsidRPr="00BC5303">
              <w:rPr>
                <w:sz w:val="28"/>
                <w:szCs w:val="28"/>
              </w:rPr>
              <w:t>ел.адреса</w:t>
            </w:r>
            <w:r w:rsidRPr="00BC5303">
              <w:rPr>
                <w:sz w:val="28"/>
                <w:szCs w:val="28"/>
                <w:u w:val="single"/>
              </w:rPr>
              <w:t xml:space="preserve">: </w:t>
            </w:r>
            <w:hyperlink r:id="rId15" w:history="1">
              <w:r w:rsidRPr="00BC5303">
                <w:rPr>
                  <w:b/>
                  <w:bCs/>
                  <w:color w:val="0000FF"/>
                  <w:sz w:val="28"/>
                  <w:szCs w:val="28"/>
                  <w:u w:val="single"/>
                </w:rPr>
                <w:t>cnap11@sed-rada.gov.ua</w:t>
              </w:r>
            </w:hyperlink>
            <w:r w:rsidRPr="00BC5303">
              <w:rPr>
                <w:b/>
                <w:bCs/>
                <w:color w:val="0000FF"/>
                <w:sz w:val="28"/>
                <w:szCs w:val="28"/>
                <w:u w:val="single"/>
              </w:rPr>
              <w:t>;</w:t>
            </w:r>
          </w:p>
          <w:p w14:paraId="5E9604A3" w14:textId="5CC2956A" w:rsidR="00C028BC" w:rsidRDefault="00BC5303" w:rsidP="00BC5303">
            <w:pPr>
              <w:pStyle w:val="TableParagraph"/>
              <w:spacing w:line="310" w:lineRule="atLeast"/>
              <w:ind w:right="97"/>
              <w:rPr>
                <w:i/>
                <w:sz w:val="27"/>
              </w:rPr>
            </w:pPr>
            <w:r w:rsidRPr="00BC5303">
              <w:rPr>
                <w:color w:val="000000" w:themeColor="text1"/>
                <w:sz w:val="28"/>
                <w:szCs w:val="28"/>
              </w:rPr>
              <w:t>ВРМ м. Кам’янське: тел. +380972155939</w:t>
            </w:r>
            <w:r w:rsidRPr="00BC5303">
              <w:rPr>
                <w:sz w:val="28"/>
                <w:szCs w:val="28"/>
              </w:rPr>
              <w:t xml:space="preserve">, </w:t>
            </w:r>
            <w:hyperlink r:id="rId16" w:history="1">
              <w:r w:rsidRPr="00BC5303">
                <w:rPr>
                  <w:b/>
                  <w:bCs/>
                  <w:color w:val="0000FF"/>
                  <w:sz w:val="28"/>
                  <w:szCs w:val="28"/>
                  <w:u w:val="single"/>
                </w:rPr>
                <w:t>cnap20@sed-rada.gov.ua</w:t>
              </w:r>
            </w:hyperlink>
          </w:p>
        </w:tc>
      </w:tr>
      <w:tr w:rsidR="004B2105" w14:paraId="787A3DE0" w14:textId="77777777">
        <w:trPr>
          <w:trHeight w:val="310"/>
        </w:trPr>
        <w:tc>
          <w:tcPr>
            <w:tcW w:w="15299" w:type="dxa"/>
            <w:gridSpan w:val="3"/>
          </w:tcPr>
          <w:p w14:paraId="60C4C9B0" w14:textId="77777777" w:rsidR="004B2105" w:rsidRDefault="00000000">
            <w:pPr>
              <w:pStyle w:val="TableParagraph"/>
              <w:spacing w:line="290" w:lineRule="exact"/>
              <w:ind w:left="14"/>
              <w:jc w:val="center"/>
              <w:rPr>
                <w:b/>
                <w:sz w:val="27"/>
              </w:rPr>
            </w:pPr>
            <w:r>
              <w:rPr>
                <w:b/>
                <w:color w:val="0C0C0C"/>
                <w:sz w:val="27"/>
              </w:rPr>
              <w:lastRenderedPageBreak/>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4B2105" w14:paraId="00B1B4C4" w14:textId="77777777">
        <w:trPr>
          <w:trHeight w:val="1601"/>
        </w:trPr>
        <w:tc>
          <w:tcPr>
            <w:tcW w:w="641" w:type="dxa"/>
          </w:tcPr>
          <w:p w14:paraId="04A4AB85" w14:textId="27535D99" w:rsidR="004B2105" w:rsidRDefault="00BC5303">
            <w:pPr>
              <w:pStyle w:val="TableParagraph"/>
              <w:ind w:left="15"/>
              <w:jc w:val="center"/>
              <w:rPr>
                <w:sz w:val="27"/>
              </w:rPr>
            </w:pPr>
            <w:r>
              <w:rPr>
                <w:color w:val="0C0C0C"/>
                <w:spacing w:val="-10"/>
                <w:sz w:val="27"/>
              </w:rPr>
              <w:t>7</w:t>
            </w:r>
          </w:p>
        </w:tc>
        <w:tc>
          <w:tcPr>
            <w:tcW w:w="6420" w:type="dxa"/>
          </w:tcPr>
          <w:p w14:paraId="3C54CB95" w14:textId="77777777" w:rsidR="004B2105" w:rsidRDefault="00000000">
            <w:pPr>
              <w:pStyle w:val="TableParagraph"/>
              <w:jc w:val="left"/>
              <w:rPr>
                <w:sz w:val="27"/>
              </w:rPr>
            </w:pPr>
            <w:r>
              <w:rPr>
                <w:color w:val="0C0C0C"/>
                <w:sz w:val="27"/>
              </w:rPr>
              <w:t>Закони</w:t>
            </w:r>
            <w:r>
              <w:rPr>
                <w:color w:val="0C0C0C"/>
                <w:spacing w:val="-6"/>
                <w:sz w:val="27"/>
              </w:rPr>
              <w:t xml:space="preserve"> </w:t>
            </w:r>
            <w:r>
              <w:rPr>
                <w:color w:val="0C0C0C"/>
                <w:spacing w:val="-2"/>
                <w:sz w:val="27"/>
              </w:rPr>
              <w:t>України</w:t>
            </w:r>
          </w:p>
        </w:tc>
        <w:tc>
          <w:tcPr>
            <w:tcW w:w="8238" w:type="dxa"/>
          </w:tcPr>
          <w:p w14:paraId="1C12EACC" w14:textId="77777777" w:rsidR="004B2105" w:rsidRDefault="00000000">
            <w:pPr>
              <w:pStyle w:val="TableParagraph"/>
              <w:ind w:right="98"/>
              <w:jc w:val="left"/>
              <w:rPr>
                <w:sz w:val="27"/>
              </w:rPr>
            </w:pPr>
            <w:r>
              <w:rPr>
                <w:color w:val="0C0C0C"/>
                <w:sz w:val="27"/>
              </w:rPr>
              <w:t>Закон України “Про статус ветеранів війни, гарантії їх соціального</w:t>
            </w:r>
            <w:r>
              <w:rPr>
                <w:color w:val="0C0C0C"/>
                <w:spacing w:val="40"/>
                <w:sz w:val="27"/>
              </w:rPr>
              <w:t xml:space="preserve"> </w:t>
            </w:r>
            <w:r>
              <w:rPr>
                <w:color w:val="0C0C0C"/>
                <w:spacing w:val="-2"/>
                <w:sz w:val="27"/>
              </w:rPr>
              <w:t>захисту”</w:t>
            </w:r>
          </w:p>
          <w:p w14:paraId="1CC65B85" w14:textId="77777777" w:rsidR="004B2105" w:rsidRDefault="00000000">
            <w:pPr>
              <w:pStyle w:val="TableParagraph"/>
              <w:spacing w:line="430" w:lineRule="atLeast"/>
              <w:ind w:right="1813"/>
              <w:jc w:val="left"/>
              <w:rPr>
                <w:sz w:val="27"/>
              </w:rPr>
            </w:pPr>
            <w:r>
              <w:rPr>
                <w:color w:val="0C0C0C"/>
                <w:sz w:val="27"/>
              </w:rPr>
              <w:t>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bl>
    <w:p w14:paraId="3C708690" w14:textId="77777777" w:rsidR="004B2105" w:rsidRDefault="004B2105">
      <w:pPr>
        <w:pStyle w:val="TableParagraph"/>
        <w:spacing w:line="430" w:lineRule="atLeast"/>
        <w:jc w:val="left"/>
        <w:rPr>
          <w:sz w:val="27"/>
        </w:rPr>
        <w:sectPr w:rsidR="004B2105">
          <w:type w:val="continuous"/>
          <w:pgSz w:w="16840" w:h="11910" w:orient="landscape"/>
          <w:pgMar w:top="1060" w:right="283" w:bottom="0" w:left="850" w:header="708" w:footer="708" w:gutter="0"/>
          <w:cols w:space="720"/>
        </w:sectPr>
      </w:pPr>
    </w:p>
    <w:p w14:paraId="43E72778"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65BB5CA0" w14:textId="77777777">
        <w:trPr>
          <w:trHeight w:val="6379"/>
        </w:trPr>
        <w:tc>
          <w:tcPr>
            <w:tcW w:w="641" w:type="dxa"/>
          </w:tcPr>
          <w:p w14:paraId="15E1EDC7" w14:textId="14C65C4A" w:rsidR="004B2105" w:rsidRDefault="00BC5303">
            <w:pPr>
              <w:pStyle w:val="TableParagraph"/>
              <w:ind w:left="15"/>
              <w:jc w:val="center"/>
              <w:rPr>
                <w:sz w:val="27"/>
              </w:rPr>
            </w:pPr>
            <w:r>
              <w:rPr>
                <w:color w:val="0C0C0C"/>
                <w:spacing w:val="-10"/>
                <w:sz w:val="27"/>
              </w:rPr>
              <w:t>8</w:t>
            </w:r>
          </w:p>
        </w:tc>
        <w:tc>
          <w:tcPr>
            <w:tcW w:w="6420" w:type="dxa"/>
          </w:tcPr>
          <w:p w14:paraId="176BB433" w14:textId="77777777" w:rsidR="004B2105" w:rsidRDefault="00000000">
            <w:pPr>
              <w:pStyle w:val="TableParagraph"/>
              <w:jc w:val="left"/>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238" w:type="dxa"/>
          </w:tcPr>
          <w:p w14:paraId="19ECD841" w14:textId="77777777" w:rsidR="004B2105" w:rsidRDefault="00000000">
            <w:pPr>
              <w:pStyle w:val="TableParagraph"/>
              <w:rPr>
                <w:sz w:val="27"/>
              </w:rPr>
            </w:pPr>
            <w:r>
              <w:rPr>
                <w:color w:val="0C0C0C"/>
                <w:sz w:val="27"/>
              </w:rPr>
              <w:t>Постанови</w:t>
            </w:r>
            <w:r>
              <w:rPr>
                <w:color w:val="0C0C0C"/>
                <w:spacing w:val="-4"/>
                <w:sz w:val="27"/>
              </w:rPr>
              <w:t xml:space="preserve"> </w:t>
            </w:r>
            <w:r>
              <w:rPr>
                <w:color w:val="0C0C0C"/>
                <w:sz w:val="27"/>
              </w:rPr>
              <w:t>Кабінету</w:t>
            </w:r>
            <w:r>
              <w:rPr>
                <w:color w:val="0C0C0C"/>
                <w:spacing w:val="-3"/>
                <w:sz w:val="27"/>
              </w:rPr>
              <w:t xml:space="preserve"> </w:t>
            </w:r>
            <w:r>
              <w:rPr>
                <w:color w:val="0C0C0C"/>
                <w:sz w:val="27"/>
              </w:rPr>
              <w:t>Міністрів</w:t>
            </w:r>
            <w:r>
              <w:rPr>
                <w:color w:val="0C0C0C"/>
                <w:spacing w:val="-3"/>
                <w:sz w:val="27"/>
              </w:rPr>
              <w:t xml:space="preserve"> </w:t>
            </w:r>
            <w:r>
              <w:rPr>
                <w:color w:val="0C0C0C"/>
                <w:spacing w:val="-2"/>
                <w:sz w:val="27"/>
              </w:rPr>
              <w:t>України:</w:t>
            </w:r>
          </w:p>
          <w:p w14:paraId="2E30F348" w14:textId="77777777" w:rsidR="004B2105" w:rsidRDefault="00000000">
            <w:pPr>
              <w:pStyle w:val="TableParagraph"/>
              <w:spacing w:before="120"/>
              <w:ind w:right="97"/>
              <w:rPr>
                <w:sz w:val="27"/>
              </w:rPr>
            </w:pPr>
            <w:r>
              <w:rPr>
                <w:color w:val="0C0C0C"/>
                <w:sz w:val="27"/>
              </w:rPr>
              <w:t>від 12.05.1994 №</w:t>
            </w:r>
            <w:r>
              <w:rPr>
                <w:color w:val="0C0C0C"/>
                <w:spacing w:val="-3"/>
                <w:sz w:val="27"/>
              </w:rPr>
              <w:t xml:space="preserve"> </w:t>
            </w:r>
            <w:r>
              <w:rPr>
                <w:color w:val="0C0C0C"/>
                <w:sz w:val="27"/>
              </w:rPr>
              <w:t>302 “Про порядок виготовлення та видачі посвідчень і нагрудних знаків ветеранів”;</w:t>
            </w:r>
          </w:p>
          <w:p w14:paraId="26F1D771" w14:textId="77777777" w:rsidR="004B2105" w:rsidRDefault="00000000">
            <w:pPr>
              <w:pStyle w:val="TableParagraph"/>
              <w:spacing w:before="120"/>
              <w:ind w:right="97"/>
              <w:rPr>
                <w:sz w:val="27"/>
              </w:rPr>
            </w:pPr>
            <w:r>
              <w:rPr>
                <w:color w:val="0C0C0C"/>
                <w:sz w:val="27"/>
              </w:rPr>
              <w:t>від 20.08.2014 №</w:t>
            </w:r>
            <w:r>
              <w:rPr>
                <w:color w:val="0C0C0C"/>
                <w:spacing w:val="-3"/>
                <w:sz w:val="27"/>
              </w:rPr>
              <w:t xml:space="preserve"> </w:t>
            </w:r>
            <w:r>
              <w:rPr>
                <w:color w:val="0C0C0C"/>
                <w:sz w:val="27"/>
              </w:rPr>
              <w:t>413 “Про затвердження Порядку надання та позбавлення статусу учасника бойових дій осіб, які захищали незалежність,</w:t>
            </w:r>
            <w:r>
              <w:rPr>
                <w:color w:val="0C0C0C"/>
                <w:spacing w:val="-15"/>
                <w:sz w:val="27"/>
              </w:rPr>
              <w:t xml:space="preserve"> </w:t>
            </w:r>
            <w:r>
              <w:rPr>
                <w:color w:val="0C0C0C"/>
                <w:sz w:val="27"/>
              </w:rPr>
              <w:t>суверенітет</w:t>
            </w:r>
            <w:r>
              <w:rPr>
                <w:color w:val="0C0C0C"/>
                <w:spacing w:val="-15"/>
                <w:sz w:val="27"/>
              </w:rPr>
              <w:t xml:space="preserve"> </w:t>
            </w:r>
            <w:r>
              <w:rPr>
                <w:color w:val="0C0C0C"/>
                <w:sz w:val="27"/>
              </w:rPr>
              <w:t>та</w:t>
            </w:r>
            <w:r>
              <w:rPr>
                <w:color w:val="0C0C0C"/>
                <w:spacing w:val="-15"/>
                <w:sz w:val="27"/>
              </w:rPr>
              <w:t xml:space="preserve"> </w:t>
            </w:r>
            <w:r>
              <w:rPr>
                <w:color w:val="0C0C0C"/>
                <w:sz w:val="27"/>
              </w:rPr>
              <w:t>територіальну</w:t>
            </w:r>
            <w:r>
              <w:rPr>
                <w:color w:val="0C0C0C"/>
                <w:spacing w:val="-15"/>
                <w:sz w:val="27"/>
              </w:rPr>
              <w:t xml:space="preserve"> </w:t>
            </w:r>
            <w:r>
              <w:rPr>
                <w:color w:val="0C0C0C"/>
                <w:sz w:val="27"/>
              </w:rPr>
              <w:t>цілісність</w:t>
            </w:r>
            <w:r>
              <w:rPr>
                <w:color w:val="0C0C0C"/>
                <w:spacing w:val="-15"/>
                <w:sz w:val="27"/>
              </w:rPr>
              <w:t xml:space="preserve"> </w:t>
            </w:r>
            <w:r>
              <w:rPr>
                <w:color w:val="0C0C0C"/>
                <w:sz w:val="27"/>
              </w:rPr>
              <w:t>України</w:t>
            </w:r>
            <w:r>
              <w:rPr>
                <w:color w:val="0C0C0C"/>
                <w:spacing w:val="-16"/>
                <w:sz w:val="27"/>
              </w:rPr>
              <w:t xml:space="preserve"> </w:t>
            </w:r>
            <w:r>
              <w:rPr>
                <w:color w:val="0C0C0C"/>
                <w:sz w:val="27"/>
              </w:rPr>
              <w:t>і</w:t>
            </w:r>
            <w:r>
              <w:rPr>
                <w:color w:val="0C0C0C"/>
                <w:spacing w:val="-15"/>
                <w:sz w:val="27"/>
              </w:rPr>
              <w:t xml:space="preserve"> </w:t>
            </w:r>
            <w:r>
              <w:rPr>
                <w:color w:val="0C0C0C"/>
                <w:sz w:val="27"/>
              </w:rPr>
              <w:t>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Pr>
                <w:color w:val="0C0C0C"/>
                <w:spacing w:val="-17"/>
                <w:sz w:val="27"/>
              </w:rPr>
              <w:t xml:space="preserve"> </w:t>
            </w:r>
            <w:r>
              <w:rPr>
                <w:color w:val="0C0C0C"/>
                <w:sz w:val="27"/>
              </w:rPr>
              <w:t>у</w:t>
            </w:r>
            <w:r>
              <w:rPr>
                <w:color w:val="0C0C0C"/>
                <w:spacing w:val="-17"/>
                <w:sz w:val="27"/>
              </w:rPr>
              <w:t xml:space="preserve"> </w:t>
            </w:r>
            <w:r>
              <w:rPr>
                <w:color w:val="0C0C0C"/>
                <w:sz w:val="27"/>
              </w:rPr>
              <w:t>заходах,</w:t>
            </w:r>
            <w:r>
              <w:rPr>
                <w:color w:val="0C0C0C"/>
                <w:spacing w:val="-17"/>
                <w:sz w:val="27"/>
              </w:rPr>
              <w:t xml:space="preserve"> </w:t>
            </w:r>
            <w:r>
              <w:rPr>
                <w:color w:val="0C0C0C"/>
                <w:sz w:val="27"/>
              </w:rPr>
              <w:t>необхідних</w:t>
            </w:r>
            <w:r>
              <w:rPr>
                <w:color w:val="0C0C0C"/>
                <w:spacing w:val="-17"/>
                <w:sz w:val="27"/>
              </w:rPr>
              <w:t xml:space="preserve"> </w:t>
            </w:r>
            <w:r>
              <w:rPr>
                <w:color w:val="0C0C0C"/>
                <w:sz w:val="27"/>
              </w:rPr>
              <w:t>для</w:t>
            </w:r>
            <w:r>
              <w:rPr>
                <w:color w:val="0C0C0C"/>
                <w:spacing w:val="-17"/>
                <w:sz w:val="27"/>
              </w:rPr>
              <w:t xml:space="preserve"> </w:t>
            </w:r>
            <w:r>
              <w:rPr>
                <w:color w:val="0C0C0C"/>
                <w:sz w:val="27"/>
              </w:rPr>
              <w:t>забезпечення</w:t>
            </w:r>
            <w:r>
              <w:rPr>
                <w:color w:val="0C0C0C"/>
                <w:spacing w:val="-17"/>
                <w:sz w:val="27"/>
              </w:rPr>
              <w:t xml:space="preserve"> </w:t>
            </w:r>
            <w:r>
              <w:rPr>
                <w:color w:val="0C0C0C"/>
                <w:sz w:val="27"/>
              </w:rPr>
              <w:t>оборони</w:t>
            </w:r>
            <w:r>
              <w:rPr>
                <w:color w:val="0C0C0C"/>
                <w:spacing w:val="-17"/>
                <w:sz w:val="27"/>
              </w:rPr>
              <w:t xml:space="preserve"> </w:t>
            </w:r>
            <w:r>
              <w:rPr>
                <w:color w:val="0C0C0C"/>
                <w:sz w:val="27"/>
              </w:rPr>
              <w:t>України, захисту безпеки населення та інтересів держави у зв’язку з військовою</w:t>
            </w:r>
            <w:r>
              <w:rPr>
                <w:color w:val="0C0C0C"/>
                <w:spacing w:val="40"/>
                <w:sz w:val="27"/>
              </w:rPr>
              <w:t xml:space="preserve">  </w:t>
            </w:r>
            <w:r>
              <w:rPr>
                <w:color w:val="0C0C0C"/>
                <w:sz w:val="27"/>
              </w:rPr>
              <w:t>агресією</w:t>
            </w:r>
            <w:r>
              <w:rPr>
                <w:color w:val="0C0C0C"/>
                <w:spacing w:val="40"/>
                <w:sz w:val="27"/>
              </w:rPr>
              <w:t xml:space="preserve">  </w:t>
            </w:r>
            <w:r>
              <w:rPr>
                <w:color w:val="0C0C0C"/>
                <w:sz w:val="27"/>
              </w:rPr>
              <w:t>Російської</w:t>
            </w:r>
            <w:r>
              <w:rPr>
                <w:color w:val="0C0C0C"/>
                <w:spacing w:val="40"/>
                <w:sz w:val="27"/>
              </w:rPr>
              <w:t xml:space="preserve">  </w:t>
            </w:r>
            <w:r>
              <w:rPr>
                <w:color w:val="0C0C0C"/>
                <w:sz w:val="27"/>
              </w:rPr>
              <w:t>Федерації</w:t>
            </w:r>
            <w:r>
              <w:rPr>
                <w:color w:val="0C0C0C"/>
                <w:spacing w:val="40"/>
                <w:sz w:val="27"/>
              </w:rPr>
              <w:t xml:space="preserve">  </w:t>
            </w:r>
            <w:r>
              <w:rPr>
                <w:color w:val="0C0C0C"/>
                <w:sz w:val="27"/>
              </w:rPr>
              <w:t>проти</w:t>
            </w:r>
            <w:r>
              <w:rPr>
                <w:color w:val="0C0C0C"/>
                <w:spacing w:val="40"/>
                <w:sz w:val="27"/>
              </w:rPr>
              <w:t xml:space="preserve">  </w:t>
            </w:r>
            <w:r>
              <w:rPr>
                <w:color w:val="0C0C0C"/>
                <w:sz w:val="27"/>
              </w:rPr>
              <w:t>України” (далі – Порядок № 413);</w:t>
            </w:r>
          </w:p>
          <w:p w14:paraId="26E2CC11" w14:textId="77777777" w:rsidR="004B2105" w:rsidRDefault="00000000">
            <w:pPr>
              <w:pStyle w:val="TableParagraph"/>
              <w:spacing w:before="120"/>
              <w:ind w:right="104"/>
              <w:rPr>
                <w:sz w:val="27"/>
              </w:rPr>
            </w:pPr>
            <w:r>
              <w:rPr>
                <w:color w:val="0C0C0C"/>
                <w:sz w:val="27"/>
              </w:rPr>
              <w:t>від 18.06.2025 №</w:t>
            </w:r>
            <w:r>
              <w:rPr>
                <w:color w:val="0C0C0C"/>
                <w:spacing w:val="-3"/>
                <w:sz w:val="27"/>
              </w:rPr>
              <w:t xml:space="preserve"> </w:t>
            </w:r>
            <w:r>
              <w:rPr>
                <w:color w:val="0C0C0C"/>
                <w:sz w:val="27"/>
              </w:rPr>
              <w:t>719 “Про затвердження Порядку надання та позбавлення статусу учасника бойових дій та особи з інвалідністю внаслідок</w:t>
            </w:r>
            <w:r>
              <w:rPr>
                <w:color w:val="0C0C0C"/>
                <w:spacing w:val="-3"/>
                <w:sz w:val="27"/>
              </w:rPr>
              <w:t xml:space="preserve"> </w:t>
            </w:r>
            <w:r>
              <w:rPr>
                <w:color w:val="0C0C0C"/>
                <w:sz w:val="27"/>
              </w:rPr>
              <w:t>війни</w:t>
            </w:r>
            <w:r>
              <w:rPr>
                <w:color w:val="0C0C0C"/>
                <w:spacing w:val="-3"/>
                <w:sz w:val="27"/>
              </w:rPr>
              <w:t xml:space="preserve"> </w:t>
            </w:r>
            <w:r>
              <w:rPr>
                <w:color w:val="0C0C0C"/>
                <w:sz w:val="27"/>
              </w:rPr>
              <w:t>іноземцям</w:t>
            </w:r>
            <w:r>
              <w:rPr>
                <w:color w:val="0C0C0C"/>
                <w:spacing w:val="-3"/>
                <w:sz w:val="27"/>
              </w:rPr>
              <w:t xml:space="preserve"> </w:t>
            </w:r>
            <w:r>
              <w:rPr>
                <w:color w:val="0C0C0C"/>
                <w:sz w:val="27"/>
              </w:rPr>
              <w:t>та</w:t>
            </w:r>
            <w:r>
              <w:rPr>
                <w:color w:val="0C0C0C"/>
                <w:spacing w:val="-3"/>
                <w:sz w:val="27"/>
              </w:rPr>
              <w:t xml:space="preserve"> </w:t>
            </w:r>
            <w:r>
              <w:rPr>
                <w:color w:val="0C0C0C"/>
                <w:sz w:val="27"/>
              </w:rPr>
              <w:t>особам</w:t>
            </w:r>
            <w:r>
              <w:rPr>
                <w:color w:val="0C0C0C"/>
                <w:spacing w:val="-3"/>
                <w:sz w:val="27"/>
              </w:rPr>
              <w:t xml:space="preserve"> </w:t>
            </w:r>
            <w:r>
              <w:rPr>
                <w:color w:val="0C0C0C"/>
                <w:sz w:val="27"/>
              </w:rPr>
              <w:t>без</w:t>
            </w:r>
            <w:r>
              <w:rPr>
                <w:color w:val="0C0C0C"/>
                <w:spacing w:val="-2"/>
                <w:sz w:val="27"/>
              </w:rPr>
              <w:t xml:space="preserve"> </w:t>
            </w:r>
            <w:r>
              <w:rPr>
                <w:color w:val="0C0C0C"/>
                <w:sz w:val="27"/>
              </w:rPr>
              <w:t>громадянства,</w:t>
            </w:r>
            <w:r>
              <w:rPr>
                <w:color w:val="0C0C0C"/>
                <w:spacing w:val="-3"/>
                <w:sz w:val="27"/>
              </w:rPr>
              <w:t xml:space="preserve"> </w:t>
            </w:r>
            <w:r>
              <w:rPr>
                <w:color w:val="0C0C0C"/>
                <w:sz w:val="27"/>
              </w:rPr>
              <w:t>які</w:t>
            </w:r>
            <w:r>
              <w:rPr>
                <w:color w:val="0C0C0C"/>
                <w:spacing w:val="-3"/>
                <w:sz w:val="27"/>
              </w:rPr>
              <w:t xml:space="preserve"> </w:t>
            </w:r>
            <w:r>
              <w:rPr>
                <w:color w:val="0C0C0C"/>
                <w:sz w:val="27"/>
              </w:rPr>
              <w:t>захищали незалежність, суверенітет та територіальну цілісність України”</w:t>
            </w:r>
            <w:r>
              <w:rPr>
                <w:color w:val="0C0C0C"/>
                <w:spacing w:val="80"/>
                <w:w w:val="150"/>
                <w:sz w:val="27"/>
              </w:rPr>
              <w:t xml:space="preserve"> </w:t>
            </w:r>
            <w:r>
              <w:rPr>
                <w:color w:val="0C0C0C"/>
                <w:sz w:val="27"/>
              </w:rPr>
              <w:t>(далі – Порядок № 719).</w:t>
            </w:r>
          </w:p>
        </w:tc>
      </w:tr>
      <w:tr w:rsidR="004B2105" w14:paraId="56B542D5" w14:textId="77777777">
        <w:trPr>
          <w:trHeight w:val="2603"/>
        </w:trPr>
        <w:tc>
          <w:tcPr>
            <w:tcW w:w="641" w:type="dxa"/>
          </w:tcPr>
          <w:p w14:paraId="5FDD45A8" w14:textId="62EEDBDD" w:rsidR="004B2105" w:rsidRDefault="00BC5303">
            <w:pPr>
              <w:pStyle w:val="TableParagraph"/>
              <w:ind w:left="15"/>
              <w:jc w:val="center"/>
              <w:rPr>
                <w:sz w:val="27"/>
              </w:rPr>
            </w:pPr>
            <w:r>
              <w:rPr>
                <w:color w:val="0C0C0C"/>
                <w:spacing w:val="-10"/>
                <w:sz w:val="27"/>
              </w:rPr>
              <w:t>9</w:t>
            </w:r>
          </w:p>
        </w:tc>
        <w:tc>
          <w:tcPr>
            <w:tcW w:w="6420" w:type="dxa"/>
          </w:tcPr>
          <w:p w14:paraId="46C62E93" w14:textId="77777777" w:rsidR="004B2105" w:rsidRDefault="00000000">
            <w:pPr>
              <w:pStyle w:val="TableParagraph"/>
              <w:jc w:val="left"/>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238" w:type="dxa"/>
          </w:tcPr>
          <w:p w14:paraId="3BF59080" w14:textId="77777777" w:rsidR="004B2105" w:rsidRDefault="00000000">
            <w:pPr>
              <w:pStyle w:val="TableParagraph"/>
              <w:ind w:right="97"/>
              <w:rPr>
                <w:sz w:val="27"/>
              </w:rPr>
            </w:pPr>
            <w:r>
              <w:rPr>
                <w:color w:val="0C0C0C"/>
                <w:sz w:val="27"/>
              </w:rPr>
              <w:t>Наказ Міністерства у справах ветеранів України від 26.02.2021 №</w:t>
            </w:r>
            <w:r>
              <w:rPr>
                <w:color w:val="0C0C0C"/>
                <w:spacing w:val="-5"/>
                <w:sz w:val="27"/>
              </w:rPr>
              <w:t xml:space="preserve"> </w:t>
            </w:r>
            <w:r>
              <w:rPr>
                <w:color w:val="0C0C0C"/>
                <w:sz w:val="27"/>
              </w:rPr>
              <w:t>43 “Про затвердження Положення про міжвідомчу комісію з питань розгляду</w:t>
            </w:r>
            <w:r>
              <w:rPr>
                <w:color w:val="0C0C0C"/>
                <w:spacing w:val="-14"/>
                <w:sz w:val="27"/>
              </w:rPr>
              <w:t xml:space="preserve"> </w:t>
            </w:r>
            <w:r>
              <w:rPr>
                <w:color w:val="0C0C0C"/>
                <w:sz w:val="27"/>
              </w:rPr>
              <w:t>матеріалів</w:t>
            </w:r>
            <w:r>
              <w:rPr>
                <w:color w:val="0C0C0C"/>
                <w:spacing w:val="-14"/>
                <w:sz w:val="27"/>
              </w:rPr>
              <w:t xml:space="preserve"> </w:t>
            </w:r>
            <w:r>
              <w:rPr>
                <w:color w:val="0C0C0C"/>
                <w:sz w:val="27"/>
              </w:rPr>
              <w:t>про</w:t>
            </w:r>
            <w:r>
              <w:rPr>
                <w:color w:val="0C0C0C"/>
                <w:spacing w:val="-14"/>
                <w:sz w:val="27"/>
              </w:rPr>
              <w:t xml:space="preserve"> </w:t>
            </w:r>
            <w:r>
              <w:rPr>
                <w:color w:val="0C0C0C"/>
                <w:sz w:val="27"/>
              </w:rPr>
              <w:t>визнання</w:t>
            </w:r>
            <w:r>
              <w:rPr>
                <w:color w:val="0C0C0C"/>
                <w:spacing w:val="-14"/>
                <w:sz w:val="27"/>
              </w:rPr>
              <w:t xml:space="preserve"> </w:t>
            </w:r>
            <w:r>
              <w:rPr>
                <w:color w:val="0C0C0C"/>
                <w:sz w:val="27"/>
              </w:rPr>
              <w:t>учасниками</w:t>
            </w:r>
            <w:r>
              <w:rPr>
                <w:color w:val="0C0C0C"/>
                <w:spacing w:val="-14"/>
                <w:sz w:val="27"/>
              </w:rPr>
              <w:t xml:space="preserve"> </w:t>
            </w:r>
            <w:r>
              <w:rPr>
                <w:color w:val="0C0C0C"/>
                <w:sz w:val="27"/>
              </w:rPr>
              <w:t>бойових</w:t>
            </w:r>
            <w:r>
              <w:rPr>
                <w:color w:val="0C0C0C"/>
                <w:spacing w:val="-14"/>
                <w:sz w:val="27"/>
              </w:rPr>
              <w:t xml:space="preserve"> </w:t>
            </w:r>
            <w:r>
              <w:rPr>
                <w:color w:val="0C0C0C"/>
                <w:sz w:val="27"/>
              </w:rPr>
              <w:t>дій</w:t>
            </w:r>
            <w:r>
              <w:rPr>
                <w:color w:val="0C0C0C"/>
                <w:spacing w:val="-14"/>
                <w:sz w:val="27"/>
              </w:rPr>
              <w:t xml:space="preserve"> </w:t>
            </w:r>
            <w:r>
              <w:rPr>
                <w:color w:val="0C0C0C"/>
                <w:sz w:val="27"/>
              </w:rPr>
              <w:t>та</w:t>
            </w:r>
            <w:r>
              <w:rPr>
                <w:color w:val="0C0C0C"/>
                <w:spacing w:val="-14"/>
                <w:sz w:val="27"/>
              </w:rPr>
              <w:t xml:space="preserve"> </w:t>
            </w:r>
            <w:r>
              <w:rPr>
                <w:color w:val="0C0C0C"/>
                <w:sz w:val="27"/>
              </w:rPr>
              <w:t>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bl>
    <w:p w14:paraId="02D1D866" w14:textId="77777777" w:rsidR="004B2105" w:rsidRDefault="004B2105">
      <w:pPr>
        <w:pStyle w:val="TableParagraph"/>
        <w:rPr>
          <w:sz w:val="27"/>
        </w:rPr>
        <w:sectPr w:rsidR="004B2105">
          <w:headerReference w:type="default" r:id="rId17"/>
          <w:pgSz w:w="16840" w:h="11910" w:orient="landscape"/>
          <w:pgMar w:top="1060" w:right="283" w:bottom="280" w:left="850" w:header="522" w:footer="0" w:gutter="0"/>
          <w:pgNumType w:start="2"/>
          <w:cols w:space="720"/>
        </w:sectPr>
      </w:pPr>
    </w:p>
    <w:p w14:paraId="47676D90"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558496DC" w14:textId="77777777">
        <w:trPr>
          <w:trHeight w:val="2173"/>
        </w:trPr>
        <w:tc>
          <w:tcPr>
            <w:tcW w:w="641" w:type="dxa"/>
          </w:tcPr>
          <w:p w14:paraId="65E3031B" w14:textId="77777777" w:rsidR="004B2105" w:rsidRDefault="004B2105">
            <w:pPr>
              <w:pStyle w:val="TableParagraph"/>
              <w:ind w:left="0"/>
              <w:jc w:val="left"/>
              <w:rPr>
                <w:sz w:val="26"/>
              </w:rPr>
            </w:pPr>
          </w:p>
        </w:tc>
        <w:tc>
          <w:tcPr>
            <w:tcW w:w="6420" w:type="dxa"/>
          </w:tcPr>
          <w:p w14:paraId="50FB12D3" w14:textId="77777777" w:rsidR="004B2105" w:rsidRDefault="004B2105">
            <w:pPr>
              <w:pStyle w:val="TableParagraph"/>
              <w:ind w:left="0"/>
              <w:jc w:val="left"/>
              <w:rPr>
                <w:sz w:val="26"/>
              </w:rPr>
            </w:pPr>
          </w:p>
        </w:tc>
        <w:tc>
          <w:tcPr>
            <w:tcW w:w="8238" w:type="dxa"/>
          </w:tcPr>
          <w:p w14:paraId="4B0E17B2" w14:textId="77777777" w:rsidR="004B2105" w:rsidRDefault="00000000">
            <w:pPr>
              <w:pStyle w:val="TableParagraph"/>
              <w:ind w:right="103"/>
              <w:rPr>
                <w:sz w:val="27"/>
              </w:rPr>
            </w:pPr>
            <w:r>
              <w:rPr>
                <w:color w:val="0C0C0C"/>
                <w:sz w:val="27"/>
              </w:rPr>
              <w:t>Наказ</w:t>
            </w:r>
            <w:r>
              <w:rPr>
                <w:color w:val="0C0C0C"/>
                <w:spacing w:val="-14"/>
                <w:sz w:val="27"/>
              </w:rPr>
              <w:t xml:space="preserve"> </w:t>
            </w:r>
            <w:r>
              <w:rPr>
                <w:color w:val="0C0C0C"/>
                <w:sz w:val="27"/>
              </w:rPr>
              <w:t>Міністерства</w:t>
            </w:r>
            <w:r>
              <w:rPr>
                <w:color w:val="0C0C0C"/>
                <w:spacing w:val="-14"/>
                <w:sz w:val="27"/>
              </w:rPr>
              <w:t xml:space="preserve"> </w:t>
            </w:r>
            <w:r>
              <w:rPr>
                <w:color w:val="0C0C0C"/>
                <w:sz w:val="27"/>
              </w:rPr>
              <w:t>у</w:t>
            </w:r>
            <w:r>
              <w:rPr>
                <w:color w:val="0C0C0C"/>
                <w:spacing w:val="-14"/>
                <w:sz w:val="27"/>
              </w:rPr>
              <w:t xml:space="preserve"> </w:t>
            </w:r>
            <w:r>
              <w:rPr>
                <w:color w:val="0C0C0C"/>
                <w:sz w:val="27"/>
              </w:rPr>
              <w:t>справах</w:t>
            </w:r>
            <w:r>
              <w:rPr>
                <w:color w:val="0C0C0C"/>
                <w:spacing w:val="-14"/>
                <w:sz w:val="27"/>
              </w:rPr>
              <w:t xml:space="preserve"> </w:t>
            </w:r>
            <w:r>
              <w:rPr>
                <w:color w:val="0C0C0C"/>
                <w:sz w:val="27"/>
              </w:rPr>
              <w:t>ветеранів</w:t>
            </w:r>
            <w:r>
              <w:rPr>
                <w:color w:val="0C0C0C"/>
                <w:spacing w:val="-14"/>
                <w:sz w:val="27"/>
              </w:rPr>
              <w:t xml:space="preserve"> </w:t>
            </w:r>
            <w:r>
              <w:rPr>
                <w:color w:val="0C0C0C"/>
                <w:sz w:val="27"/>
              </w:rPr>
              <w:t>України</w:t>
            </w:r>
            <w:r>
              <w:rPr>
                <w:color w:val="0C0C0C"/>
                <w:spacing w:val="-14"/>
                <w:sz w:val="27"/>
              </w:rPr>
              <w:t xml:space="preserve"> </w:t>
            </w:r>
            <w:r>
              <w:rPr>
                <w:color w:val="0C0C0C"/>
                <w:sz w:val="27"/>
              </w:rPr>
              <w:t>від</w:t>
            </w:r>
            <w:r>
              <w:rPr>
                <w:color w:val="0C0C0C"/>
                <w:spacing w:val="-14"/>
                <w:sz w:val="27"/>
              </w:rPr>
              <w:t xml:space="preserve"> </w:t>
            </w:r>
            <w:r>
              <w:rPr>
                <w:color w:val="0C0C0C"/>
                <w:sz w:val="27"/>
              </w:rPr>
              <w:t>04.10.2024</w:t>
            </w:r>
            <w:r>
              <w:rPr>
                <w:color w:val="0C0C0C"/>
                <w:spacing w:val="-14"/>
                <w:sz w:val="27"/>
              </w:rPr>
              <w:t xml:space="preserve"> </w:t>
            </w:r>
            <w:r>
              <w:rPr>
                <w:color w:val="0C0C0C"/>
                <w:sz w:val="27"/>
              </w:rPr>
              <w:t>№</w:t>
            </w:r>
            <w:r>
              <w:rPr>
                <w:color w:val="0C0C0C"/>
                <w:spacing w:val="-5"/>
                <w:sz w:val="27"/>
              </w:rPr>
              <w:t xml:space="preserve"> </w:t>
            </w:r>
            <w:r>
              <w:rPr>
                <w:color w:val="0C0C0C"/>
                <w:sz w:val="27"/>
              </w:rPr>
              <w:t>325 “Про затвердження Інструкції про порядок видачі в Міністерстві у справах ветеранів України посвідчень учасника бойових дій, нагрудних знаків та листів талонів на право одержання учасниками бойових</w:t>
            </w:r>
            <w:r>
              <w:rPr>
                <w:color w:val="0C0C0C"/>
                <w:spacing w:val="-9"/>
                <w:sz w:val="27"/>
              </w:rPr>
              <w:t xml:space="preserve"> </w:t>
            </w:r>
            <w:r>
              <w:rPr>
                <w:color w:val="0C0C0C"/>
                <w:sz w:val="27"/>
              </w:rPr>
              <w:t>дій</w:t>
            </w:r>
            <w:r>
              <w:rPr>
                <w:color w:val="0C0C0C"/>
                <w:spacing w:val="-9"/>
                <w:sz w:val="27"/>
              </w:rPr>
              <w:t xml:space="preserve"> </w:t>
            </w:r>
            <w:r>
              <w:rPr>
                <w:color w:val="0C0C0C"/>
                <w:sz w:val="27"/>
              </w:rPr>
              <w:t>проїзних</w:t>
            </w:r>
            <w:r>
              <w:rPr>
                <w:color w:val="0C0C0C"/>
                <w:spacing w:val="-9"/>
                <w:sz w:val="27"/>
              </w:rPr>
              <w:t xml:space="preserve"> </w:t>
            </w:r>
            <w:r>
              <w:rPr>
                <w:color w:val="0C0C0C"/>
                <w:sz w:val="27"/>
              </w:rPr>
              <w:t>квитків</w:t>
            </w:r>
            <w:r>
              <w:rPr>
                <w:color w:val="0C0C0C"/>
                <w:spacing w:val="-9"/>
                <w:sz w:val="27"/>
              </w:rPr>
              <w:t xml:space="preserve"> </w:t>
            </w:r>
            <w:r>
              <w:rPr>
                <w:color w:val="0C0C0C"/>
                <w:sz w:val="27"/>
              </w:rPr>
              <w:t>з</w:t>
            </w:r>
            <w:r>
              <w:rPr>
                <w:color w:val="0C0C0C"/>
                <w:spacing w:val="-9"/>
                <w:sz w:val="27"/>
              </w:rPr>
              <w:t xml:space="preserve"> </w:t>
            </w:r>
            <w:r>
              <w:rPr>
                <w:color w:val="0C0C0C"/>
                <w:sz w:val="27"/>
              </w:rPr>
              <w:t>50-відсотковою</w:t>
            </w:r>
            <w:r>
              <w:rPr>
                <w:color w:val="0C0C0C"/>
                <w:spacing w:val="-9"/>
                <w:sz w:val="27"/>
              </w:rPr>
              <w:t xml:space="preserve"> </w:t>
            </w:r>
            <w:r>
              <w:rPr>
                <w:color w:val="0C0C0C"/>
                <w:sz w:val="27"/>
              </w:rPr>
              <w:t>знижкою</w:t>
            </w:r>
            <w:r>
              <w:rPr>
                <w:color w:val="0C0C0C"/>
                <w:spacing w:val="-9"/>
                <w:sz w:val="27"/>
              </w:rPr>
              <w:t xml:space="preserve"> </w:t>
            </w:r>
            <w:r>
              <w:rPr>
                <w:color w:val="0C0C0C"/>
                <w:sz w:val="27"/>
              </w:rPr>
              <w:t>їх</w:t>
            </w:r>
            <w:r>
              <w:rPr>
                <w:color w:val="0C0C0C"/>
                <w:spacing w:val="-9"/>
                <w:sz w:val="27"/>
              </w:rPr>
              <w:t xml:space="preserve"> </w:t>
            </w:r>
            <w:r>
              <w:rPr>
                <w:color w:val="0C0C0C"/>
                <w:sz w:val="27"/>
              </w:rPr>
              <w:t>вартості”, зареєстрований</w:t>
            </w:r>
            <w:r>
              <w:rPr>
                <w:color w:val="0C0C0C"/>
                <w:spacing w:val="43"/>
                <w:sz w:val="27"/>
              </w:rPr>
              <w:t xml:space="preserve">  </w:t>
            </w:r>
            <w:r>
              <w:rPr>
                <w:color w:val="0C0C0C"/>
                <w:sz w:val="27"/>
              </w:rPr>
              <w:t>у</w:t>
            </w:r>
            <w:r>
              <w:rPr>
                <w:color w:val="0C0C0C"/>
                <w:spacing w:val="43"/>
                <w:sz w:val="27"/>
              </w:rPr>
              <w:t xml:space="preserve">  </w:t>
            </w:r>
            <w:r>
              <w:rPr>
                <w:color w:val="0C0C0C"/>
                <w:sz w:val="27"/>
              </w:rPr>
              <w:t>Міністерстві</w:t>
            </w:r>
            <w:r>
              <w:rPr>
                <w:color w:val="0C0C0C"/>
                <w:spacing w:val="43"/>
                <w:sz w:val="27"/>
              </w:rPr>
              <w:t xml:space="preserve">  </w:t>
            </w:r>
            <w:r>
              <w:rPr>
                <w:color w:val="0C0C0C"/>
                <w:sz w:val="27"/>
              </w:rPr>
              <w:t>юстиції</w:t>
            </w:r>
            <w:r>
              <w:rPr>
                <w:color w:val="0C0C0C"/>
                <w:spacing w:val="43"/>
                <w:sz w:val="27"/>
              </w:rPr>
              <w:t xml:space="preserve">  </w:t>
            </w:r>
            <w:r>
              <w:rPr>
                <w:color w:val="0C0C0C"/>
                <w:sz w:val="27"/>
              </w:rPr>
              <w:t>України</w:t>
            </w:r>
            <w:r>
              <w:rPr>
                <w:color w:val="0C0C0C"/>
                <w:spacing w:val="43"/>
                <w:sz w:val="27"/>
              </w:rPr>
              <w:t xml:space="preserve">  </w:t>
            </w:r>
            <w:r>
              <w:rPr>
                <w:color w:val="0C0C0C"/>
                <w:sz w:val="27"/>
              </w:rPr>
              <w:t>11.11.2024</w:t>
            </w:r>
            <w:r>
              <w:rPr>
                <w:color w:val="0C0C0C"/>
                <w:spacing w:val="43"/>
                <w:sz w:val="27"/>
              </w:rPr>
              <w:t xml:space="preserve">  </w:t>
            </w:r>
            <w:r>
              <w:rPr>
                <w:color w:val="0C0C0C"/>
                <w:spacing w:val="-5"/>
                <w:sz w:val="27"/>
              </w:rPr>
              <w:t>за</w:t>
            </w:r>
          </w:p>
          <w:p w14:paraId="76AFE8D8" w14:textId="77777777" w:rsidR="004B2105" w:rsidRDefault="00000000">
            <w:pPr>
              <w:pStyle w:val="TableParagraph"/>
              <w:spacing w:line="290" w:lineRule="exact"/>
              <w:rPr>
                <w:sz w:val="27"/>
              </w:rPr>
            </w:pPr>
            <w:r>
              <w:rPr>
                <w:color w:val="0C0C0C"/>
                <w:sz w:val="27"/>
              </w:rPr>
              <w:t>№</w:t>
            </w:r>
            <w:r>
              <w:rPr>
                <w:color w:val="0C0C0C"/>
                <w:spacing w:val="-1"/>
                <w:sz w:val="27"/>
              </w:rPr>
              <w:t xml:space="preserve"> </w:t>
            </w:r>
            <w:r>
              <w:rPr>
                <w:color w:val="0C0C0C"/>
                <w:spacing w:val="-2"/>
                <w:sz w:val="27"/>
              </w:rPr>
              <w:t>1690/43035.</w:t>
            </w:r>
          </w:p>
        </w:tc>
      </w:tr>
      <w:tr w:rsidR="004B2105" w14:paraId="3C531EFE" w14:textId="77777777">
        <w:trPr>
          <w:trHeight w:val="310"/>
        </w:trPr>
        <w:tc>
          <w:tcPr>
            <w:tcW w:w="15299" w:type="dxa"/>
            <w:gridSpan w:val="3"/>
          </w:tcPr>
          <w:p w14:paraId="5A9C6171" w14:textId="77777777" w:rsidR="004B2105" w:rsidRDefault="00000000">
            <w:pPr>
              <w:pStyle w:val="TableParagraph"/>
              <w:spacing w:line="290" w:lineRule="exact"/>
              <w:ind w:left="14"/>
              <w:jc w:val="center"/>
              <w:rPr>
                <w:b/>
                <w:sz w:val="27"/>
              </w:rPr>
            </w:pPr>
            <w:r>
              <w:rPr>
                <w:b/>
                <w:color w:val="0C0C0C"/>
                <w:sz w:val="27"/>
              </w:rPr>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4B2105" w14:paraId="0274AE75" w14:textId="77777777">
        <w:trPr>
          <w:trHeight w:val="931"/>
        </w:trPr>
        <w:tc>
          <w:tcPr>
            <w:tcW w:w="641" w:type="dxa"/>
          </w:tcPr>
          <w:p w14:paraId="5BD8C22D" w14:textId="33DCD534" w:rsidR="004B2105" w:rsidRDefault="00BC5303">
            <w:pPr>
              <w:pStyle w:val="TableParagraph"/>
              <w:ind w:left="115"/>
              <w:jc w:val="left"/>
              <w:rPr>
                <w:sz w:val="27"/>
              </w:rPr>
            </w:pPr>
            <w:r>
              <w:rPr>
                <w:color w:val="0C0C0C"/>
                <w:spacing w:val="-10"/>
                <w:sz w:val="27"/>
              </w:rPr>
              <w:t>10</w:t>
            </w:r>
          </w:p>
        </w:tc>
        <w:tc>
          <w:tcPr>
            <w:tcW w:w="6420" w:type="dxa"/>
          </w:tcPr>
          <w:p w14:paraId="259E1243" w14:textId="77777777" w:rsidR="004B2105" w:rsidRDefault="00000000">
            <w:pPr>
              <w:pStyle w:val="TableParagraph"/>
              <w:jc w:val="left"/>
              <w:rPr>
                <w:sz w:val="27"/>
              </w:rPr>
            </w:pPr>
            <w:r>
              <w:rPr>
                <w:color w:val="0C0C0C"/>
                <w:sz w:val="27"/>
              </w:rPr>
              <w:t>Підстава</w:t>
            </w:r>
            <w:r>
              <w:rPr>
                <w:color w:val="0C0C0C"/>
                <w:spacing w:val="-3"/>
                <w:sz w:val="27"/>
              </w:rPr>
              <w:t xml:space="preserve"> </w:t>
            </w:r>
            <w:r>
              <w:rPr>
                <w:color w:val="0C0C0C"/>
                <w:sz w:val="27"/>
              </w:rPr>
              <w:t>для</w:t>
            </w:r>
            <w:r>
              <w:rPr>
                <w:color w:val="0C0C0C"/>
                <w:spacing w:val="-1"/>
                <w:sz w:val="27"/>
              </w:rPr>
              <w:t xml:space="preserve"> </w:t>
            </w:r>
            <w:r>
              <w:rPr>
                <w:color w:val="0C0C0C"/>
                <w:sz w:val="27"/>
              </w:rPr>
              <w:t>отримання</w:t>
            </w:r>
            <w:r>
              <w:rPr>
                <w:color w:val="0C0C0C"/>
                <w:spacing w:val="-2"/>
                <w:sz w:val="27"/>
              </w:rPr>
              <w:t xml:space="preserve"> </w:t>
            </w:r>
            <w:r>
              <w:rPr>
                <w:color w:val="0C0C0C"/>
                <w:sz w:val="27"/>
              </w:rPr>
              <w:t>адміністративної</w:t>
            </w:r>
            <w:r>
              <w:rPr>
                <w:color w:val="0C0C0C"/>
                <w:spacing w:val="-1"/>
                <w:sz w:val="27"/>
              </w:rPr>
              <w:t xml:space="preserve"> </w:t>
            </w:r>
            <w:r>
              <w:rPr>
                <w:color w:val="0C0C0C"/>
                <w:spacing w:val="-2"/>
                <w:sz w:val="27"/>
              </w:rPr>
              <w:t>послуги</w:t>
            </w:r>
          </w:p>
        </w:tc>
        <w:tc>
          <w:tcPr>
            <w:tcW w:w="8238" w:type="dxa"/>
          </w:tcPr>
          <w:p w14:paraId="3C2F6CFB" w14:textId="77777777" w:rsidR="004B2105" w:rsidRDefault="00000000">
            <w:pPr>
              <w:pStyle w:val="TableParagraph"/>
              <w:spacing w:line="310" w:lineRule="atLeast"/>
              <w:ind w:right="97" w:firstLine="567"/>
              <w:rPr>
                <w:sz w:val="27"/>
              </w:rPr>
            </w:pPr>
            <w:r>
              <w:rPr>
                <w:color w:val="0C0C0C"/>
                <w:sz w:val="27"/>
              </w:rPr>
              <w:t xml:space="preserve">Звернення осіб з числа іноземців та осіб без громадянства, які захищали незалежність, суверенітет та територіальну цілісність </w:t>
            </w:r>
            <w:r>
              <w:rPr>
                <w:color w:val="0C0C0C"/>
                <w:spacing w:val="-2"/>
                <w:sz w:val="27"/>
              </w:rPr>
              <w:t>України.</w:t>
            </w:r>
          </w:p>
        </w:tc>
      </w:tr>
      <w:tr w:rsidR="004B2105" w14:paraId="19E7C8DF" w14:textId="77777777">
        <w:trPr>
          <w:trHeight w:val="5327"/>
        </w:trPr>
        <w:tc>
          <w:tcPr>
            <w:tcW w:w="641" w:type="dxa"/>
          </w:tcPr>
          <w:p w14:paraId="515566BD" w14:textId="6AA1F8D8" w:rsidR="004B2105" w:rsidRDefault="00BC5303">
            <w:pPr>
              <w:pStyle w:val="TableParagraph"/>
              <w:ind w:left="15"/>
              <w:jc w:val="center"/>
              <w:rPr>
                <w:sz w:val="27"/>
              </w:rPr>
            </w:pPr>
            <w:r>
              <w:rPr>
                <w:sz w:val="27"/>
              </w:rPr>
              <w:t>11</w:t>
            </w:r>
          </w:p>
        </w:tc>
        <w:tc>
          <w:tcPr>
            <w:tcW w:w="6420" w:type="dxa"/>
          </w:tcPr>
          <w:p w14:paraId="54534F41" w14:textId="77777777" w:rsidR="004B2105" w:rsidRDefault="00000000">
            <w:pPr>
              <w:pStyle w:val="TableParagraph"/>
              <w:tabs>
                <w:tab w:val="left" w:pos="1269"/>
                <w:tab w:val="left" w:pos="2875"/>
                <w:tab w:val="left" w:pos="4428"/>
                <w:tab w:val="left" w:pos="5068"/>
              </w:tabs>
              <w:ind w:right="97"/>
              <w:jc w:val="left"/>
              <w:rPr>
                <w:sz w:val="27"/>
              </w:rPr>
            </w:pPr>
            <w:r>
              <w:rPr>
                <w:color w:val="0C0C0C"/>
                <w:spacing w:val="-2"/>
                <w:sz w:val="27"/>
              </w:rPr>
              <w:t>Перелік</w:t>
            </w:r>
            <w:r>
              <w:rPr>
                <w:color w:val="0C0C0C"/>
                <w:sz w:val="27"/>
              </w:rPr>
              <w:tab/>
            </w:r>
            <w:r>
              <w:rPr>
                <w:color w:val="0C0C0C"/>
                <w:spacing w:val="-2"/>
                <w:sz w:val="27"/>
              </w:rPr>
              <w:t>документів,</w:t>
            </w:r>
            <w:r>
              <w:rPr>
                <w:color w:val="0C0C0C"/>
                <w:sz w:val="27"/>
              </w:rPr>
              <w:tab/>
            </w:r>
            <w:r>
              <w:rPr>
                <w:color w:val="0C0C0C"/>
                <w:spacing w:val="-2"/>
                <w:sz w:val="27"/>
              </w:rPr>
              <w:t>необхідних</w:t>
            </w:r>
            <w:r>
              <w:rPr>
                <w:color w:val="0C0C0C"/>
                <w:sz w:val="27"/>
              </w:rPr>
              <w:tab/>
            </w:r>
            <w:r>
              <w:rPr>
                <w:color w:val="0C0C0C"/>
                <w:spacing w:val="-4"/>
                <w:sz w:val="27"/>
              </w:rPr>
              <w:t>для</w:t>
            </w:r>
            <w:r>
              <w:rPr>
                <w:color w:val="0C0C0C"/>
                <w:sz w:val="27"/>
              </w:rPr>
              <w:tab/>
            </w:r>
            <w:r>
              <w:rPr>
                <w:color w:val="0C0C0C"/>
                <w:spacing w:val="-2"/>
                <w:sz w:val="27"/>
              </w:rPr>
              <w:t xml:space="preserve">отримання </w:t>
            </w:r>
            <w:r>
              <w:rPr>
                <w:color w:val="0C0C0C"/>
                <w:sz w:val="27"/>
              </w:rPr>
              <w:t>адміністративної послуги</w:t>
            </w:r>
          </w:p>
        </w:tc>
        <w:tc>
          <w:tcPr>
            <w:tcW w:w="8238" w:type="dxa"/>
          </w:tcPr>
          <w:p w14:paraId="1B14655B" w14:textId="77777777" w:rsidR="004B2105" w:rsidRDefault="00000000">
            <w:pPr>
              <w:pStyle w:val="TableParagraph"/>
              <w:ind w:right="98" w:firstLine="567"/>
              <w:rPr>
                <w:b/>
                <w:sz w:val="27"/>
              </w:rPr>
            </w:pPr>
            <w:r>
              <w:rPr>
                <w:b/>
                <w:color w:val="0C0C0C"/>
                <w:sz w:val="27"/>
              </w:rPr>
              <w:t xml:space="preserve">До Мінветеранів особи з числа іноземців та осіб без громадянства, їх законні представники або уповноважені особи, </w:t>
            </w:r>
            <w:r>
              <w:rPr>
                <w:b/>
                <w:color w:val="0C0C0C"/>
                <w:spacing w:val="-2"/>
                <w:sz w:val="27"/>
              </w:rPr>
              <w:t>подають:</w:t>
            </w:r>
          </w:p>
          <w:p w14:paraId="78810762" w14:textId="77777777" w:rsidR="004B2105" w:rsidRDefault="00000000">
            <w:pPr>
              <w:pStyle w:val="TableParagraph"/>
              <w:numPr>
                <w:ilvl w:val="0"/>
                <w:numId w:val="10"/>
              </w:numPr>
              <w:tabs>
                <w:tab w:val="left" w:pos="965"/>
              </w:tabs>
              <w:spacing w:before="120"/>
              <w:ind w:left="114" w:right="98" w:firstLine="567"/>
              <w:jc w:val="both"/>
              <w:rPr>
                <w:sz w:val="27"/>
              </w:rPr>
            </w:pPr>
            <w:r>
              <w:rPr>
                <w:color w:val="0C0C0C"/>
                <w:sz w:val="27"/>
              </w:rPr>
              <w:t>Заяву про надання статусу учасника бойових дій у паперовій формі згідно з додатком 1 до Порядку № 719;</w:t>
            </w:r>
          </w:p>
          <w:p w14:paraId="090524B4" w14:textId="77777777" w:rsidR="004B2105" w:rsidRDefault="00000000">
            <w:pPr>
              <w:pStyle w:val="TableParagraph"/>
              <w:spacing w:before="240"/>
              <w:ind w:left="681"/>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копії</w:t>
            </w:r>
            <w:r>
              <w:rPr>
                <w:b/>
                <w:color w:val="0C0C0C"/>
                <w:spacing w:val="-1"/>
                <w:sz w:val="27"/>
              </w:rPr>
              <w:t xml:space="preserve"> </w:t>
            </w:r>
            <w:r>
              <w:rPr>
                <w:b/>
                <w:color w:val="0C0C0C"/>
                <w:sz w:val="27"/>
              </w:rPr>
              <w:t xml:space="preserve">таких </w:t>
            </w:r>
            <w:r>
              <w:rPr>
                <w:b/>
                <w:color w:val="0C0C0C"/>
                <w:spacing w:val="-2"/>
                <w:sz w:val="27"/>
              </w:rPr>
              <w:t>документів:</w:t>
            </w:r>
          </w:p>
          <w:p w14:paraId="255DC8A9" w14:textId="77777777" w:rsidR="004B2105" w:rsidRDefault="00000000">
            <w:pPr>
              <w:pStyle w:val="TableParagraph"/>
              <w:numPr>
                <w:ilvl w:val="0"/>
                <w:numId w:val="10"/>
              </w:numPr>
              <w:tabs>
                <w:tab w:val="left" w:pos="936"/>
              </w:tabs>
              <w:spacing w:line="310" w:lineRule="atLeast"/>
              <w:ind w:left="114" w:right="96" w:firstLine="567"/>
              <w:jc w:val="both"/>
              <w:rPr>
                <w:sz w:val="27"/>
              </w:rPr>
            </w:pPr>
            <w:r>
              <w:rPr>
                <w:color w:val="0C0C0C"/>
                <w:sz w:val="27"/>
              </w:rPr>
              <w:t>Паспортного</w:t>
            </w:r>
            <w:r>
              <w:rPr>
                <w:color w:val="0C0C0C"/>
                <w:spacing w:val="-17"/>
                <w:sz w:val="27"/>
              </w:rPr>
              <w:t xml:space="preserve"> </w:t>
            </w:r>
            <w:r>
              <w:rPr>
                <w:color w:val="0C0C0C"/>
                <w:sz w:val="27"/>
              </w:rPr>
              <w:t>документа</w:t>
            </w:r>
            <w:r>
              <w:rPr>
                <w:color w:val="0C0C0C"/>
                <w:spacing w:val="-17"/>
                <w:sz w:val="27"/>
              </w:rPr>
              <w:t xml:space="preserve"> </w:t>
            </w:r>
            <w:r>
              <w:rPr>
                <w:color w:val="0C0C0C"/>
                <w:sz w:val="27"/>
              </w:rPr>
              <w:t>іноземця</w:t>
            </w:r>
            <w:r>
              <w:rPr>
                <w:color w:val="0C0C0C"/>
                <w:spacing w:val="-17"/>
                <w:sz w:val="27"/>
              </w:rPr>
              <w:t xml:space="preserve"> </w:t>
            </w:r>
            <w:r>
              <w:rPr>
                <w:color w:val="0C0C0C"/>
                <w:sz w:val="27"/>
              </w:rPr>
              <w:t>або</w:t>
            </w:r>
            <w:r>
              <w:rPr>
                <w:color w:val="0C0C0C"/>
                <w:spacing w:val="-17"/>
                <w:sz w:val="27"/>
              </w:rPr>
              <w:t xml:space="preserve"> </w:t>
            </w:r>
            <w:r>
              <w:rPr>
                <w:color w:val="0C0C0C"/>
                <w:sz w:val="27"/>
              </w:rPr>
              <w:t>документа,</w:t>
            </w:r>
            <w:r>
              <w:rPr>
                <w:color w:val="0C0C0C"/>
                <w:spacing w:val="-17"/>
                <w:sz w:val="27"/>
              </w:rPr>
              <w:t xml:space="preserve"> </w:t>
            </w:r>
            <w:r>
              <w:rPr>
                <w:color w:val="0C0C0C"/>
                <w:sz w:val="27"/>
              </w:rPr>
              <w:t>що</w:t>
            </w:r>
            <w:r>
              <w:rPr>
                <w:color w:val="0C0C0C"/>
                <w:spacing w:val="-17"/>
                <w:sz w:val="27"/>
              </w:rPr>
              <w:t xml:space="preserve"> </w:t>
            </w:r>
            <w:r>
              <w:rPr>
                <w:color w:val="0C0C0C"/>
                <w:sz w:val="27"/>
              </w:rPr>
              <w:t>посвідчує особу без громадянства (з перекладом на українську мову сторінок паспортного документа іноземця або документа, що посвідчує особу без громадянства, з особистими даними, засвідченим в установленому законодавством порядку),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w:t>
            </w:r>
            <w:r>
              <w:rPr>
                <w:color w:val="0C0C0C"/>
                <w:spacing w:val="79"/>
                <w:w w:val="150"/>
                <w:sz w:val="27"/>
              </w:rPr>
              <w:t xml:space="preserve"> </w:t>
            </w:r>
            <w:r>
              <w:rPr>
                <w:color w:val="0C0C0C"/>
                <w:sz w:val="27"/>
              </w:rPr>
              <w:t>за</w:t>
            </w:r>
            <w:r>
              <w:rPr>
                <w:color w:val="0C0C0C"/>
                <w:spacing w:val="79"/>
                <w:w w:val="150"/>
                <w:sz w:val="27"/>
              </w:rPr>
              <w:t xml:space="preserve"> </w:t>
            </w:r>
            <w:r>
              <w:rPr>
                <w:color w:val="0C0C0C"/>
                <w:sz w:val="27"/>
              </w:rPr>
              <w:t>захистом</w:t>
            </w:r>
            <w:r>
              <w:rPr>
                <w:color w:val="0C0C0C"/>
                <w:spacing w:val="23"/>
                <w:sz w:val="27"/>
              </w:rPr>
              <w:t xml:space="preserve">  </w:t>
            </w:r>
            <w:r>
              <w:rPr>
                <w:color w:val="0C0C0C"/>
                <w:sz w:val="27"/>
              </w:rPr>
              <w:t>в</w:t>
            </w:r>
            <w:r>
              <w:rPr>
                <w:color w:val="0C0C0C"/>
                <w:spacing w:val="79"/>
                <w:w w:val="150"/>
                <w:sz w:val="27"/>
              </w:rPr>
              <w:t xml:space="preserve"> </w:t>
            </w:r>
            <w:r>
              <w:rPr>
                <w:color w:val="0C0C0C"/>
                <w:sz w:val="27"/>
              </w:rPr>
              <w:t>Україні</w:t>
            </w:r>
            <w:r>
              <w:rPr>
                <w:color w:val="0C0C0C"/>
                <w:spacing w:val="79"/>
                <w:w w:val="150"/>
                <w:sz w:val="27"/>
              </w:rPr>
              <w:t xml:space="preserve"> </w:t>
            </w:r>
            <w:r>
              <w:rPr>
                <w:color w:val="0C0C0C"/>
                <w:sz w:val="27"/>
              </w:rPr>
              <w:t>та</w:t>
            </w:r>
            <w:r>
              <w:rPr>
                <w:color w:val="0C0C0C"/>
                <w:spacing w:val="79"/>
                <w:w w:val="150"/>
                <w:sz w:val="27"/>
              </w:rPr>
              <w:t xml:space="preserve"> </w:t>
            </w:r>
            <w:r>
              <w:rPr>
                <w:color w:val="0C0C0C"/>
                <w:sz w:val="27"/>
              </w:rPr>
              <w:t>довідки</w:t>
            </w:r>
            <w:r>
              <w:rPr>
                <w:color w:val="0C0C0C"/>
                <w:spacing w:val="23"/>
                <w:sz w:val="27"/>
              </w:rPr>
              <w:t xml:space="preserve">  </w:t>
            </w:r>
            <w:r>
              <w:rPr>
                <w:color w:val="0C0C0C"/>
                <w:sz w:val="27"/>
              </w:rPr>
              <w:t>про</w:t>
            </w:r>
            <w:r>
              <w:rPr>
                <w:color w:val="0C0C0C"/>
                <w:spacing w:val="79"/>
                <w:w w:val="150"/>
                <w:sz w:val="27"/>
              </w:rPr>
              <w:t xml:space="preserve"> </w:t>
            </w:r>
            <w:r>
              <w:rPr>
                <w:color w:val="0C0C0C"/>
                <w:sz w:val="27"/>
              </w:rPr>
              <w:t>звернення</w:t>
            </w:r>
            <w:r>
              <w:rPr>
                <w:color w:val="0C0C0C"/>
                <w:spacing w:val="79"/>
                <w:w w:val="150"/>
                <w:sz w:val="27"/>
              </w:rPr>
              <w:t xml:space="preserve"> </w:t>
            </w:r>
            <w:r>
              <w:rPr>
                <w:color w:val="0C0C0C"/>
                <w:spacing w:val="-5"/>
                <w:sz w:val="27"/>
              </w:rPr>
              <w:t>за</w:t>
            </w:r>
          </w:p>
        </w:tc>
      </w:tr>
    </w:tbl>
    <w:p w14:paraId="6C11E5CE" w14:textId="77777777" w:rsidR="004B2105" w:rsidRDefault="004B2105">
      <w:pPr>
        <w:pStyle w:val="TableParagraph"/>
        <w:spacing w:line="310" w:lineRule="atLeast"/>
        <w:rPr>
          <w:sz w:val="27"/>
        </w:rPr>
        <w:sectPr w:rsidR="004B2105">
          <w:pgSz w:w="16840" w:h="11910" w:orient="landscape"/>
          <w:pgMar w:top="1060" w:right="283" w:bottom="280" w:left="850" w:header="522" w:footer="0" w:gutter="0"/>
          <w:cols w:space="720"/>
        </w:sectPr>
      </w:pPr>
    </w:p>
    <w:p w14:paraId="05AA0507"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1EF8D129" w14:textId="77777777">
        <w:trPr>
          <w:trHeight w:val="9243"/>
        </w:trPr>
        <w:tc>
          <w:tcPr>
            <w:tcW w:w="641" w:type="dxa"/>
          </w:tcPr>
          <w:p w14:paraId="668F9450" w14:textId="77777777" w:rsidR="004B2105" w:rsidRDefault="004B2105">
            <w:pPr>
              <w:pStyle w:val="TableParagraph"/>
              <w:ind w:left="0"/>
              <w:jc w:val="left"/>
              <w:rPr>
                <w:sz w:val="26"/>
              </w:rPr>
            </w:pPr>
          </w:p>
        </w:tc>
        <w:tc>
          <w:tcPr>
            <w:tcW w:w="6420" w:type="dxa"/>
          </w:tcPr>
          <w:p w14:paraId="2D39B8CD" w14:textId="77777777" w:rsidR="004B2105" w:rsidRDefault="004B2105">
            <w:pPr>
              <w:pStyle w:val="TableParagraph"/>
              <w:ind w:left="0"/>
              <w:jc w:val="left"/>
              <w:rPr>
                <w:sz w:val="26"/>
              </w:rPr>
            </w:pPr>
          </w:p>
        </w:tc>
        <w:tc>
          <w:tcPr>
            <w:tcW w:w="8238" w:type="dxa"/>
          </w:tcPr>
          <w:p w14:paraId="1A734DFE" w14:textId="77777777" w:rsidR="004B2105" w:rsidRDefault="00000000">
            <w:pPr>
              <w:pStyle w:val="TableParagraph"/>
              <w:ind w:right="97"/>
              <w:rPr>
                <w:sz w:val="27"/>
              </w:rPr>
            </w:pPr>
            <w:r>
              <w:rPr>
                <w:color w:val="0C0C0C"/>
                <w:sz w:val="27"/>
              </w:rPr>
              <w:t>визнанням особою без громадянства, і документа, що засвідчує реєстрацію</w:t>
            </w:r>
            <w:r>
              <w:rPr>
                <w:color w:val="0C0C0C"/>
                <w:spacing w:val="-10"/>
                <w:sz w:val="27"/>
              </w:rPr>
              <w:t xml:space="preserve"> </w:t>
            </w:r>
            <w:r>
              <w:rPr>
                <w:color w:val="0C0C0C"/>
                <w:sz w:val="27"/>
              </w:rPr>
              <w:t>у</w:t>
            </w:r>
            <w:r>
              <w:rPr>
                <w:color w:val="0C0C0C"/>
                <w:spacing w:val="-9"/>
                <w:sz w:val="27"/>
              </w:rPr>
              <w:t xml:space="preserve"> </w:t>
            </w:r>
            <w:r>
              <w:rPr>
                <w:color w:val="0C0C0C"/>
                <w:sz w:val="27"/>
              </w:rPr>
              <w:t>Державному</w:t>
            </w:r>
            <w:r>
              <w:rPr>
                <w:color w:val="0C0C0C"/>
                <w:spacing w:val="-9"/>
                <w:sz w:val="27"/>
              </w:rPr>
              <w:t xml:space="preserve"> </w:t>
            </w:r>
            <w:r>
              <w:rPr>
                <w:color w:val="0C0C0C"/>
                <w:sz w:val="27"/>
              </w:rPr>
              <w:t>реєстрі</w:t>
            </w:r>
            <w:r>
              <w:rPr>
                <w:color w:val="0C0C0C"/>
                <w:spacing w:val="-9"/>
                <w:sz w:val="27"/>
              </w:rPr>
              <w:t xml:space="preserve"> </w:t>
            </w:r>
            <w:r>
              <w:rPr>
                <w:color w:val="0C0C0C"/>
                <w:sz w:val="27"/>
              </w:rPr>
              <w:t>фізичних</w:t>
            </w:r>
            <w:r>
              <w:rPr>
                <w:color w:val="0C0C0C"/>
                <w:spacing w:val="-9"/>
                <w:sz w:val="27"/>
              </w:rPr>
              <w:t xml:space="preserve"> </w:t>
            </w:r>
            <w:r>
              <w:rPr>
                <w:color w:val="0C0C0C"/>
                <w:sz w:val="27"/>
              </w:rPr>
              <w:t>осіб</w:t>
            </w:r>
            <w:r>
              <w:rPr>
                <w:color w:val="0C0C0C"/>
                <w:spacing w:val="-9"/>
                <w:sz w:val="27"/>
              </w:rPr>
              <w:t xml:space="preserve"> </w:t>
            </w:r>
            <w:r>
              <w:rPr>
                <w:color w:val="0C0C0C"/>
                <w:sz w:val="27"/>
              </w:rPr>
              <w:t>-</w:t>
            </w:r>
            <w:r>
              <w:rPr>
                <w:color w:val="0C0C0C"/>
                <w:spacing w:val="-9"/>
                <w:sz w:val="27"/>
              </w:rPr>
              <w:t xml:space="preserve"> </w:t>
            </w:r>
            <w:r>
              <w:rPr>
                <w:color w:val="0C0C0C"/>
                <w:sz w:val="27"/>
              </w:rPr>
              <w:t>платників</w:t>
            </w:r>
            <w:r>
              <w:rPr>
                <w:color w:val="0C0C0C"/>
                <w:spacing w:val="-9"/>
                <w:sz w:val="27"/>
              </w:rPr>
              <w:t xml:space="preserve"> </w:t>
            </w:r>
            <w:r>
              <w:rPr>
                <w:color w:val="0C0C0C"/>
                <w:spacing w:val="-2"/>
                <w:sz w:val="27"/>
              </w:rPr>
              <w:t>податків;</w:t>
            </w:r>
          </w:p>
          <w:p w14:paraId="5483C19E" w14:textId="77777777" w:rsidR="004B2105" w:rsidRDefault="00000000">
            <w:pPr>
              <w:pStyle w:val="TableParagraph"/>
              <w:ind w:right="97" w:firstLine="567"/>
              <w:rPr>
                <w:sz w:val="27"/>
              </w:rPr>
            </w:pPr>
            <w:r>
              <w:rPr>
                <w:color w:val="0C0C0C"/>
                <w:sz w:val="27"/>
              </w:rPr>
              <w:t>3.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 у разі звернення законного представника або уповноваженої особи;</w:t>
            </w:r>
          </w:p>
          <w:p w14:paraId="5DA7BB04" w14:textId="77777777" w:rsidR="004B2105" w:rsidRDefault="00000000">
            <w:pPr>
              <w:pStyle w:val="TableParagraph"/>
              <w:numPr>
                <w:ilvl w:val="0"/>
                <w:numId w:val="9"/>
              </w:numPr>
              <w:tabs>
                <w:tab w:val="left" w:pos="986"/>
              </w:tabs>
              <w:ind w:left="114" w:right="96" w:firstLine="567"/>
              <w:jc w:val="both"/>
              <w:rPr>
                <w:sz w:val="27"/>
              </w:rPr>
            </w:pPr>
            <w:r>
              <w:rPr>
                <w:color w:val="0C0C0C"/>
                <w:sz w:val="27"/>
              </w:rPr>
              <w:t>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Єдиного державного вебпорталу електронних послуг не пізніше ніж за п’ять календарних днів до моменту заповнення заяви;</w:t>
            </w:r>
          </w:p>
          <w:p w14:paraId="06BE6285" w14:textId="77777777" w:rsidR="004B2105" w:rsidRDefault="00000000">
            <w:pPr>
              <w:pStyle w:val="TableParagraph"/>
              <w:numPr>
                <w:ilvl w:val="0"/>
                <w:numId w:val="9"/>
              </w:numPr>
              <w:tabs>
                <w:tab w:val="left" w:pos="1107"/>
              </w:tabs>
              <w:ind w:left="114" w:right="96" w:firstLine="567"/>
              <w:jc w:val="both"/>
              <w:rPr>
                <w:sz w:val="27"/>
              </w:rPr>
            </w:pPr>
            <w:r>
              <w:rPr>
                <w:color w:val="0C0C0C"/>
                <w:sz w:val="27"/>
              </w:rPr>
              <w:t xml:space="preserve">Документів, які підтверджують участь осіб у захисті суверенітету та територіальної цілісності України (у разі відсутності копій зазначених документів, їх витребування здійснюється </w:t>
            </w:r>
            <w:r>
              <w:rPr>
                <w:color w:val="0C0C0C"/>
                <w:spacing w:val="-2"/>
                <w:sz w:val="27"/>
              </w:rPr>
              <w:t>Мінветеранів):</w:t>
            </w:r>
          </w:p>
          <w:p w14:paraId="50D64887" w14:textId="77777777" w:rsidR="004B2105" w:rsidRDefault="00000000">
            <w:pPr>
              <w:pStyle w:val="TableParagraph"/>
              <w:numPr>
                <w:ilvl w:val="1"/>
                <w:numId w:val="9"/>
              </w:numPr>
              <w:tabs>
                <w:tab w:val="left" w:pos="1086"/>
              </w:tabs>
              <w:spacing w:before="240"/>
              <w:ind w:left="114" w:right="98" w:firstLine="567"/>
              <w:jc w:val="both"/>
              <w:rPr>
                <w:sz w:val="27"/>
              </w:rPr>
            </w:pPr>
            <w:r>
              <w:rPr>
                <w:color w:val="0C0C0C"/>
                <w:sz w:val="27"/>
                <w:u w:val="single" w:color="0C0C0C"/>
              </w:rPr>
              <w:t xml:space="preserve"> ​ Для осіб, які брали безпосередню участь в</w:t>
            </w:r>
            <w:r>
              <w:rPr>
                <w:color w:val="0C0C0C"/>
                <w:sz w:val="27"/>
              </w:rPr>
              <w:t xml:space="preserve"> </w:t>
            </w:r>
            <w:r>
              <w:rPr>
                <w:color w:val="0C0C0C"/>
                <w:sz w:val="27"/>
                <w:u w:val="single" w:color="0C0C0C"/>
              </w:rPr>
              <w:t>антитерористичній операції (далі – АТО) та:</w:t>
            </w:r>
          </w:p>
          <w:p w14:paraId="47A9566F" w14:textId="77777777" w:rsidR="004B2105" w:rsidRDefault="00000000">
            <w:pPr>
              <w:pStyle w:val="TableParagraph"/>
              <w:ind w:right="97" w:firstLine="567"/>
              <w:rPr>
                <w:sz w:val="27"/>
              </w:rPr>
            </w:pPr>
            <w:r>
              <w:rPr>
                <w:color w:val="0C0C0C"/>
                <w:sz w:val="27"/>
              </w:rPr>
              <w:t>1)</w:t>
            </w:r>
            <w:r>
              <w:rPr>
                <w:color w:val="0C0C0C"/>
                <w:spacing w:val="-17"/>
                <w:sz w:val="27"/>
              </w:rPr>
              <w:t xml:space="preserve"> </w:t>
            </w:r>
            <w:r>
              <w:rPr>
                <w:color w:val="0C0C0C"/>
                <w:sz w:val="27"/>
              </w:rPr>
              <w:t>залучалися</w:t>
            </w:r>
            <w:r>
              <w:rPr>
                <w:color w:val="0C0C0C"/>
                <w:spacing w:val="-17"/>
                <w:sz w:val="27"/>
              </w:rPr>
              <w:t xml:space="preserve"> </w:t>
            </w:r>
            <w:r>
              <w:rPr>
                <w:color w:val="0C0C0C"/>
                <w:sz w:val="27"/>
              </w:rPr>
              <w:t>до</w:t>
            </w:r>
            <w:r>
              <w:rPr>
                <w:color w:val="0C0C0C"/>
                <w:spacing w:val="-17"/>
                <w:sz w:val="27"/>
              </w:rPr>
              <w:t xml:space="preserve"> </w:t>
            </w:r>
            <w:r>
              <w:rPr>
                <w:color w:val="0C0C0C"/>
                <w:sz w:val="27"/>
              </w:rPr>
              <w:t>проведення</w:t>
            </w:r>
            <w:r>
              <w:rPr>
                <w:color w:val="0C0C0C"/>
                <w:spacing w:val="-17"/>
                <w:sz w:val="27"/>
              </w:rPr>
              <w:t xml:space="preserve"> </w:t>
            </w:r>
            <w:r>
              <w:rPr>
                <w:color w:val="0C0C0C"/>
                <w:sz w:val="27"/>
              </w:rPr>
              <w:t>на</w:t>
            </w:r>
            <w:r>
              <w:rPr>
                <w:color w:val="0C0C0C"/>
                <w:spacing w:val="-17"/>
                <w:sz w:val="27"/>
              </w:rPr>
              <w:t xml:space="preserve"> </w:t>
            </w:r>
            <w:r>
              <w:rPr>
                <w:color w:val="0C0C0C"/>
                <w:sz w:val="27"/>
              </w:rPr>
              <w:t>строк</w:t>
            </w:r>
            <w:r>
              <w:rPr>
                <w:color w:val="0C0C0C"/>
                <w:spacing w:val="-17"/>
                <w:sz w:val="27"/>
              </w:rPr>
              <w:t xml:space="preserve"> </w:t>
            </w:r>
            <w:r>
              <w:rPr>
                <w:color w:val="0C0C0C"/>
                <w:sz w:val="27"/>
              </w:rPr>
              <w:t>не</w:t>
            </w:r>
            <w:r>
              <w:rPr>
                <w:color w:val="0C0C0C"/>
                <w:spacing w:val="-17"/>
                <w:sz w:val="27"/>
              </w:rPr>
              <w:t xml:space="preserve"> </w:t>
            </w:r>
            <w:r>
              <w:rPr>
                <w:color w:val="0C0C0C"/>
                <w:sz w:val="27"/>
              </w:rPr>
              <w:t>менш</w:t>
            </w:r>
            <w:r>
              <w:rPr>
                <w:color w:val="0C0C0C"/>
                <w:spacing w:val="-16"/>
                <w:sz w:val="27"/>
              </w:rPr>
              <w:t xml:space="preserve"> </w:t>
            </w:r>
            <w:r>
              <w:rPr>
                <w:color w:val="0C0C0C"/>
                <w:sz w:val="27"/>
              </w:rPr>
              <w:t>як</w:t>
            </w:r>
            <w:r>
              <w:rPr>
                <w:color w:val="0C0C0C"/>
                <w:spacing w:val="-17"/>
                <w:sz w:val="27"/>
              </w:rPr>
              <w:t xml:space="preserve"> </w:t>
            </w:r>
            <w:r>
              <w:rPr>
                <w:color w:val="0C0C0C"/>
                <w:sz w:val="27"/>
              </w:rPr>
              <w:t>30</w:t>
            </w:r>
            <w:r>
              <w:rPr>
                <w:color w:val="0C0C0C"/>
                <w:spacing w:val="-17"/>
                <w:sz w:val="27"/>
              </w:rPr>
              <w:t xml:space="preserve"> </w:t>
            </w:r>
            <w:r>
              <w:rPr>
                <w:color w:val="0C0C0C"/>
                <w:sz w:val="27"/>
              </w:rPr>
              <w:t>календарних днів, у тому числі за сукупністю днів перебування безпосередньо в районах проведення АТО:</w:t>
            </w:r>
          </w:p>
          <w:p w14:paraId="4665AFAC" w14:textId="77777777" w:rsidR="004B2105" w:rsidRDefault="00000000">
            <w:pPr>
              <w:pStyle w:val="TableParagraph"/>
              <w:ind w:left="681"/>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1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p w14:paraId="46114109" w14:textId="77777777" w:rsidR="004B2105" w:rsidRDefault="00000000">
            <w:pPr>
              <w:pStyle w:val="TableParagraph"/>
              <w:spacing w:line="310" w:lineRule="atLeast"/>
              <w:ind w:right="97" w:firstLine="567"/>
              <w:rPr>
                <w:sz w:val="27"/>
              </w:rPr>
            </w:pPr>
            <w:r>
              <w:rPr>
                <w:color w:val="0C0C0C"/>
                <w:sz w:val="27"/>
              </w:rPr>
              <w:t>витяг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 (командирів</w:t>
            </w:r>
            <w:r>
              <w:rPr>
                <w:color w:val="0C0C0C"/>
                <w:spacing w:val="-17"/>
                <w:sz w:val="27"/>
              </w:rPr>
              <w:t xml:space="preserve"> </w:t>
            </w:r>
            <w:r>
              <w:rPr>
                <w:color w:val="0C0C0C"/>
                <w:sz w:val="27"/>
              </w:rPr>
              <w:t>оперативно-тактичних</w:t>
            </w:r>
            <w:r>
              <w:rPr>
                <w:color w:val="0C0C0C"/>
                <w:spacing w:val="-17"/>
                <w:sz w:val="27"/>
              </w:rPr>
              <w:t xml:space="preserve"> </w:t>
            </w:r>
            <w:r>
              <w:rPr>
                <w:color w:val="0C0C0C"/>
                <w:sz w:val="27"/>
              </w:rPr>
              <w:t>угруповань)</w:t>
            </w:r>
            <w:r>
              <w:rPr>
                <w:color w:val="0C0C0C"/>
                <w:spacing w:val="-17"/>
                <w:sz w:val="27"/>
              </w:rPr>
              <w:t xml:space="preserve"> </w:t>
            </w:r>
            <w:r>
              <w:rPr>
                <w:color w:val="0C0C0C"/>
                <w:sz w:val="27"/>
              </w:rPr>
              <w:t>про</w:t>
            </w:r>
            <w:r>
              <w:rPr>
                <w:color w:val="0C0C0C"/>
                <w:spacing w:val="-17"/>
                <w:sz w:val="27"/>
              </w:rPr>
              <w:t xml:space="preserve"> </w:t>
            </w:r>
            <w:r>
              <w:rPr>
                <w:color w:val="0C0C0C"/>
                <w:sz w:val="27"/>
              </w:rPr>
              <w:t>підпорядкування керівнику оперативного штабу з управління АТО в районах її проведення</w:t>
            </w:r>
            <w:r>
              <w:rPr>
                <w:color w:val="0C0C0C"/>
                <w:spacing w:val="-16"/>
                <w:sz w:val="27"/>
              </w:rPr>
              <w:t xml:space="preserve"> </w:t>
            </w:r>
            <w:r>
              <w:rPr>
                <w:color w:val="0C0C0C"/>
                <w:sz w:val="27"/>
              </w:rPr>
              <w:t>та</w:t>
            </w:r>
            <w:r>
              <w:rPr>
                <w:color w:val="0C0C0C"/>
                <w:spacing w:val="-16"/>
                <w:sz w:val="27"/>
              </w:rPr>
              <w:t xml:space="preserve"> </w:t>
            </w:r>
            <w:r>
              <w:rPr>
                <w:color w:val="0C0C0C"/>
                <w:sz w:val="27"/>
              </w:rPr>
              <w:t>про</w:t>
            </w:r>
            <w:r>
              <w:rPr>
                <w:color w:val="0C0C0C"/>
                <w:spacing w:val="-16"/>
                <w:sz w:val="27"/>
              </w:rPr>
              <w:t xml:space="preserve"> </w:t>
            </w:r>
            <w:r>
              <w:rPr>
                <w:color w:val="0C0C0C"/>
                <w:sz w:val="27"/>
              </w:rPr>
              <w:t>прибуття</w:t>
            </w:r>
            <w:r>
              <w:rPr>
                <w:color w:val="0C0C0C"/>
                <w:spacing w:val="-16"/>
                <w:sz w:val="27"/>
              </w:rPr>
              <w:t xml:space="preserve"> </w:t>
            </w:r>
            <w:r>
              <w:rPr>
                <w:color w:val="0C0C0C"/>
                <w:sz w:val="27"/>
              </w:rPr>
              <w:t>(вибуття)</w:t>
            </w:r>
            <w:r>
              <w:rPr>
                <w:color w:val="0C0C0C"/>
                <w:spacing w:val="-16"/>
                <w:sz w:val="27"/>
              </w:rPr>
              <w:t xml:space="preserve"> </w:t>
            </w:r>
            <w:r>
              <w:rPr>
                <w:color w:val="0C0C0C"/>
                <w:sz w:val="27"/>
              </w:rPr>
              <w:t>до</w:t>
            </w:r>
            <w:r>
              <w:rPr>
                <w:color w:val="0C0C0C"/>
                <w:spacing w:val="-16"/>
                <w:sz w:val="27"/>
              </w:rPr>
              <w:t xml:space="preserve"> </w:t>
            </w:r>
            <w:r>
              <w:rPr>
                <w:color w:val="0C0C0C"/>
                <w:sz w:val="27"/>
              </w:rPr>
              <w:t>(з)</w:t>
            </w:r>
            <w:r>
              <w:rPr>
                <w:color w:val="0C0C0C"/>
                <w:spacing w:val="-16"/>
                <w:sz w:val="27"/>
              </w:rPr>
              <w:t xml:space="preserve"> </w:t>
            </w:r>
            <w:r>
              <w:rPr>
                <w:color w:val="0C0C0C"/>
                <w:sz w:val="27"/>
              </w:rPr>
              <w:t>районів</w:t>
            </w:r>
            <w:r>
              <w:rPr>
                <w:color w:val="0C0C0C"/>
                <w:spacing w:val="-16"/>
                <w:sz w:val="27"/>
              </w:rPr>
              <w:t xml:space="preserve"> </w:t>
            </w:r>
            <w:r>
              <w:rPr>
                <w:color w:val="0C0C0C"/>
                <w:sz w:val="27"/>
              </w:rPr>
              <w:t>проведення</w:t>
            </w:r>
            <w:r>
              <w:rPr>
                <w:color w:val="0C0C0C"/>
                <w:spacing w:val="-16"/>
                <w:sz w:val="27"/>
              </w:rPr>
              <w:t xml:space="preserve"> </w:t>
            </w:r>
            <w:r>
              <w:rPr>
                <w:color w:val="0C0C0C"/>
                <w:spacing w:val="-4"/>
                <w:sz w:val="27"/>
              </w:rPr>
              <w:t>АТО;</w:t>
            </w:r>
          </w:p>
        </w:tc>
      </w:tr>
    </w:tbl>
    <w:p w14:paraId="4A7CD208" w14:textId="77777777" w:rsidR="004B2105" w:rsidRDefault="004B2105">
      <w:pPr>
        <w:pStyle w:val="TableParagraph"/>
        <w:spacing w:line="310" w:lineRule="atLeast"/>
        <w:rPr>
          <w:sz w:val="27"/>
        </w:rPr>
        <w:sectPr w:rsidR="004B2105">
          <w:pgSz w:w="16840" w:h="11910" w:orient="landscape"/>
          <w:pgMar w:top="1060" w:right="283" w:bottom="280" w:left="850" w:header="522" w:footer="0" w:gutter="0"/>
          <w:cols w:space="720"/>
        </w:sectPr>
      </w:pPr>
    </w:p>
    <w:p w14:paraId="31926954"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64C8E967" w14:textId="77777777">
        <w:trPr>
          <w:trHeight w:val="9173"/>
        </w:trPr>
        <w:tc>
          <w:tcPr>
            <w:tcW w:w="641" w:type="dxa"/>
          </w:tcPr>
          <w:p w14:paraId="58DF8EFC" w14:textId="77777777" w:rsidR="004B2105" w:rsidRDefault="004B2105">
            <w:pPr>
              <w:pStyle w:val="TableParagraph"/>
              <w:ind w:left="0"/>
              <w:jc w:val="left"/>
              <w:rPr>
                <w:sz w:val="26"/>
              </w:rPr>
            </w:pPr>
          </w:p>
        </w:tc>
        <w:tc>
          <w:tcPr>
            <w:tcW w:w="6420" w:type="dxa"/>
          </w:tcPr>
          <w:p w14:paraId="137D40BA" w14:textId="77777777" w:rsidR="004B2105" w:rsidRDefault="004B2105">
            <w:pPr>
              <w:pStyle w:val="TableParagraph"/>
              <w:ind w:left="0"/>
              <w:jc w:val="left"/>
              <w:rPr>
                <w:sz w:val="26"/>
              </w:rPr>
            </w:pPr>
          </w:p>
        </w:tc>
        <w:tc>
          <w:tcPr>
            <w:tcW w:w="8238" w:type="dxa"/>
          </w:tcPr>
          <w:p w14:paraId="4728D79E" w14:textId="77777777" w:rsidR="004B2105" w:rsidRDefault="00000000">
            <w:pPr>
              <w:pStyle w:val="TableParagraph"/>
              <w:tabs>
                <w:tab w:val="left" w:pos="2182"/>
                <w:tab w:val="left" w:pos="2861"/>
                <w:tab w:val="left" w:pos="4584"/>
                <w:tab w:val="left" w:pos="4984"/>
                <w:tab w:val="left" w:pos="6705"/>
                <w:tab w:val="left" w:pos="7241"/>
              </w:tabs>
              <w:ind w:right="98" w:firstLine="567"/>
              <w:jc w:val="left"/>
              <w:rPr>
                <w:sz w:val="27"/>
              </w:rPr>
            </w:pPr>
            <w:r>
              <w:rPr>
                <w:color w:val="0C0C0C"/>
                <w:spacing w:val="-2"/>
                <w:sz w:val="27"/>
              </w:rPr>
              <w:t>документи</w:t>
            </w:r>
            <w:r>
              <w:rPr>
                <w:color w:val="0C0C0C"/>
                <w:sz w:val="27"/>
              </w:rPr>
              <w:tab/>
            </w:r>
            <w:r>
              <w:rPr>
                <w:color w:val="0C0C0C"/>
                <w:spacing w:val="-4"/>
                <w:sz w:val="27"/>
              </w:rPr>
              <w:t>про</w:t>
            </w:r>
            <w:r>
              <w:rPr>
                <w:color w:val="0C0C0C"/>
                <w:sz w:val="27"/>
              </w:rPr>
              <w:tab/>
            </w:r>
            <w:r>
              <w:rPr>
                <w:color w:val="0C0C0C"/>
                <w:spacing w:val="-2"/>
                <w:sz w:val="27"/>
              </w:rPr>
              <w:t>направлення</w:t>
            </w:r>
            <w:r>
              <w:rPr>
                <w:color w:val="0C0C0C"/>
                <w:sz w:val="27"/>
              </w:rPr>
              <w:tab/>
            </w:r>
            <w:r>
              <w:rPr>
                <w:color w:val="0C0C0C"/>
                <w:spacing w:val="-10"/>
                <w:sz w:val="27"/>
              </w:rPr>
              <w:t>у</w:t>
            </w:r>
            <w:r>
              <w:rPr>
                <w:color w:val="0C0C0C"/>
                <w:sz w:val="27"/>
              </w:rPr>
              <w:tab/>
            </w:r>
            <w:r>
              <w:rPr>
                <w:color w:val="0C0C0C"/>
                <w:spacing w:val="-2"/>
                <w:sz w:val="27"/>
              </w:rPr>
              <w:t>відрядження</w:t>
            </w:r>
            <w:r>
              <w:rPr>
                <w:color w:val="0C0C0C"/>
                <w:sz w:val="27"/>
              </w:rPr>
              <w:tab/>
            </w:r>
            <w:r>
              <w:rPr>
                <w:color w:val="0C0C0C"/>
                <w:spacing w:val="-6"/>
                <w:sz w:val="27"/>
              </w:rPr>
              <w:t>до</w:t>
            </w:r>
            <w:r>
              <w:rPr>
                <w:color w:val="0C0C0C"/>
                <w:sz w:val="27"/>
              </w:rPr>
              <w:tab/>
            </w:r>
            <w:r>
              <w:rPr>
                <w:color w:val="0C0C0C"/>
                <w:spacing w:val="-2"/>
                <w:sz w:val="27"/>
              </w:rPr>
              <w:t xml:space="preserve">районів </w:t>
            </w:r>
            <w:r>
              <w:rPr>
                <w:color w:val="0C0C0C"/>
                <w:sz w:val="27"/>
              </w:rPr>
              <w:t>проведення АТО;</w:t>
            </w:r>
          </w:p>
          <w:p w14:paraId="04E49D25" w14:textId="77777777" w:rsidR="004B2105" w:rsidRDefault="00000000">
            <w:pPr>
              <w:pStyle w:val="TableParagraph"/>
              <w:ind w:left="681"/>
              <w:jc w:val="left"/>
              <w:rPr>
                <w:b/>
                <w:i/>
                <w:sz w:val="27"/>
              </w:rPr>
            </w:pPr>
            <w:r>
              <w:rPr>
                <w:b/>
                <w:i/>
                <w:color w:val="0C0C0C"/>
                <w:spacing w:val="-5"/>
                <w:sz w:val="27"/>
              </w:rPr>
              <w:t>або</w:t>
            </w:r>
          </w:p>
          <w:p w14:paraId="516D58A0" w14:textId="77777777" w:rsidR="004B2105" w:rsidRDefault="00000000">
            <w:pPr>
              <w:pStyle w:val="TableParagraph"/>
              <w:ind w:right="97" w:firstLine="567"/>
              <w:rPr>
                <w:sz w:val="27"/>
              </w:rPr>
            </w:pPr>
            <w:r>
              <w:rPr>
                <w:color w:val="0C0C0C"/>
                <w:sz w:val="27"/>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6AEDD733" w14:textId="77777777" w:rsidR="004B2105" w:rsidRDefault="00000000">
            <w:pPr>
              <w:pStyle w:val="TableParagraph"/>
              <w:numPr>
                <w:ilvl w:val="0"/>
                <w:numId w:val="8"/>
              </w:numPr>
              <w:tabs>
                <w:tab w:val="left" w:pos="992"/>
                <w:tab w:val="left" w:pos="2470"/>
                <w:tab w:val="left" w:pos="2946"/>
                <w:tab w:val="left" w:pos="4481"/>
                <w:tab w:val="left" w:pos="5239"/>
                <w:tab w:val="left" w:pos="5706"/>
                <w:tab w:val="left" w:pos="6548"/>
                <w:tab w:val="left" w:pos="7395"/>
                <w:tab w:val="left" w:pos="7853"/>
              </w:tabs>
              <w:spacing w:before="240"/>
              <w:jc w:val="left"/>
              <w:rPr>
                <w:sz w:val="27"/>
              </w:rPr>
            </w:pPr>
            <w:r>
              <w:rPr>
                <w:color w:val="0C0C0C"/>
                <w:spacing w:val="-2"/>
                <w:sz w:val="27"/>
              </w:rPr>
              <w:t>залучалися</w:t>
            </w:r>
            <w:r>
              <w:rPr>
                <w:color w:val="0C0C0C"/>
                <w:sz w:val="27"/>
              </w:rPr>
              <w:tab/>
            </w:r>
            <w:r>
              <w:rPr>
                <w:color w:val="0C0C0C"/>
                <w:spacing w:val="-5"/>
                <w:sz w:val="27"/>
              </w:rPr>
              <w:t>до</w:t>
            </w:r>
            <w:r>
              <w:rPr>
                <w:color w:val="0C0C0C"/>
                <w:sz w:val="27"/>
              </w:rPr>
              <w:tab/>
            </w:r>
            <w:r>
              <w:rPr>
                <w:color w:val="0C0C0C"/>
                <w:spacing w:val="-2"/>
                <w:sz w:val="27"/>
              </w:rPr>
              <w:t>проведення</w:t>
            </w:r>
            <w:r>
              <w:rPr>
                <w:color w:val="0C0C0C"/>
                <w:sz w:val="27"/>
              </w:rPr>
              <w:tab/>
            </w:r>
            <w:r>
              <w:rPr>
                <w:color w:val="0C0C0C"/>
                <w:spacing w:val="-5"/>
                <w:sz w:val="27"/>
              </w:rPr>
              <w:t>АТО</w:t>
            </w:r>
            <w:r>
              <w:rPr>
                <w:color w:val="0C0C0C"/>
                <w:sz w:val="27"/>
              </w:rPr>
              <w:tab/>
            </w:r>
            <w:r>
              <w:rPr>
                <w:color w:val="0C0C0C"/>
                <w:spacing w:val="-5"/>
                <w:sz w:val="27"/>
              </w:rPr>
              <w:t>на</w:t>
            </w:r>
            <w:r>
              <w:rPr>
                <w:color w:val="0C0C0C"/>
                <w:sz w:val="27"/>
              </w:rPr>
              <w:tab/>
            </w:r>
            <w:r>
              <w:rPr>
                <w:color w:val="0C0C0C"/>
                <w:spacing w:val="-2"/>
                <w:sz w:val="27"/>
              </w:rPr>
              <w:t>строк</w:t>
            </w:r>
            <w:r>
              <w:rPr>
                <w:color w:val="0C0C0C"/>
                <w:sz w:val="27"/>
              </w:rPr>
              <w:tab/>
            </w:r>
            <w:r>
              <w:rPr>
                <w:color w:val="0C0C0C"/>
                <w:spacing w:val="-4"/>
                <w:sz w:val="27"/>
              </w:rPr>
              <w:t>менш</w:t>
            </w:r>
            <w:r>
              <w:rPr>
                <w:color w:val="0C0C0C"/>
                <w:sz w:val="27"/>
              </w:rPr>
              <w:tab/>
            </w:r>
            <w:r>
              <w:rPr>
                <w:color w:val="0C0C0C"/>
                <w:spacing w:val="-5"/>
                <w:sz w:val="27"/>
              </w:rPr>
              <w:t>як</w:t>
            </w:r>
            <w:r>
              <w:rPr>
                <w:color w:val="0C0C0C"/>
                <w:sz w:val="27"/>
              </w:rPr>
              <w:tab/>
            </w:r>
            <w:r>
              <w:rPr>
                <w:color w:val="0C0C0C"/>
                <w:spacing w:val="-5"/>
                <w:sz w:val="27"/>
              </w:rPr>
              <w:t>30</w:t>
            </w:r>
          </w:p>
          <w:p w14:paraId="4165C101" w14:textId="77777777" w:rsidR="004B2105" w:rsidRDefault="00000000">
            <w:pPr>
              <w:pStyle w:val="TableParagraph"/>
              <w:jc w:val="left"/>
              <w:rPr>
                <w:sz w:val="27"/>
              </w:rPr>
            </w:pPr>
            <w:r>
              <w:rPr>
                <w:color w:val="0C0C0C"/>
                <w:sz w:val="27"/>
              </w:rPr>
              <w:t>календарних</w:t>
            </w:r>
            <w:r>
              <w:rPr>
                <w:color w:val="0C0C0C"/>
                <w:spacing w:val="-4"/>
                <w:sz w:val="27"/>
              </w:rPr>
              <w:t xml:space="preserve"> днів:</w:t>
            </w:r>
          </w:p>
          <w:p w14:paraId="77AA1867" w14:textId="77777777" w:rsidR="004B2105" w:rsidRDefault="00000000">
            <w:pPr>
              <w:pStyle w:val="TableParagraph"/>
              <w:ind w:left="681"/>
              <w:jc w:val="left"/>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1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p w14:paraId="53772DD7" w14:textId="77777777" w:rsidR="004B2105" w:rsidRDefault="00000000">
            <w:pPr>
              <w:pStyle w:val="TableParagraph"/>
              <w:tabs>
                <w:tab w:val="left" w:pos="1604"/>
                <w:tab w:val="left" w:pos="2294"/>
                <w:tab w:val="left" w:pos="2363"/>
                <w:tab w:val="left" w:pos="2848"/>
                <w:tab w:val="left" w:pos="3578"/>
                <w:tab w:val="left" w:pos="4017"/>
                <w:tab w:val="left" w:pos="4417"/>
                <w:tab w:val="left" w:pos="5149"/>
                <w:tab w:val="left" w:pos="5745"/>
                <w:tab w:val="left" w:pos="6138"/>
                <w:tab w:val="left" w:pos="6674"/>
                <w:tab w:val="left" w:pos="7160"/>
              </w:tabs>
              <w:ind w:right="97" w:firstLine="567"/>
              <w:jc w:val="right"/>
              <w:rPr>
                <w:sz w:val="27"/>
              </w:rPr>
            </w:pPr>
            <w:r>
              <w:rPr>
                <w:color w:val="0C0C0C"/>
                <w:sz w:val="27"/>
              </w:rPr>
              <w:t>витяг з наказів керівника Антитерористичного центру при СБУ або</w:t>
            </w:r>
            <w:r>
              <w:rPr>
                <w:color w:val="0C0C0C"/>
                <w:spacing w:val="40"/>
                <w:sz w:val="27"/>
              </w:rPr>
              <w:t xml:space="preserve"> </w:t>
            </w:r>
            <w:r>
              <w:rPr>
                <w:color w:val="0C0C0C"/>
                <w:sz w:val="27"/>
              </w:rPr>
              <w:t>особи,</w:t>
            </w:r>
            <w:r>
              <w:rPr>
                <w:color w:val="0C0C0C"/>
                <w:spacing w:val="40"/>
                <w:sz w:val="27"/>
              </w:rPr>
              <w:t xml:space="preserve"> </w:t>
            </w:r>
            <w:r>
              <w:rPr>
                <w:color w:val="0C0C0C"/>
                <w:sz w:val="27"/>
              </w:rPr>
              <w:t>яка</w:t>
            </w:r>
            <w:r>
              <w:rPr>
                <w:color w:val="0C0C0C"/>
                <w:spacing w:val="40"/>
                <w:sz w:val="27"/>
              </w:rPr>
              <w:t xml:space="preserve"> </w:t>
            </w:r>
            <w:r>
              <w:rPr>
                <w:color w:val="0C0C0C"/>
                <w:sz w:val="27"/>
              </w:rPr>
              <w:t>його</w:t>
            </w:r>
            <w:r>
              <w:rPr>
                <w:color w:val="0C0C0C"/>
                <w:spacing w:val="40"/>
                <w:sz w:val="27"/>
              </w:rPr>
              <w:t xml:space="preserve"> </w:t>
            </w:r>
            <w:r>
              <w:rPr>
                <w:color w:val="0C0C0C"/>
                <w:sz w:val="27"/>
              </w:rPr>
              <w:t>заміщує,</w:t>
            </w:r>
            <w:r>
              <w:rPr>
                <w:color w:val="0C0C0C"/>
                <w:spacing w:val="40"/>
                <w:sz w:val="27"/>
              </w:rPr>
              <w:t xml:space="preserve"> </w:t>
            </w:r>
            <w:r>
              <w:rPr>
                <w:color w:val="0C0C0C"/>
                <w:sz w:val="27"/>
              </w:rPr>
              <w:t>першого</w:t>
            </w:r>
            <w:r>
              <w:rPr>
                <w:color w:val="0C0C0C"/>
                <w:spacing w:val="40"/>
                <w:sz w:val="27"/>
              </w:rPr>
              <w:t xml:space="preserve"> </w:t>
            </w:r>
            <w:r>
              <w:rPr>
                <w:color w:val="0C0C0C"/>
                <w:sz w:val="27"/>
              </w:rPr>
              <w:t>заступника</w:t>
            </w:r>
            <w:r>
              <w:rPr>
                <w:color w:val="0C0C0C"/>
                <w:spacing w:val="40"/>
                <w:sz w:val="27"/>
              </w:rPr>
              <w:t xml:space="preserve"> </w:t>
            </w:r>
            <w:r>
              <w:rPr>
                <w:color w:val="0C0C0C"/>
                <w:sz w:val="27"/>
              </w:rPr>
              <w:t>чи</w:t>
            </w:r>
            <w:r>
              <w:rPr>
                <w:color w:val="0C0C0C"/>
                <w:spacing w:val="40"/>
                <w:sz w:val="27"/>
              </w:rPr>
              <w:t xml:space="preserve"> </w:t>
            </w:r>
            <w:r>
              <w:rPr>
                <w:color w:val="0C0C0C"/>
                <w:sz w:val="27"/>
              </w:rPr>
              <w:t>заступника</w:t>
            </w:r>
            <w:r>
              <w:rPr>
                <w:color w:val="0C0C0C"/>
                <w:spacing w:val="80"/>
                <w:sz w:val="27"/>
              </w:rPr>
              <w:t xml:space="preserve"> </w:t>
            </w:r>
            <w:r>
              <w:rPr>
                <w:color w:val="0C0C0C"/>
                <w:sz w:val="27"/>
              </w:rPr>
              <w:t>керівника</w:t>
            </w:r>
            <w:r>
              <w:rPr>
                <w:color w:val="0C0C0C"/>
                <w:spacing w:val="40"/>
                <w:sz w:val="27"/>
              </w:rPr>
              <w:t xml:space="preserve"> </w:t>
            </w:r>
            <w:r>
              <w:rPr>
                <w:color w:val="0C0C0C"/>
                <w:sz w:val="27"/>
              </w:rPr>
              <w:t>Антитерористичного</w:t>
            </w:r>
            <w:r>
              <w:rPr>
                <w:color w:val="0C0C0C"/>
                <w:spacing w:val="40"/>
                <w:sz w:val="27"/>
              </w:rPr>
              <w:t xml:space="preserve"> </w:t>
            </w:r>
            <w:r>
              <w:rPr>
                <w:color w:val="0C0C0C"/>
                <w:sz w:val="27"/>
              </w:rPr>
              <w:t>центру</w:t>
            </w:r>
            <w:r>
              <w:rPr>
                <w:color w:val="0C0C0C"/>
                <w:spacing w:val="40"/>
                <w:sz w:val="27"/>
              </w:rPr>
              <w:t xml:space="preserve"> </w:t>
            </w:r>
            <w:r>
              <w:rPr>
                <w:color w:val="0C0C0C"/>
                <w:sz w:val="27"/>
              </w:rPr>
              <w:t>при</w:t>
            </w:r>
            <w:r>
              <w:rPr>
                <w:color w:val="0C0C0C"/>
                <w:spacing w:val="40"/>
                <w:sz w:val="27"/>
              </w:rPr>
              <w:t xml:space="preserve"> </w:t>
            </w:r>
            <w:r>
              <w:rPr>
                <w:color w:val="0C0C0C"/>
                <w:sz w:val="27"/>
              </w:rPr>
              <w:t>СБУ</w:t>
            </w:r>
            <w:r>
              <w:rPr>
                <w:color w:val="0C0C0C"/>
                <w:spacing w:val="40"/>
                <w:sz w:val="27"/>
              </w:rPr>
              <w:t xml:space="preserve"> </w:t>
            </w:r>
            <w:r>
              <w:rPr>
                <w:color w:val="0C0C0C"/>
                <w:sz w:val="27"/>
              </w:rPr>
              <w:t>про</w:t>
            </w:r>
            <w:r>
              <w:rPr>
                <w:color w:val="0C0C0C"/>
                <w:spacing w:val="40"/>
                <w:sz w:val="27"/>
              </w:rPr>
              <w:t xml:space="preserve"> </w:t>
            </w:r>
            <w:r>
              <w:rPr>
                <w:color w:val="0C0C0C"/>
                <w:sz w:val="27"/>
              </w:rPr>
              <w:t>залучення</w:t>
            </w:r>
            <w:r>
              <w:rPr>
                <w:color w:val="0C0C0C"/>
                <w:spacing w:val="40"/>
                <w:sz w:val="27"/>
              </w:rPr>
              <w:t xml:space="preserve"> </w:t>
            </w:r>
            <w:r>
              <w:rPr>
                <w:color w:val="0C0C0C"/>
                <w:sz w:val="27"/>
              </w:rPr>
              <w:t>до проведення АТО, витяги з наказів керівника оперативного штабу з</w:t>
            </w:r>
            <w:r>
              <w:rPr>
                <w:color w:val="0C0C0C"/>
                <w:spacing w:val="40"/>
                <w:sz w:val="27"/>
              </w:rPr>
              <w:t xml:space="preserve"> </w:t>
            </w:r>
            <w:r>
              <w:rPr>
                <w:color w:val="0C0C0C"/>
                <w:spacing w:val="-2"/>
                <w:sz w:val="27"/>
              </w:rPr>
              <w:t>управління</w:t>
            </w:r>
            <w:r>
              <w:rPr>
                <w:color w:val="0C0C0C"/>
                <w:sz w:val="27"/>
              </w:rPr>
              <w:tab/>
            </w:r>
            <w:r>
              <w:rPr>
                <w:color w:val="0C0C0C"/>
                <w:spacing w:val="-4"/>
                <w:sz w:val="27"/>
              </w:rPr>
              <w:t>АТО</w:t>
            </w:r>
            <w:r>
              <w:rPr>
                <w:color w:val="0C0C0C"/>
                <w:sz w:val="27"/>
              </w:rPr>
              <w:tab/>
            </w:r>
            <w:r>
              <w:rPr>
                <w:color w:val="0C0C0C"/>
                <w:sz w:val="27"/>
              </w:rPr>
              <w:tab/>
            </w:r>
            <w:r>
              <w:rPr>
                <w:color w:val="0C0C0C"/>
                <w:spacing w:val="-6"/>
                <w:sz w:val="27"/>
              </w:rPr>
              <w:t>чи</w:t>
            </w:r>
            <w:r>
              <w:rPr>
                <w:color w:val="0C0C0C"/>
                <w:sz w:val="27"/>
              </w:rPr>
              <w:tab/>
            </w:r>
            <w:r>
              <w:rPr>
                <w:color w:val="0C0C0C"/>
                <w:spacing w:val="-4"/>
                <w:sz w:val="27"/>
              </w:rPr>
              <w:t>його</w:t>
            </w:r>
            <w:r>
              <w:rPr>
                <w:color w:val="0C0C0C"/>
                <w:sz w:val="27"/>
              </w:rPr>
              <w:tab/>
            </w:r>
            <w:r>
              <w:rPr>
                <w:color w:val="0C0C0C"/>
                <w:spacing w:val="-2"/>
                <w:sz w:val="27"/>
              </w:rPr>
              <w:t>заступників</w:t>
            </w:r>
            <w:r>
              <w:rPr>
                <w:color w:val="0C0C0C"/>
                <w:sz w:val="27"/>
              </w:rPr>
              <w:tab/>
            </w:r>
            <w:r>
              <w:rPr>
                <w:color w:val="0C0C0C"/>
                <w:spacing w:val="-4"/>
                <w:sz w:val="27"/>
              </w:rPr>
              <w:t>або</w:t>
            </w:r>
            <w:r>
              <w:rPr>
                <w:color w:val="0C0C0C"/>
                <w:sz w:val="27"/>
              </w:rPr>
              <w:tab/>
            </w:r>
            <w:r>
              <w:rPr>
                <w:color w:val="0C0C0C"/>
                <w:spacing w:val="-2"/>
                <w:sz w:val="27"/>
              </w:rPr>
              <w:t>керівників</w:t>
            </w:r>
            <w:r>
              <w:rPr>
                <w:color w:val="0C0C0C"/>
                <w:sz w:val="27"/>
              </w:rPr>
              <w:tab/>
            </w:r>
            <w:r>
              <w:rPr>
                <w:color w:val="0C0C0C"/>
                <w:spacing w:val="-2"/>
                <w:sz w:val="27"/>
              </w:rPr>
              <w:t xml:space="preserve">секторів </w:t>
            </w:r>
            <w:r>
              <w:rPr>
                <w:color w:val="0C0C0C"/>
                <w:sz w:val="27"/>
              </w:rPr>
              <w:t>(командирів</w:t>
            </w:r>
            <w:r>
              <w:rPr>
                <w:color w:val="0C0C0C"/>
                <w:spacing w:val="-17"/>
                <w:sz w:val="27"/>
              </w:rPr>
              <w:t xml:space="preserve"> </w:t>
            </w:r>
            <w:r>
              <w:rPr>
                <w:color w:val="0C0C0C"/>
                <w:sz w:val="27"/>
              </w:rPr>
              <w:t>оперативно-тактичних</w:t>
            </w:r>
            <w:r>
              <w:rPr>
                <w:color w:val="0C0C0C"/>
                <w:spacing w:val="-17"/>
                <w:sz w:val="27"/>
              </w:rPr>
              <w:t xml:space="preserve"> </w:t>
            </w:r>
            <w:r>
              <w:rPr>
                <w:color w:val="0C0C0C"/>
                <w:sz w:val="27"/>
              </w:rPr>
              <w:t>угруповань)</w:t>
            </w:r>
            <w:r>
              <w:rPr>
                <w:color w:val="0C0C0C"/>
                <w:spacing w:val="-17"/>
                <w:sz w:val="27"/>
              </w:rPr>
              <w:t xml:space="preserve"> </w:t>
            </w:r>
            <w:r>
              <w:rPr>
                <w:color w:val="0C0C0C"/>
                <w:sz w:val="27"/>
              </w:rPr>
              <w:t>про</w:t>
            </w:r>
            <w:r>
              <w:rPr>
                <w:color w:val="0C0C0C"/>
                <w:spacing w:val="-17"/>
                <w:sz w:val="27"/>
              </w:rPr>
              <w:t xml:space="preserve"> </w:t>
            </w:r>
            <w:r>
              <w:rPr>
                <w:color w:val="0C0C0C"/>
                <w:sz w:val="27"/>
              </w:rPr>
              <w:t>підпорядкування керівнику</w:t>
            </w:r>
            <w:r>
              <w:rPr>
                <w:color w:val="0C0C0C"/>
                <w:spacing w:val="80"/>
                <w:sz w:val="27"/>
              </w:rPr>
              <w:t xml:space="preserve"> </w:t>
            </w:r>
            <w:r>
              <w:rPr>
                <w:color w:val="0C0C0C"/>
                <w:sz w:val="27"/>
              </w:rPr>
              <w:t>оперативного</w:t>
            </w:r>
            <w:r>
              <w:rPr>
                <w:color w:val="0C0C0C"/>
                <w:spacing w:val="80"/>
                <w:sz w:val="27"/>
              </w:rPr>
              <w:t xml:space="preserve"> </w:t>
            </w:r>
            <w:r>
              <w:rPr>
                <w:color w:val="0C0C0C"/>
                <w:sz w:val="27"/>
              </w:rPr>
              <w:t>штабу</w:t>
            </w:r>
            <w:r>
              <w:rPr>
                <w:color w:val="0C0C0C"/>
                <w:spacing w:val="80"/>
                <w:sz w:val="27"/>
              </w:rPr>
              <w:t xml:space="preserve"> </w:t>
            </w:r>
            <w:r>
              <w:rPr>
                <w:color w:val="0C0C0C"/>
                <w:sz w:val="27"/>
              </w:rPr>
              <w:t>з</w:t>
            </w:r>
            <w:r>
              <w:rPr>
                <w:color w:val="0C0C0C"/>
                <w:spacing w:val="80"/>
                <w:sz w:val="27"/>
              </w:rPr>
              <w:t xml:space="preserve"> </w:t>
            </w:r>
            <w:r>
              <w:rPr>
                <w:color w:val="0C0C0C"/>
                <w:sz w:val="27"/>
              </w:rPr>
              <w:t>управління</w:t>
            </w:r>
            <w:r>
              <w:rPr>
                <w:color w:val="0C0C0C"/>
                <w:spacing w:val="80"/>
                <w:sz w:val="27"/>
              </w:rPr>
              <w:t xml:space="preserve"> </w:t>
            </w:r>
            <w:r>
              <w:rPr>
                <w:color w:val="0C0C0C"/>
                <w:sz w:val="27"/>
              </w:rPr>
              <w:t>АТО</w:t>
            </w:r>
            <w:r>
              <w:rPr>
                <w:color w:val="0C0C0C"/>
                <w:spacing w:val="80"/>
                <w:sz w:val="27"/>
              </w:rPr>
              <w:t xml:space="preserve"> </w:t>
            </w:r>
            <w:r>
              <w:rPr>
                <w:color w:val="0C0C0C"/>
                <w:sz w:val="27"/>
              </w:rPr>
              <w:t>в</w:t>
            </w:r>
            <w:r>
              <w:rPr>
                <w:color w:val="0C0C0C"/>
                <w:spacing w:val="80"/>
                <w:sz w:val="27"/>
              </w:rPr>
              <w:t xml:space="preserve"> </w:t>
            </w:r>
            <w:r>
              <w:rPr>
                <w:color w:val="0C0C0C"/>
                <w:sz w:val="27"/>
              </w:rPr>
              <w:t>районах</w:t>
            </w:r>
            <w:r>
              <w:rPr>
                <w:color w:val="0C0C0C"/>
                <w:spacing w:val="80"/>
                <w:sz w:val="27"/>
              </w:rPr>
              <w:t xml:space="preserve"> </w:t>
            </w:r>
            <w:r>
              <w:rPr>
                <w:color w:val="0C0C0C"/>
                <w:sz w:val="27"/>
              </w:rPr>
              <w:t>її</w:t>
            </w:r>
            <w:r>
              <w:rPr>
                <w:color w:val="0C0C0C"/>
                <w:spacing w:val="40"/>
                <w:sz w:val="27"/>
              </w:rPr>
              <w:t xml:space="preserve"> </w:t>
            </w:r>
            <w:r>
              <w:rPr>
                <w:color w:val="0C0C0C"/>
                <w:sz w:val="27"/>
              </w:rPr>
              <w:t>проведення</w:t>
            </w:r>
            <w:r>
              <w:rPr>
                <w:color w:val="0C0C0C"/>
                <w:spacing w:val="-17"/>
                <w:sz w:val="27"/>
              </w:rPr>
              <w:t xml:space="preserve"> </w:t>
            </w:r>
            <w:r>
              <w:rPr>
                <w:color w:val="0C0C0C"/>
                <w:sz w:val="27"/>
              </w:rPr>
              <w:t>та</w:t>
            </w:r>
            <w:r>
              <w:rPr>
                <w:color w:val="0C0C0C"/>
                <w:spacing w:val="-17"/>
                <w:sz w:val="27"/>
              </w:rPr>
              <w:t xml:space="preserve"> </w:t>
            </w:r>
            <w:r>
              <w:rPr>
                <w:color w:val="0C0C0C"/>
                <w:sz w:val="27"/>
              </w:rPr>
              <w:t>про</w:t>
            </w:r>
            <w:r>
              <w:rPr>
                <w:color w:val="0C0C0C"/>
                <w:spacing w:val="-17"/>
                <w:sz w:val="27"/>
              </w:rPr>
              <w:t xml:space="preserve"> </w:t>
            </w:r>
            <w:r>
              <w:rPr>
                <w:color w:val="0C0C0C"/>
                <w:sz w:val="27"/>
              </w:rPr>
              <w:t>прибуття</w:t>
            </w:r>
            <w:r>
              <w:rPr>
                <w:color w:val="0C0C0C"/>
                <w:spacing w:val="-17"/>
                <w:sz w:val="27"/>
              </w:rPr>
              <w:t xml:space="preserve"> </w:t>
            </w:r>
            <w:r>
              <w:rPr>
                <w:color w:val="0C0C0C"/>
                <w:sz w:val="27"/>
              </w:rPr>
              <w:t>(вибуття)</w:t>
            </w:r>
            <w:r>
              <w:rPr>
                <w:color w:val="0C0C0C"/>
                <w:spacing w:val="-17"/>
                <w:sz w:val="27"/>
              </w:rPr>
              <w:t xml:space="preserve"> </w:t>
            </w:r>
            <w:r>
              <w:rPr>
                <w:color w:val="0C0C0C"/>
                <w:sz w:val="27"/>
              </w:rPr>
              <w:t>до</w:t>
            </w:r>
            <w:r>
              <w:rPr>
                <w:color w:val="0C0C0C"/>
                <w:spacing w:val="-17"/>
                <w:sz w:val="27"/>
              </w:rPr>
              <w:t xml:space="preserve"> </w:t>
            </w:r>
            <w:r>
              <w:rPr>
                <w:color w:val="0C0C0C"/>
                <w:sz w:val="27"/>
              </w:rPr>
              <w:t>(з)</w:t>
            </w:r>
            <w:r>
              <w:rPr>
                <w:color w:val="0C0C0C"/>
                <w:spacing w:val="-17"/>
                <w:sz w:val="27"/>
              </w:rPr>
              <w:t xml:space="preserve"> </w:t>
            </w:r>
            <w:r>
              <w:rPr>
                <w:color w:val="0C0C0C"/>
                <w:sz w:val="27"/>
              </w:rPr>
              <w:t>районів</w:t>
            </w:r>
            <w:r>
              <w:rPr>
                <w:color w:val="0C0C0C"/>
                <w:spacing w:val="-16"/>
                <w:sz w:val="27"/>
              </w:rPr>
              <w:t xml:space="preserve"> </w:t>
            </w:r>
            <w:r>
              <w:rPr>
                <w:color w:val="0C0C0C"/>
                <w:sz w:val="27"/>
              </w:rPr>
              <w:t>проведення</w:t>
            </w:r>
            <w:r>
              <w:rPr>
                <w:color w:val="0C0C0C"/>
                <w:spacing w:val="-17"/>
                <w:sz w:val="27"/>
              </w:rPr>
              <w:t xml:space="preserve"> </w:t>
            </w:r>
            <w:r>
              <w:rPr>
                <w:color w:val="0C0C0C"/>
                <w:sz w:val="27"/>
              </w:rPr>
              <w:t xml:space="preserve">АТО; </w:t>
            </w:r>
            <w:r>
              <w:rPr>
                <w:color w:val="0C0C0C"/>
                <w:spacing w:val="-2"/>
                <w:sz w:val="27"/>
              </w:rPr>
              <w:t>документи</w:t>
            </w:r>
            <w:r>
              <w:rPr>
                <w:color w:val="0C0C0C"/>
                <w:sz w:val="27"/>
              </w:rPr>
              <w:tab/>
            </w:r>
            <w:r>
              <w:rPr>
                <w:color w:val="0C0C0C"/>
                <w:spacing w:val="-57"/>
                <w:sz w:val="27"/>
              </w:rPr>
              <w:t xml:space="preserve"> </w:t>
            </w:r>
            <w:r>
              <w:rPr>
                <w:color w:val="0C0C0C"/>
                <w:sz w:val="27"/>
              </w:rPr>
              <w:t>про</w:t>
            </w:r>
            <w:r>
              <w:rPr>
                <w:color w:val="0C0C0C"/>
                <w:sz w:val="27"/>
              </w:rPr>
              <w:tab/>
            </w:r>
            <w:r>
              <w:rPr>
                <w:color w:val="0C0C0C"/>
                <w:spacing w:val="-2"/>
                <w:sz w:val="27"/>
              </w:rPr>
              <w:t>направлення</w:t>
            </w:r>
            <w:r>
              <w:rPr>
                <w:color w:val="0C0C0C"/>
                <w:sz w:val="27"/>
              </w:rPr>
              <w:tab/>
            </w:r>
            <w:r>
              <w:rPr>
                <w:color w:val="0C0C0C"/>
                <w:spacing w:val="-10"/>
                <w:sz w:val="27"/>
              </w:rPr>
              <w:t>у</w:t>
            </w:r>
            <w:r>
              <w:rPr>
                <w:color w:val="0C0C0C"/>
                <w:sz w:val="27"/>
              </w:rPr>
              <w:tab/>
            </w:r>
            <w:r>
              <w:rPr>
                <w:color w:val="0C0C0C"/>
                <w:spacing w:val="-2"/>
                <w:sz w:val="27"/>
              </w:rPr>
              <w:t>відрядження</w:t>
            </w:r>
            <w:r>
              <w:rPr>
                <w:color w:val="0C0C0C"/>
                <w:sz w:val="27"/>
              </w:rPr>
              <w:tab/>
            </w:r>
            <w:r>
              <w:rPr>
                <w:color w:val="0C0C0C"/>
                <w:spacing w:val="-6"/>
                <w:sz w:val="27"/>
              </w:rPr>
              <w:t>до</w:t>
            </w:r>
            <w:r>
              <w:rPr>
                <w:color w:val="0C0C0C"/>
                <w:sz w:val="27"/>
              </w:rPr>
              <w:tab/>
            </w:r>
            <w:r>
              <w:rPr>
                <w:color w:val="0C0C0C"/>
                <w:spacing w:val="-2"/>
                <w:sz w:val="27"/>
              </w:rPr>
              <w:t>районів</w:t>
            </w:r>
          </w:p>
          <w:p w14:paraId="1E2665DA" w14:textId="77777777" w:rsidR="004B2105" w:rsidRDefault="00000000">
            <w:pPr>
              <w:pStyle w:val="TableParagraph"/>
              <w:rPr>
                <w:sz w:val="27"/>
              </w:rPr>
            </w:pPr>
            <w:r>
              <w:rPr>
                <w:color w:val="0C0C0C"/>
                <w:sz w:val="27"/>
              </w:rPr>
              <w:t xml:space="preserve">проведення </w:t>
            </w:r>
            <w:r>
              <w:rPr>
                <w:color w:val="0C0C0C"/>
                <w:spacing w:val="-4"/>
                <w:sz w:val="27"/>
              </w:rPr>
              <w:t>АТО;</w:t>
            </w:r>
          </w:p>
          <w:p w14:paraId="421E2061" w14:textId="77777777" w:rsidR="004B2105" w:rsidRDefault="00000000">
            <w:pPr>
              <w:pStyle w:val="TableParagraph"/>
              <w:ind w:right="98" w:firstLine="567"/>
              <w:rPr>
                <w:sz w:val="27"/>
              </w:rPr>
            </w:pPr>
            <w:r>
              <w:rPr>
                <w:color w:val="0C0C0C"/>
                <w:sz w:val="27"/>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18CD0E52" w14:textId="77777777" w:rsidR="004B2105" w:rsidRDefault="00000000">
            <w:pPr>
              <w:pStyle w:val="TableParagraph"/>
              <w:ind w:left="681"/>
              <w:jc w:val="left"/>
              <w:rPr>
                <w:b/>
                <w:i/>
                <w:sz w:val="27"/>
              </w:rPr>
            </w:pPr>
            <w:r>
              <w:rPr>
                <w:b/>
                <w:i/>
                <w:color w:val="0C0C0C"/>
                <w:spacing w:val="-5"/>
                <w:sz w:val="27"/>
              </w:rPr>
              <w:t>або</w:t>
            </w:r>
          </w:p>
          <w:p w14:paraId="0DAB148B" w14:textId="77777777" w:rsidR="004B2105" w:rsidRDefault="00000000">
            <w:pPr>
              <w:pStyle w:val="TableParagraph"/>
              <w:ind w:right="97" w:firstLine="567"/>
              <w:rPr>
                <w:sz w:val="27"/>
              </w:rPr>
            </w:pPr>
            <w:r>
              <w:rPr>
                <w:color w:val="0C0C0C"/>
                <w:sz w:val="27"/>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773FC72C" w14:textId="77777777" w:rsidR="004B2105" w:rsidRDefault="00000000">
            <w:pPr>
              <w:pStyle w:val="TableParagraph"/>
              <w:numPr>
                <w:ilvl w:val="0"/>
                <w:numId w:val="8"/>
              </w:numPr>
              <w:tabs>
                <w:tab w:val="left" w:pos="1151"/>
                <w:tab w:val="left" w:pos="2046"/>
                <w:tab w:val="left" w:pos="2499"/>
                <w:tab w:val="left" w:pos="3387"/>
                <w:tab w:val="left" w:pos="3559"/>
                <w:tab w:val="left" w:pos="4822"/>
                <w:tab w:val="left" w:pos="5173"/>
                <w:tab w:val="left" w:pos="6406"/>
                <w:tab w:val="left" w:pos="7521"/>
                <w:tab w:val="left" w:pos="7778"/>
              </w:tabs>
              <w:spacing w:before="220" w:line="310" w:lineRule="atLeast"/>
              <w:ind w:left="114" w:right="97" w:firstLine="567"/>
              <w:jc w:val="left"/>
              <w:rPr>
                <w:sz w:val="27"/>
              </w:rPr>
            </w:pPr>
            <w:r>
              <w:rPr>
                <w:color w:val="0C0C0C"/>
                <w:spacing w:val="-2"/>
                <w:sz w:val="27"/>
              </w:rPr>
              <w:t>отримали</w:t>
            </w:r>
            <w:r>
              <w:rPr>
                <w:color w:val="0C0C0C"/>
                <w:sz w:val="27"/>
              </w:rPr>
              <w:tab/>
            </w:r>
            <w:r>
              <w:rPr>
                <w:color w:val="0C0C0C"/>
                <w:spacing w:val="-2"/>
                <w:sz w:val="27"/>
              </w:rPr>
              <w:t>травми</w:t>
            </w:r>
            <w:r>
              <w:rPr>
                <w:color w:val="0C0C0C"/>
                <w:sz w:val="27"/>
              </w:rPr>
              <w:tab/>
            </w:r>
            <w:r>
              <w:rPr>
                <w:color w:val="0C0C0C"/>
                <w:sz w:val="27"/>
              </w:rPr>
              <w:tab/>
            </w:r>
            <w:r>
              <w:rPr>
                <w:color w:val="0C0C0C"/>
                <w:spacing w:val="-2"/>
                <w:sz w:val="27"/>
              </w:rPr>
              <w:t>(поранення,</w:t>
            </w:r>
            <w:r>
              <w:rPr>
                <w:color w:val="0C0C0C"/>
                <w:sz w:val="27"/>
              </w:rPr>
              <w:tab/>
            </w:r>
            <w:r>
              <w:rPr>
                <w:color w:val="0C0C0C"/>
                <w:spacing w:val="-2"/>
                <w:sz w:val="27"/>
              </w:rPr>
              <w:t>контузії,</w:t>
            </w:r>
            <w:r>
              <w:rPr>
                <w:color w:val="0C0C0C"/>
                <w:sz w:val="27"/>
              </w:rPr>
              <w:tab/>
            </w:r>
            <w:r>
              <w:rPr>
                <w:color w:val="0C0C0C"/>
                <w:spacing w:val="-2"/>
                <w:sz w:val="27"/>
              </w:rPr>
              <w:t>каліцтва),</w:t>
            </w:r>
            <w:r>
              <w:rPr>
                <w:color w:val="0C0C0C"/>
                <w:sz w:val="27"/>
              </w:rPr>
              <w:tab/>
            </w:r>
            <w:r>
              <w:rPr>
                <w:color w:val="0C0C0C"/>
                <w:sz w:val="27"/>
              </w:rPr>
              <w:tab/>
            </w:r>
            <w:r>
              <w:rPr>
                <w:color w:val="0C0C0C"/>
                <w:spacing w:val="-6"/>
                <w:sz w:val="27"/>
              </w:rPr>
              <w:t xml:space="preserve">що </w:t>
            </w:r>
            <w:r>
              <w:rPr>
                <w:color w:val="0C0C0C"/>
                <w:spacing w:val="-2"/>
                <w:sz w:val="27"/>
              </w:rPr>
              <w:t>унеможливило</w:t>
            </w:r>
            <w:r>
              <w:rPr>
                <w:color w:val="0C0C0C"/>
                <w:sz w:val="27"/>
              </w:rPr>
              <w:tab/>
            </w:r>
            <w:r>
              <w:rPr>
                <w:color w:val="0C0C0C"/>
                <w:spacing w:val="-2"/>
                <w:sz w:val="27"/>
              </w:rPr>
              <w:t>подальше</w:t>
            </w:r>
            <w:r>
              <w:rPr>
                <w:color w:val="0C0C0C"/>
                <w:sz w:val="27"/>
              </w:rPr>
              <w:tab/>
            </w:r>
            <w:r>
              <w:rPr>
                <w:color w:val="0C0C0C"/>
                <w:spacing w:val="-2"/>
                <w:sz w:val="27"/>
              </w:rPr>
              <w:t>виконання</w:t>
            </w:r>
            <w:r>
              <w:rPr>
                <w:color w:val="0C0C0C"/>
                <w:sz w:val="27"/>
              </w:rPr>
              <w:tab/>
            </w:r>
            <w:r>
              <w:rPr>
                <w:color w:val="0C0C0C"/>
                <w:spacing w:val="-2"/>
                <w:sz w:val="27"/>
              </w:rPr>
              <w:t>відповідних</w:t>
            </w:r>
            <w:r>
              <w:rPr>
                <w:color w:val="0C0C0C"/>
                <w:sz w:val="27"/>
              </w:rPr>
              <w:tab/>
            </w:r>
            <w:r>
              <w:rPr>
                <w:color w:val="0C0C0C"/>
                <w:spacing w:val="-50"/>
                <w:sz w:val="27"/>
              </w:rPr>
              <w:t xml:space="preserve"> </w:t>
            </w:r>
            <w:r>
              <w:rPr>
                <w:color w:val="0C0C0C"/>
                <w:sz w:val="27"/>
              </w:rPr>
              <w:t>завдань</w:t>
            </w:r>
            <w:r>
              <w:rPr>
                <w:color w:val="0C0C0C"/>
                <w:sz w:val="27"/>
              </w:rPr>
              <w:tab/>
            </w:r>
            <w:r>
              <w:rPr>
                <w:color w:val="0C0C0C"/>
                <w:spacing w:val="-2"/>
                <w:sz w:val="27"/>
              </w:rPr>
              <w:t>(крім</w:t>
            </w:r>
          </w:p>
        </w:tc>
      </w:tr>
    </w:tbl>
    <w:p w14:paraId="0AAF0F87" w14:textId="77777777" w:rsidR="004B2105" w:rsidRDefault="004B2105">
      <w:pPr>
        <w:pStyle w:val="TableParagraph"/>
        <w:spacing w:line="310" w:lineRule="atLeast"/>
        <w:jc w:val="left"/>
        <w:rPr>
          <w:sz w:val="27"/>
        </w:rPr>
        <w:sectPr w:rsidR="004B2105">
          <w:pgSz w:w="16840" w:h="11910" w:orient="landscape"/>
          <w:pgMar w:top="1060" w:right="283" w:bottom="280" w:left="850" w:header="522" w:footer="0" w:gutter="0"/>
          <w:cols w:space="720"/>
        </w:sectPr>
      </w:pPr>
    </w:p>
    <w:p w14:paraId="78F37239"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398B82C2" w14:textId="77777777">
        <w:trPr>
          <w:trHeight w:val="8693"/>
        </w:trPr>
        <w:tc>
          <w:tcPr>
            <w:tcW w:w="641" w:type="dxa"/>
          </w:tcPr>
          <w:p w14:paraId="2E720026" w14:textId="77777777" w:rsidR="004B2105" w:rsidRDefault="004B2105">
            <w:pPr>
              <w:pStyle w:val="TableParagraph"/>
              <w:ind w:left="0"/>
              <w:jc w:val="left"/>
              <w:rPr>
                <w:sz w:val="26"/>
              </w:rPr>
            </w:pPr>
          </w:p>
        </w:tc>
        <w:tc>
          <w:tcPr>
            <w:tcW w:w="6420" w:type="dxa"/>
          </w:tcPr>
          <w:p w14:paraId="667C8CFE" w14:textId="77777777" w:rsidR="004B2105" w:rsidRDefault="004B2105">
            <w:pPr>
              <w:pStyle w:val="TableParagraph"/>
              <w:ind w:left="0"/>
              <w:jc w:val="left"/>
              <w:rPr>
                <w:sz w:val="26"/>
              </w:rPr>
            </w:pPr>
          </w:p>
        </w:tc>
        <w:tc>
          <w:tcPr>
            <w:tcW w:w="8238" w:type="dxa"/>
          </w:tcPr>
          <w:p w14:paraId="5339C849" w14:textId="77777777" w:rsidR="004B2105" w:rsidRDefault="00000000">
            <w:pPr>
              <w:pStyle w:val="TableParagraph"/>
              <w:ind w:right="97" w:hanging="2"/>
              <w:jc w:val="center"/>
              <w:rPr>
                <w:sz w:val="27"/>
              </w:rPr>
            </w:pPr>
            <w:r>
              <w:rPr>
                <w:color w:val="0C0C0C"/>
                <w:sz w:val="27"/>
              </w:rPr>
              <w:t>випадків</w:t>
            </w:r>
            <w:r>
              <w:rPr>
                <w:color w:val="0C0C0C"/>
                <w:spacing w:val="80"/>
                <w:sz w:val="27"/>
              </w:rPr>
              <w:t xml:space="preserve"> </w:t>
            </w:r>
            <w:r>
              <w:rPr>
                <w:color w:val="0C0C0C"/>
                <w:sz w:val="27"/>
              </w:rPr>
              <w:t>необережного</w:t>
            </w:r>
            <w:r>
              <w:rPr>
                <w:color w:val="0C0C0C"/>
                <w:spacing w:val="80"/>
                <w:sz w:val="27"/>
              </w:rPr>
              <w:t xml:space="preserve"> </w:t>
            </w:r>
            <w:r>
              <w:rPr>
                <w:color w:val="0C0C0C"/>
                <w:sz w:val="27"/>
              </w:rPr>
              <w:t>поводження</w:t>
            </w:r>
            <w:r>
              <w:rPr>
                <w:color w:val="0C0C0C"/>
                <w:spacing w:val="80"/>
                <w:sz w:val="27"/>
              </w:rPr>
              <w:t xml:space="preserve"> </w:t>
            </w:r>
            <w:r>
              <w:rPr>
                <w:color w:val="0C0C0C"/>
                <w:sz w:val="27"/>
              </w:rPr>
              <w:t>із</w:t>
            </w:r>
            <w:r>
              <w:rPr>
                <w:color w:val="0C0C0C"/>
                <w:spacing w:val="80"/>
                <w:sz w:val="27"/>
              </w:rPr>
              <w:t xml:space="preserve"> </w:t>
            </w:r>
            <w:r>
              <w:rPr>
                <w:color w:val="0C0C0C"/>
                <w:sz w:val="27"/>
              </w:rPr>
              <w:t>зброєю</w:t>
            </w:r>
            <w:r>
              <w:rPr>
                <w:color w:val="0C0C0C"/>
                <w:spacing w:val="80"/>
                <w:sz w:val="27"/>
              </w:rPr>
              <w:t xml:space="preserve"> </w:t>
            </w:r>
            <w:r>
              <w:rPr>
                <w:color w:val="0C0C0C"/>
                <w:sz w:val="27"/>
              </w:rPr>
              <w:t>та</w:t>
            </w:r>
            <w:r>
              <w:rPr>
                <w:color w:val="0C0C0C"/>
                <w:spacing w:val="80"/>
                <w:sz w:val="27"/>
              </w:rPr>
              <w:t xml:space="preserve"> </w:t>
            </w:r>
            <w:r>
              <w:rPr>
                <w:color w:val="0C0C0C"/>
                <w:sz w:val="27"/>
              </w:rPr>
              <w:t>ухилення</w:t>
            </w:r>
            <w:r>
              <w:rPr>
                <w:color w:val="0C0C0C"/>
                <w:spacing w:val="80"/>
                <w:sz w:val="27"/>
              </w:rPr>
              <w:t xml:space="preserve"> </w:t>
            </w:r>
            <w:r>
              <w:rPr>
                <w:color w:val="0C0C0C"/>
                <w:sz w:val="27"/>
              </w:rPr>
              <w:t>від</w:t>
            </w:r>
            <w:r>
              <w:rPr>
                <w:color w:val="0C0C0C"/>
                <w:spacing w:val="40"/>
                <w:sz w:val="27"/>
              </w:rPr>
              <w:t xml:space="preserve"> </w:t>
            </w:r>
            <w:r>
              <w:rPr>
                <w:color w:val="0C0C0C"/>
                <w:sz w:val="27"/>
              </w:rPr>
              <w:t>військової</w:t>
            </w:r>
            <w:r>
              <w:rPr>
                <w:color w:val="0C0C0C"/>
                <w:spacing w:val="40"/>
                <w:sz w:val="27"/>
              </w:rPr>
              <w:t xml:space="preserve"> </w:t>
            </w:r>
            <w:r>
              <w:rPr>
                <w:color w:val="0C0C0C"/>
                <w:sz w:val="27"/>
              </w:rPr>
              <w:t>служби</w:t>
            </w:r>
            <w:r>
              <w:rPr>
                <w:color w:val="0C0C0C"/>
                <w:spacing w:val="40"/>
                <w:sz w:val="27"/>
              </w:rPr>
              <w:t xml:space="preserve"> </w:t>
            </w:r>
            <w:r>
              <w:rPr>
                <w:color w:val="0C0C0C"/>
                <w:sz w:val="27"/>
              </w:rPr>
              <w:t>шляхом</w:t>
            </w:r>
            <w:r>
              <w:rPr>
                <w:color w:val="0C0C0C"/>
                <w:spacing w:val="40"/>
                <w:sz w:val="27"/>
              </w:rPr>
              <w:t xml:space="preserve"> </w:t>
            </w:r>
            <w:r>
              <w:rPr>
                <w:color w:val="0C0C0C"/>
                <w:sz w:val="27"/>
              </w:rPr>
              <w:t>самокалічення</w:t>
            </w:r>
            <w:r>
              <w:rPr>
                <w:color w:val="0C0C0C"/>
                <w:spacing w:val="40"/>
                <w:sz w:val="27"/>
              </w:rPr>
              <w:t xml:space="preserve"> </w:t>
            </w:r>
            <w:r>
              <w:rPr>
                <w:color w:val="0C0C0C"/>
                <w:sz w:val="27"/>
              </w:rPr>
              <w:t>або</w:t>
            </w:r>
            <w:r>
              <w:rPr>
                <w:color w:val="0C0C0C"/>
                <w:spacing w:val="40"/>
                <w:sz w:val="27"/>
              </w:rPr>
              <w:t xml:space="preserve"> </w:t>
            </w:r>
            <w:r>
              <w:rPr>
                <w:color w:val="0C0C0C"/>
                <w:sz w:val="27"/>
              </w:rPr>
              <w:t>шляхом</w:t>
            </w:r>
            <w:r>
              <w:rPr>
                <w:color w:val="0C0C0C"/>
                <w:spacing w:val="40"/>
                <w:sz w:val="27"/>
              </w:rPr>
              <w:t xml:space="preserve"> </w:t>
            </w:r>
            <w:r>
              <w:rPr>
                <w:color w:val="0C0C0C"/>
                <w:sz w:val="27"/>
              </w:rPr>
              <w:t>симуляції</w:t>
            </w:r>
            <w:r>
              <w:rPr>
                <w:color w:val="0C0C0C"/>
                <w:spacing w:val="80"/>
                <w:sz w:val="27"/>
              </w:rPr>
              <w:t xml:space="preserve"> </w:t>
            </w:r>
            <w:r>
              <w:rPr>
                <w:color w:val="0C0C0C"/>
                <w:sz w:val="27"/>
              </w:rPr>
              <w:t>хвороби),</w:t>
            </w:r>
            <w:r>
              <w:rPr>
                <w:color w:val="0C0C0C"/>
                <w:spacing w:val="-17"/>
                <w:sz w:val="27"/>
              </w:rPr>
              <w:t xml:space="preserve"> </w:t>
            </w:r>
            <w:r>
              <w:rPr>
                <w:color w:val="0C0C0C"/>
                <w:sz w:val="27"/>
              </w:rPr>
              <w:t>незалежно</w:t>
            </w:r>
            <w:r>
              <w:rPr>
                <w:color w:val="0C0C0C"/>
                <w:spacing w:val="-17"/>
                <w:sz w:val="27"/>
              </w:rPr>
              <w:t xml:space="preserve"> </w:t>
            </w:r>
            <w:r>
              <w:rPr>
                <w:color w:val="0C0C0C"/>
                <w:sz w:val="27"/>
              </w:rPr>
              <w:t>від</w:t>
            </w:r>
            <w:r>
              <w:rPr>
                <w:color w:val="0C0C0C"/>
                <w:spacing w:val="-17"/>
                <w:sz w:val="27"/>
              </w:rPr>
              <w:t xml:space="preserve"> </w:t>
            </w:r>
            <w:r>
              <w:rPr>
                <w:color w:val="0C0C0C"/>
                <w:sz w:val="27"/>
              </w:rPr>
              <w:t>кількості</w:t>
            </w:r>
            <w:r>
              <w:rPr>
                <w:color w:val="0C0C0C"/>
                <w:spacing w:val="-17"/>
                <w:sz w:val="27"/>
              </w:rPr>
              <w:t xml:space="preserve"> </w:t>
            </w:r>
            <w:r>
              <w:rPr>
                <w:color w:val="0C0C0C"/>
                <w:sz w:val="27"/>
              </w:rPr>
              <w:t>днів</w:t>
            </w:r>
            <w:r>
              <w:rPr>
                <w:color w:val="0C0C0C"/>
                <w:spacing w:val="-17"/>
                <w:sz w:val="27"/>
              </w:rPr>
              <w:t xml:space="preserve"> </w:t>
            </w:r>
            <w:r>
              <w:rPr>
                <w:color w:val="0C0C0C"/>
                <w:sz w:val="27"/>
              </w:rPr>
              <w:t>залучення</w:t>
            </w:r>
            <w:r>
              <w:rPr>
                <w:color w:val="0C0C0C"/>
                <w:spacing w:val="-17"/>
                <w:sz w:val="27"/>
              </w:rPr>
              <w:t xml:space="preserve"> </w:t>
            </w:r>
            <w:r>
              <w:rPr>
                <w:color w:val="0C0C0C"/>
                <w:sz w:val="27"/>
              </w:rPr>
              <w:t>до</w:t>
            </w:r>
            <w:r>
              <w:rPr>
                <w:color w:val="0C0C0C"/>
                <w:spacing w:val="-17"/>
                <w:sz w:val="27"/>
              </w:rPr>
              <w:t xml:space="preserve"> </w:t>
            </w:r>
            <w:r>
              <w:rPr>
                <w:color w:val="0C0C0C"/>
                <w:sz w:val="27"/>
              </w:rPr>
              <w:t>проведення</w:t>
            </w:r>
            <w:r>
              <w:rPr>
                <w:color w:val="0C0C0C"/>
                <w:spacing w:val="-16"/>
                <w:sz w:val="27"/>
              </w:rPr>
              <w:t xml:space="preserve"> </w:t>
            </w:r>
            <w:r>
              <w:rPr>
                <w:color w:val="0C0C0C"/>
                <w:sz w:val="27"/>
              </w:rPr>
              <w:t>АТО: довідка за формою згідно з додатком 1 до Порядку № 413;</w:t>
            </w:r>
          </w:p>
          <w:p w14:paraId="6AC57474" w14:textId="77777777" w:rsidR="004B2105" w:rsidRDefault="00000000">
            <w:pPr>
              <w:pStyle w:val="TableParagraph"/>
              <w:tabs>
                <w:tab w:val="left" w:pos="1604"/>
                <w:tab w:val="left" w:pos="2294"/>
                <w:tab w:val="left" w:pos="2363"/>
                <w:tab w:val="left" w:pos="2848"/>
                <w:tab w:val="left" w:pos="3578"/>
                <w:tab w:val="left" w:pos="4017"/>
                <w:tab w:val="left" w:pos="4417"/>
                <w:tab w:val="left" w:pos="5149"/>
                <w:tab w:val="left" w:pos="5745"/>
                <w:tab w:val="left" w:pos="6138"/>
                <w:tab w:val="left" w:pos="6674"/>
                <w:tab w:val="left" w:pos="7160"/>
              </w:tabs>
              <w:ind w:right="97" w:firstLine="567"/>
              <w:jc w:val="right"/>
              <w:rPr>
                <w:sz w:val="27"/>
              </w:rPr>
            </w:pPr>
            <w:r>
              <w:rPr>
                <w:color w:val="0C0C0C"/>
                <w:sz w:val="27"/>
              </w:rPr>
              <w:t>витяг з наказів керівника Антитерористичного центру при СБУ або</w:t>
            </w:r>
            <w:r>
              <w:rPr>
                <w:color w:val="0C0C0C"/>
                <w:spacing w:val="40"/>
                <w:sz w:val="27"/>
              </w:rPr>
              <w:t xml:space="preserve"> </w:t>
            </w:r>
            <w:r>
              <w:rPr>
                <w:color w:val="0C0C0C"/>
                <w:sz w:val="27"/>
              </w:rPr>
              <w:t>особи,</w:t>
            </w:r>
            <w:r>
              <w:rPr>
                <w:color w:val="0C0C0C"/>
                <w:spacing w:val="40"/>
                <w:sz w:val="27"/>
              </w:rPr>
              <w:t xml:space="preserve"> </w:t>
            </w:r>
            <w:r>
              <w:rPr>
                <w:color w:val="0C0C0C"/>
                <w:sz w:val="27"/>
              </w:rPr>
              <w:t>яка</w:t>
            </w:r>
            <w:r>
              <w:rPr>
                <w:color w:val="0C0C0C"/>
                <w:spacing w:val="40"/>
                <w:sz w:val="27"/>
              </w:rPr>
              <w:t xml:space="preserve"> </w:t>
            </w:r>
            <w:r>
              <w:rPr>
                <w:color w:val="0C0C0C"/>
                <w:sz w:val="27"/>
              </w:rPr>
              <w:t>його</w:t>
            </w:r>
            <w:r>
              <w:rPr>
                <w:color w:val="0C0C0C"/>
                <w:spacing w:val="40"/>
                <w:sz w:val="27"/>
              </w:rPr>
              <w:t xml:space="preserve"> </w:t>
            </w:r>
            <w:r>
              <w:rPr>
                <w:color w:val="0C0C0C"/>
                <w:sz w:val="27"/>
              </w:rPr>
              <w:t>заміщує,</w:t>
            </w:r>
            <w:r>
              <w:rPr>
                <w:color w:val="0C0C0C"/>
                <w:spacing w:val="40"/>
                <w:sz w:val="27"/>
              </w:rPr>
              <w:t xml:space="preserve"> </w:t>
            </w:r>
            <w:r>
              <w:rPr>
                <w:color w:val="0C0C0C"/>
                <w:sz w:val="27"/>
              </w:rPr>
              <w:t>першого</w:t>
            </w:r>
            <w:r>
              <w:rPr>
                <w:color w:val="0C0C0C"/>
                <w:spacing w:val="40"/>
                <w:sz w:val="27"/>
              </w:rPr>
              <w:t xml:space="preserve"> </w:t>
            </w:r>
            <w:r>
              <w:rPr>
                <w:color w:val="0C0C0C"/>
                <w:sz w:val="27"/>
              </w:rPr>
              <w:t>заступника</w:t>
            </w:r>
            <w:r>
              <w:rPr>
                <w:color w:val="0C0C0C"/>
                <w:spacing w:val="40"/>
                <w:sz w:val="27"/>
              </w:rPr>
              <w:t xml:space="preserve"> </w:t>
            </w:r>
            <w:r>
              <w:rPr>
                <w:color w:val="0C0C0C"/>
                <w:sz w:val="27"/>
              </w:rPr>
              <w:t>чи</w:t>
            </w:r>
            <w:r>
              <w:rPr>
                <w:color w:val="0C0C0C"/>
                <w:spacing w:val="40"/>
                <w:sz w:val="27"/>
              </w:rPr>
              <w:t xml:space="preserve"> </w:t>
            </w:r>
            <w:r>
              <w:rPr>
                <w:color w:val="0C0C0C"/>
                <w:sz w:val="27"/>
              </w:rPr>
              <w:t>заступника</w:t>
            </w:r>
            <w:r>
              <w:rPr>
                <w:color w:val="0C0C0C"/>
                <w:spacing w:val="80"/>
                <w:sz w:val="27"/>
              </w:rPr>
              <w:t xml:space="preserve"> </w:t>
            </w:r>
            <w:r>
              <w:rPr>
                <w:color w:val="0C0C0C"/>
                <w:sz w:val="27"/>
              </w:rPr>
              <w:t>керівника</w:t>
            </w:r>
            <w:r>
              <w:rPr>
                <w:color w:val="0C0C0C"/>
                <w:spacing w:val="40"/>
                <w:sz w:val="27"/>
              </w:rPr>
              <w:t xml:space="preserve"> </w:t>
            </w:r>
            <w:r>
              <w:rPr>
                <w:color w:val="0C0C0C"/>
                <w:sz w:val="27"/>
              </w:rPr>
              <w:t>Антитерористичного</w:t>
            </w:r>
            <w:r>
              <w:rPr>
                <w:color w:val="0C0C0C"/>
                <w:spacing w:val="40"/>
                <w:sz w:val="27"/>
              </w:rPr>
              <w:t xml:space="preserve"> </w:t>
            </w:r>
            <w:r>
              <w:rPr>
                <w:color w:val="0C0C0C"/>
                <w:sz w:val="27"/>
              </w:rPr>
              <w:t>центру</w:t>
            </w:r>
            <w:r>
              <w:rPr>
                <w:color w:val="0C0C0C"/>
                <w:spacing w:val="40"/>
                <w:sz w:val="27"/>
              </w:rPr>
              <w:t xml:space="preserve"> </w:t>
            </w:r>
            <w:r>
              <w:rPr>
                <w:color w:val="0C0C0C"/>
                <w:sz w:val="27"/>
              </w:rPr>
              <w:t>при</w:t>
            </w:r>
            <w:r>
              <w:rPr>
                <w:color w:val="0C0C0C"/>
                <w:spacing w:val="40"/>
                <w:sz w:val="27"/>
              </w:rPr>
              <w:t xml:space="preserve"> </w:t>
            </w:r>
            <w:r>
              <w:rPr>
                <w:color w:val="0C0C0C"/>
                <w:sz w:val="27"/>
              </w:rPr>
              <w:t>СБУ</w:t>
            </w:r>
            <w:r>
              <w:rPr>
                <w:color w:val="0C0C0C"/>
                <w:spacing w:val="40"/>
                <w:sz w:val="27"/>
              </w:rPr>
              <w:t xml:space="preserve"> </w:t>
            </w:r>
            <w:r>
              <w:rPr>
                <w:color w:val="0C0C0C"/>
                <w:sz w:val="27"/>
              </w:rPr>
              <w:t>про</w:t>
            </w:r>
            <w:r>
              <w:rPr>
                <w:color w:val="0C0C0C"/>
                <w:spacing w:val="40"/>
                <w:sz w:val="27"/>
              </w:rPr>
              <w:t xml:space="preserve"> </w:t>
            </w:r>
            <w:r>
              <w:rPr>
                <w:color w:val="0C0C0C"/>
                <w:sz w:val="27"/>
              </w:rPr>
              <w:t>залучення</w:t>
            </w:r>
            <w:r>
              <w:rPr>
                <w:color w:val="0C0C0C"/>
                <w:spacing w:val="40"/>
                <w:sz w:val="27"/>
              </w:rPr>
              <w:t xml:space="preserve"> </w:t>
            </w:r>
            <w:r>
              <w:rPr>
                <w:color w:val="0C0C0C"/>
                <w:sz w:val="27"/>
              </w:rPr>
              <w:t>до проведення АТО, витяги з наказів керівника оперативного штабу з</w:t>
            </w:r>
            <w:r>
              <w:rPr>
                <w:color w:val="0C0C0C"/>
                <w:spacing w:val="40"/>
                <w:sz w:val="27"/>
              </w:rPr>
              <w:t xml:space="preserve"> </w:t>
            </w:r>
            <w:r>
              <w:rPr>
                <w:color w:val="0C0C0C"/>
                <w:spacing w:val="-2"/>
                <w:sz w:val="27"/>
              </w:rPr>
              <w:t>управління</w:t>
            </w:r>
            <w:r>
              <w:rPr>
                <w:color w:val="0C0C0C"/>
                <w:sz w:val="27"/>
              </w:rPr>
              <w:tab/>
            </w:r>
            <w:r>
              <w:rPr>
                <w:color w:val="0C0C0C"/>
                <w:spacing w:val="-4"/>
                <w:sz w:val="27"/>
              </w:rPr>
              <w:t>АТО</w:t>
            </w:r>
            <w:r>
              <w:rPr>
                <w:color w:val="0C0C0C"/>
                <w:sz w:val="27"/>
              </w:rPr>
              <w:tab/>
            </w:r>
            <w:r>
              <w:rPr>
                <w:color w:val="0C0C0C"/>
                <w:sz w:val="27"/>
              </w:rPr>
              <w:tab/>
            </w:r>
            <w:r>
              <w:rPr>
                <w:color w:val="0C0C0C"/>
                <w:spacing w:val="-6"/>
                <w:sz w:val="27"/>
              </w:rPr>
              <w:t>чи</w:t>
            </w:r>
            <w:r>
              <w:rPr>
                <w:color w:val="0C0C0C"/>
                <w:sz w:val="27"/>
              </w:rPr>
              <w:tab/>
            </w:r>
            <w:r>
              <w:rPr>
                <w:color w:val="0C0C0C"/>
                <w:spacing w:val="-4"/>
                <w:sz w:val="27"/>
              </w:rPr>
              <w:t>його</w:t>
            </w:r>
            <w:r>
              <w:rPr>
                <w:color w:val="0C0C0C"/>
                <w:sz w:val="27"/>
              </w:rPr>
              <w:tab/>
            </w:r>
            <w:r>
              <w:rPr>
                <w:color w:val="0C0C0C"/>
                <w:spacing w:val="-2"/>
                <w:sz w:val="27"/>
              </w:rPr>
              <w:t>заступників</w:t>
            </w:r>
            <w:r>
              <w:rPr>
                <w:color w:val="0C0C0C"/>
                <w:sz w:val="27"/>
              </w:rPr>
              <w:tab/>
            </w:r>
            <w:r>
              <w:rPr>
                <w:color w:val="0C0C0C"/>
                <w:spacing w:val="-4"/>
                <w:sz w:val="27"/>
              </w:rPr>
              <w:t>або</w:t>
            </w:r>
            <w:r>
              <w:rPr>
                <w:color w:val="0C0C0C"/>
                <w:sz w:val="27"/>
              </w:rPr>
              <w:tab/>
            </w:r>
            <w:r>
              <w:rPr>
                <w:color w:val="0C0C0C"/>
                <w:spacing w:val="-2"/>
                <w:sz w:val="27"/>
              </w:rPr>
              <w:t>керівників</w:t>
            </w:r>
            <w:r>
              <w:rPr>
                <w:color w:val="0C0C0C"/>
                <w:sz w:val="27"/>
              </w:rPr>
              <w:tab/>
            </w:r>
            <w:r>
              <w:rPr>
                <w:color w:val="0C0C0C"/>
                <w:spacing w:val="-2"/>
                <w:sz w:val="27"/>
              </w:rPr>
              <w:t xml:space="preserve">секторів </w:t>
            </w:r>
            <w:r>
              <w:rPr>
                <w:color w:val="0C0C0C"/>
                <w:sz w:val="27"/>
              </w:rPr>
              <w:t>(командирів</w:t>
            </w:r>
            <w:r>
              <w:rPr>
                <w:color w:val="0C0C0C"/>
                <w:spacing w:val="-17"/>
                <w:sz w:val="27"/>
              </w:rPr>
              <w:t xml:space="preserve"> </w:t>
            </w:r>
            <w:r>
              <w:rPr>
                <w:color w:val="0C0C0C"/>
                <w:sz w:val="27"/>
              </w:rPr>
              <w:t>оперативно-тактичних</w:t>
            </w:r>
            <w:r>
              <w:rPr>
                <w:color w:val="0C0C0C"/>
                <w:spacing w:val="-17"/>
                <w:sz w:val="27"/>
              </w:rPr>
              <w:t xml:space="preserve"> </w:t>
            </w:r>
            <w:r>
              <w:rPr>
                <w:color w:val="0C0C0C"/>
                <w:sz w:val="27"/>
              </w:rPr>
              <w:t>угруповань)</w:t>
            </w:r>
            <w:r>
              <w:rPr>
                <w:color w:val="0C0C0C"/>
                <w:spacing w:val="-17"/>
                <w:sz w:val="27"/>
              </w:rPr>
              <w:t xml:space="preserve"> </w:t>
            </w:r>
            <w:r>
              <w:rPr>
                <w:color w:val="0C0C0C"/>
                <w:sz w:val="27"/>
              </w:rPr>
              <w:t>про</w:t>
            </w:r>
            <w:r>
              <w:rPr>
                <w:color w:val="0C0C0C"/>
                <w:spacing w:val="-17"/>
                <w:sz w:val="27"/>
              </w:rPr>
              <w:t xml:space="preserve"> </w:t>
            </w:r>
            <w:r>
              <w:rPr>
                <w:color w:val="0C0C0C"/>
                <w:sz w:val="27"/>
              </w:rPr>
              <w:t>підпорядкування керівнику</w:t>
            </w:r>
            <w:r>
              <w:rPr>
                <w:color w:val="0C0C0C"/>
                <w:spacing w:val="80"/>
                <w:sz w:val="27"/>
              </w:rPr>
              <w:t xml:space="preserve"> </w:t>
            </w:r>
            <w:r>
              <w:rPr>
                <w:color w:val="0C0C0C"/>
                <w:sz w:val="27"/>
              </w:rPr>
              <w:t>оперативного</w:t>
            </w:r>
            <w:r>
              <w:rPr>
                <w:color w:val="0C0C0C"/>
                <w:spacing w:val="80"/>
                <w:sz w:val="27"/>
              </w:rPr>
              <w:t xml:space="preserve"> </w:t>
            </w:r>
            <w:r>
              <w:rPr>
                <w:color w:val="0C0C0C"/>
                <w:sz w:val="27"/>
              </w:rPr>
              <w:t>штабу</w:t>
            </w:r>
            <w:r>
              <w:rPr>
                <w:color w:val="0C0C0C"/>
                <w:spacing w:val="80"/>
                <w:sz w:val="27"/>
              </w:rPr>
              <w:t xml:space="preserve"> </w:t>
            </w:r>
            <w:r>
              <w:rPr>
                <w:color w:val="0C0C0C"/>
                <w:sz w:val="27"/>
              </w:rPr>
              <w:t>з</w:t>
            </w:r>
            <w:r>
              <w:rPr>
                <w:color w:val="0C0C0C"/>
                <w:spacing w:val="80"/>
                <w:sz w:val="27"/>
              </w:rPr>
              <w:t xml:space="preserve"> </w:t>
            </w:r>
            <w:r>
              <w:rPr>
                <w:color w:val="0C0C0C"/>
                <w:sz w:val="27"/>
              </w:rPr>
              <w:t>управління</w:t>
            </w:r>
            <w:r>
              <w:rPr>
                <w:color w:val="0C0C0C"/>
                <w:spacing w:val="80"/>
                <w:sz w:val="27"/>
              </w:rPr>
              <w:t xml:space="preserve"> </w:t>
            </w:r>
            <w:r>
              <w:rPr>
                <w:color w:val="0C0C0C"/>
                <w:sz w:val="27"/>
              </w:rPr>
              <w:t>АТО</w:t>
            </w:r>
            <w:r>
              <w:rPr>
                <w:color w:val="0C0C0C"/>
                <w:spacing w:val="80"/>
                <w:sz w:val="27"/>
              </w:rPr>
              <w:t xml:space="preserve"> </w:t>
            </w:r>
            <w:r>
              <w:rPr>
                <w:color w:val="0C0C0C"/>
                <w:sz w:val="27"/>
              </w:rPr>
              <w:t>в</w:t>
            </w:r>
            <w:r>
              <w:rPr>
                <w:color w:val="0C0C0C"/>
                <w:spacing w:val="80"/>
                <w:sz w:val="27"/>
              </w:rPr>
              <w:t xml:space="preserve"> </w:t>
            </w:r>
            <w:r>
              <w:rPr>
                <w:color w:val="0C0C0C"/>
                <w:sz w:val="27"/>
              </w:rPr>
              <w:t>районах</w:t>
            </w:r>
            <w:r>
              <w:rPr>
                <w:color w:val="0C0C0C"/>
                <w:spacing w:val="80"/>
                <w:sz w:val="27"/>
              </w:rPr>
              <w:t xml:space="preserve"> </w:t>
            </w:r>
            <w:r>
              <w:rPr>
                <w:color w:val="0C0C0C"/>
                <w:sz w:val="27"/>
              </w:rPr>
              <w:t>її</w:t>
            </w:r>
            <w:r>
              <w:rPr>
                <w:color w:val="0C0C0C"/>
                <w:spacing w:val="40"/>
                <w:sz w:val="27"/>
              </w:rPr>
              <w:t xml:space="preserve"> </w:t>
            </w:r>
            <w:r>
              <w:rPr>
                <w:color w:val="0C0C0C"/>
                <w:sz w:val="27"/>
              </w:rPr>
              <w:t>проведення</w:t>
            </w:r>
            <w:r>
              <w:rPr>
                <w:color w:val="0C0C0C"/>
                <w:spacing w:val="-17"/>
                <w:sz w:val="27"/>
              </w:rPr>
              <w:t xml:space="preserve"> </w:t>
            </w:r>
            <w:r>
              <w:rPr>
                <w:color w:val="0C0C0C"/>
                <w:sz w:val="27"/>
              </w:rPr>
              <w:t>та</w:t>
            </w:r>
            <w:r>
              <w:rPr>
                <w:color w:val="0C0C0C"/>
                <w:spacing w:val="-17"/>
                <w:sz w:val="27"/>
              </w:rPr>
              <w:t xml:space="preserve"> </w:t>
            </w:r>
            <w:r>
              <w:rPr>
                <w:color w:val="0C0C0C"/>
                <w:sz w:val="27"/>
              </w:rPr>
              <w:t>про</w:t>
            </w:r>
            <w:r>
              <w:rPr>
                <w:color w:val="0C0C0C"/>
                <w:spacing w:val="-17"/>
                <w:sz w:val="27"/>
              </w:rPr>
              <w:t xml:space="preserve"> </w:t>
            </w:r>
            <w:r>
              <w:rPr>
                <w:color w:val="0C0C0C"/>
                <w:sz w:val="27"/>
              </w:rPr>
              <w:t>прибуття</w:t>
            </w:r>
            <w:r>
              <w:rPr>
                <w:color w:val="0C0C0C"/>
                <w:spacing w:val="-17"/>
                <w:sz w:val="27"/>
              </w:rPr>
              <w:t xml:space="preserve"> </w:t>
            </w:r>
            <w:r>
              <w:rPr>
                <w:color w:val="0C0C0C"/>
                <w:sz w:val="27"/>
              </w:rPr>
              <w:t>(вибуття)</w:t>
            </w:r>
            <w:r>
              <w:rPr>
                <w:color w:val="0C0C0C"/>
                <w:spacing w:val="-17"/>
                <w:sz w:val="27"/>
              </w:rPr>
              <w:t xml:space="preserve"> </w:t>
            </w:r>
            <w:r>
              <w:rPr>
                <w:color w:val="0C0C0C"/>
                <w:sz w:val="27"/>
              </w:rPr>
              <w:t>до</w:t>
            </w:r>
            <w:r>
              <w:rPr>
                <w:color w:val="0C0C0C"/>
                <w:spacing w:val="-17"/>
                <w:sz w:val="27"/>
              </w:rPr>
              <w:t xml:space="preserve"> </w:t>
            </w:r>
            <w:r>
              <w:rPr>
                <w:color w:val="0C0C0C"/>
                <w:sz w:val="27"/>
              </w:rPr>
              <w:t>(з)</w:t>
            </w:r>
            <w:r>
              <w:rPr>
                <w:color w:val="0C0C0C"/>
                <w:spacing w:val="-17"/>
                <w:sz w:val="27"/>
              </w:rPr>
              <w:t xml:space="preserve"> </w:t>
            </w:r>
            <w:r>
              <w:rPr>
                <w:color w:val="0C0C0C"/>
                <w:sz w:val="27"/>
              </w:rPr>
              <w:t>районів</w:t>
            </w:r>
            <w:r>
              <w:rPr>
                <w:color w:val="0C0C0C"/>
                <w:spacing w:val="-16"/>
                <w:sz w:val="27"/>
              </w:rPr>
              <w:t xml:space="preserve"> </w:t>
            </w:r>
            <w:r>
              <w:rPr>
                <w:color w:val="0C0C0C"/>
                <w:sz w:val="27"/>
              </w:rPr>
              <w:t>проведення</w:t>
            </w:r>
            <w:r>
              <w:rPr>
                <w:color w:val="0C0C0C"/>
                <w:spacing w:val="-17"/>
                <w:sz w:val="27"/>
              </w:rPr>
              <w:t xml:space="preserve"> </w:t>
            </w:r>
            <w:r>
              <w:rPr>
                <w:color w:val="0C0C0C"/>
                <w:sz w:val="27"/>
              </w:rPr>
              <w:t xml:space="preserve">АТО; </w:t>
            </w:r>
            <w:r>
              <w:rPr>
                <w:color w:val="0C0C0C"/>
                <w:spacing w:val="-2"/>
                <w:sz w:val="27"/>
              </w:rPr>
              <w:t>документи</w:t>
            </w:r>
            <w:r>
              <w:rPr>
                <w:color w:val="0C0C0C"/>
                <w:sz w:val="27"/>
              </w:rPr>
              <w:tab/>
            </w:r>
            <w:r>
              <w:rPr>
                <w:color w:val="0C0C0C"/>
                <w:spacing w:val="-57"/>
                <w:sz w:val="27"/>
              </w:rPr>
              <w:t xml:space="preserve"> </w:t>
            </w:r>
            <w:r>
              <w:rPr>
                <w:color w:val="0C0C0C"/>
                <w:sz w:val="27"/>
              </w:rPr>
              <w:t>про</w:t>
            </w:r>
            <w:r>
              <w:rPr>
                <w:color w:val="0C0C0C"/>
                <w:sz w:val="27"/>
              </w:rPr>
              <w:tab/>
            </w:r>
            <w:r>
              <w:rPr>
                <w:color w:val="0C0C0C"/>
                <w:spacing w:val="-2"/>
                <w:sz w:val="27"/>
              </w:rPr>
              <w:t>направлення</w:t>
            </w:r>
            <w:r>
              <w:rPr>
                <w:color w:val="0C0C0C"/>
                <w:sz w:val="27"/>
              </w:rPr>
              <w:tab/>
            </w:r>
            <w:r>
              <w:rPr>
                <w:color w:val="0C0C0C"/>
                <w:spacing w:val="-10"/>
                <w:sz w:val="27"/>
              </w:rPr>
              <w:t>у</w:t>
            </w:r>
            <w:r>
              <w:rPr>
                <w:color w:val="0C0C0C"/>
                <w:sz w:val="27"/>
              </w:rPr>
              <w:tab/>
            </w:r>
            <w:r>
              <w:rPr>
                <w:color w:val="0C0C0C"/>
                <w:spacing w:val="-2"/>
                <w:sz w:val="27"/>
              </w:rPr>
              <w:t>відрядження</w:t>
            </w:r>
            <w:r>
              <w:rPr>
                <w:color w:val="0C0C0C"/>
                <w:sz w:val="27"/>
              </w:rPr>
              <w:tab/>
            </w:r>
            <w:r>
              <w:rPr>
                <w:color w:val="0C0C0C"/>
                <w:spacing w:val="-6"/>
                <w:sz w:val="27"/>
              </w:rPr>
              <w:t>до</w:t>
            </w:r>
            <w:r>
              <w:rPr>
                <w:color w:val="0C0C0C"/>
                <w:sz w:val="27"/>
              </w:rPr>
              <w:tab/>
            </w:r>
            <w:r>
              <w:rPr>
                <w:color w:val="0C0C0C"/>
                <w:spacing w:val="-2"/>
                <w:sz w:val="27"/>
              </w:rPr>
              <w:t>районів</w:t>
            </w:r>
          </w:p>
          <w:p w14:paraId="34118179" w14:textId="77777777" w:rsidR="004B2105" w:rsidRDefault="00000000">
            <w:pPr>
              <w:pStyle w:val="TableParagraph"/>
              <w:jc w:val="left"/>
              <w:rPr>
                <w:sz w:val="27"/>
              </w:rPr>
            </w:pPr>
            <w:r>
              <w:rPr>
                <w:color w:val="0C0C0C"/>
                <w:sz w:val="27"/>
              </w:rPr>
              <w:t xml:space="preserve">проведення </w:t>
            </w:r>
            <w:r>
              <w:rPr>
                <w:color w:val="0C0C0C"/>
                <w:spacing w:val="-4"/>
                <w:sz w:val="27"/>
              </w:rPr>
              <w:t>АТО;</w:t>
            </w:r>
          </w:p>
          <w:p w14:paraId="1EA0D833" w14:textId="77777777" w:rsidR="004B2105" w:rsidRDefault="00000000">
            <w:pPr>
              <w:pStyle w:val="TableParagraph"/>
              <w:ind w:left="681"/>
              <w:jc w:val="left"/>
              <w:rPr>
                <w:sz w:val="27"/>
              </w:rPr>
            </w:pPr>
            <w:r>
              <w:rPr>
                <w:color w:val="0C0C0C"/>
                <w:sz w:val="27"/>
              </w:rPr>
              <w:t>довідка</w:t>
            </w:r>
            <w:r>
              <w:rPr>
                <w:color w:val="0C0C0C"/>
                <w:spacing w:val="-2"/>
                <w:sz w:val="27"/>
              </w:rPr>
              <w:t xml:space="preserve"> </w:t>
            </w:r>
            <w:r>
              <w:rPr>
                <w:color w:val="0C0C0C"/>
                <w:sz w:val="27"/>
              </w:rPr>
              <w:t>про</w:t>
            </w:r>
            <w:r>
              <w:rPr>
                <w:color w:val="0C0C0C"/>
                <w:spacing w:val="-2"/>
                <w:sz w:val="27"/>
              </w:rPr>
              <w:t xml:space="preserve"> </w:t>
            </w:r>
            <w:r>
              <w:rPr>
                <w:color w:val="0C0C0C"/>
                <w:sz w:val="27"/>
              </w:rPr>
              <w:t>обставини</w:t>
            </w:r>
            <w:r>
              <w:rPr>
                <w:color w:val="0C0C0C"/>
                <w:spacing w:val="-2"/>
                <w:sz w:val="27"/>
              </w:rPr>
              <w:t xml:space="preserve"> </w:t>
            </w:r>
            <w:r>
              <w:rPr>
                <w:color w:val="0C0C0C"/>
                <w:sz w:val="27"/>
              </w:rPr>
              <w:t>травми</w:t>
            </w:r>
            <w:r>
              <w:rPr>
                <w:color w:val="0C0C0C"/>
                <w:spacing w:val="-2"/>
                <w:sz w:val="27"/>
              </w:rPr>
              <w:t xml:space="preserve"> </w:t>
            </w:r>
            <w:r>
              <w:rPr>
                <w:color w:val="0C0C0C"/>
                <w:sz w:val="27"/>
              </w:rPr>
              <w:t>(поранення,</w:t>
            </w:r>
            <w:r>
              <w:rPr>
                <w:color w:val="0C0C0C"/>
                <w:spacing w:val="-2"/>
                <w:sz w:val="27"/>
              </w:rPr>
              <w:t xml:space="preserve"> </w:t>
            </w:r>
            <w:r>
              <w:rPr>
                <w:color w:val="0C0C0C"/>
                <w:sz w:val="27"/>
              </w:rPr>
              <w:t>контузії,</w:t>
            </w:r>
            <w:r>
              <w:rPr>
                <w:color w:val="0C0C0C"/>
                <w:spacing w:val="-2"/>
                <w:sz w:val="27"/>
              </w:rPr>
              <w:t xml:space="preserve"> каліцтва);</w:t>
            </w:r>
          </w:p>
          <w:p w14:paraId="1B92DCD2" w14:textId="77777777" w:rsidR="004B2105" w:rsidRDefault="00000000">
            <w:pPr>
              <w:pStyle w:val="TableParagraph"/>
              <w:ind w:left="681"/>
              <w:jc w:val="left"/>
              <w:rPr>
                <w:b/>
                <w:i/>
                <w:sz w:val="27"/>
              </w:rPr>
            </w:pPr>
            <w:r>
              <w:rPr>
                <w:b/>
                <w:i/>
                <w:color w:val="0C0C0C"/>
                <w:spacing w:val="-5"/>
                <w:sz w:val="27"/>
              </w:rPr>
              <w:t>або</w:t>
            </w:r>
          </w:p>
          <w:p w14:paraId="6C2E11EB" w14:textId="77777777" w:rsidR="004B2105" w:rsidRDefault="00000000">
            <w:pPr>
              <w:pStyle w:val="TableParagraph"/>
              <w:ind w:right="97" w:firstLine="567"/>
              <w:rPr>
                <w:sz w:val="27"/>
              </w:rPr>
            </w:pPr>
            <w:r>
              <w:rPr>
                <w:color w:val="0C0C0C"/>
                <w:sz w:val="27"/>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3E7255F6" w14:textId="77777777" w:rsidR="004B2105" w:rsidRDefault="004B2105">
            <w:pPr>
              <w:pStyle w:val="TableParagraph"/>
              <w:ind w:left="0"/>
              <w:jc w:val="left"/>
              <w:rPr>
                <w:sz w:val="27"/>
              </w:rPr>
            </w:pPr>
          </w:p>
          <w:p w14:paraId="4358A64B" w14:textId="77777777" w:rsidR="004B2105" w:rsidRDefault="00000000">
            <w:pPr>
              <w:pStyle w:val="TableParagraph"/>
              <w:ind w:right="97" w:firstLine="567"/>
              <w:rPr>
                <w:sz w:val="27"/>
              </w:rPr>
            </w:pPr>
            <w:r>
              <w:rPr>
                <w:color w:val="0C0C0C"/>
                <w:sz w:val="27"/>
                <w:u w:val="single" w:color="0C0C0C"/>
              </w:rPr>
              <w:t>5.2.</w:t>
            </w:r>
            <w:r>
              <w:rPr>
                <w:color w:val="0C0C0C"/>
                <w:spacing w:val="-16"/>
                <w:sz w:val="27"/>
                <w:u w:val="single" w:color="0C0C0C"/>
              </w:rPr>
              <w:t xml:space="preserve"> </w:t>
            </w:r>
            <w:r>
              <w:rPr>
                <w:color w:val="0C0C0C"/>
                <w:sz w:val="27"/>
                <w:u w:val="single" w:color="0C0C0C"/>
              </w:rPr>
              <w:t>Для</w:t>
            </w:r>
            <w:r>
              <w:rPr>
                <w:color w:val="0C0C0C"/>
                <w:spacing w:val="-16"/>
                <w:sz w:val="27"/>
                <w:u w:val="single" w:color="0C0C0C"/>
              </w:rPr>
              <w:t xml:space="preserve"> </w:t>
            </w:r>
            <w:r>
              <w:rPr>
                <w:color w:val="0C0C0C"/>
                <w:sz w:val="27"/>
                <w:u w:val="single" w:color="0C0C0C"/>
              </w:rPr>
              <w:t>осіб,</w:t>
            </w:r>
            <w:r>
              <w:rPr>
                <w:color w:val="0C0C0C"/>
                <w:spacing w:val="-16"/>
                <w:sz w:val="27"/>
                <w:u w:val="single" w:color="0C0C0C"/>
              </w:rPr>
              <w:t xml:space="preserve"> </w:t>
            </w:r>
            <w:r>
              <w:rPr>
                <w:color w:val="0C0C0C"/>
                <w:sz w:val="27"/>
                <w:u w:val="single" w:color="0C0C0C"/>
              </w:rPr>
              <w:t>які</w:t>
            </w:r>
            <w:r>
              <w:rPr>
                <w:color w:val="0C0C0C"/>
                <w:spacing w:val="-16"/>
                <w:sz w:val="27"/>
                <w:u w:val="single" w:color="0C0C0C"/>
              </w:rPr>
              <w:t xml:space="preserve"> </w:t>
            </w:r>
            <w:r>
              <w:rPr>
                <w:color w:val="0C0C0C"/>
                <w:sz w:val="27"/>
                <w:u w:val="single" w:color="0C0C0C"/>
              </w:rPr>
              <w:t>брали</w:t>
            </w:r>
            <w:r>
              <w:rPr>
                <w:color w:val="0C0C0C"/>
                <w:spacing w:val="-16"/>
                <w:sz w:val="27"/>
                <w:u w:val="single" w:color="0C0C0C"/>
              </w:rPr>
              <w:t xml:space="preserve"> </w:t>
            </w:r>
            <w:r>
              <w:rPr>
                <w:color w:val="0C0C0C"/>
                <w:sz w:val="27"/>
                <w:u w:val="single" w:color="0C0C0C"/>
              </w:rPr>
              <w:t>безпосередню</w:t>
            </w:r>
            <w:r>
              <w:rPr>
                <w:color w:val="0C0C0C"/>
                <w:spacing w:val="-16"/>
                <w:sz w:val="27"/>
                <w:u w:val="single" w:color="0C0C0C"/>
              </w:rPr>
              <w:t xml:space="preserve"> </w:t>
            </w:r>
            <w:r>
              <w:rPr>
                <w:color w:val="0C0C0C"/>
                <w:sz w:val="27"/>
                <w:u w:val="single" w:color="0C0C0C"/>
              </w:rPr>
              <w:t>участь</w:t>
            </w:r>
            <w:r>
              <w:rPr>
                <w:color w:val="0C0C0C"/>
                <w:spacing w:val="-16"/>
                <w:sz w:val="27"/>
                <w:u w:val="single" w:color="0C0C0C"/>
              </w:rPr>
              <w:t xml:space="preserve"> </w:t>
            </w:r>
            <w:r>
              <w:rPr>
                <w:color w:val="0C0C0C"/>
                <w:sz w:val="27"/>
                <w:u w:val="single" w:color="0C0C0C"/>
              </w:rPr>
              <w:t>у</w:t>
            </w:r>
            <w:r>
              <w:rPr>
                <w:color w:val="0C0C0C"/>
                <w:spacing w:val="-16"/>
                <w:sz w:val="27"/>
                <w:u w:val="single" w:color="0C0C0C"/>
              </w:rPr>
              <w:t xml:space="preserve"> </w:t>
            </w:r>
            <w:r>
              <w:rPr>
                <w:color w:val="0C0C0C"/>
                <w:sz w:val="27"/>
                <w:u w:val="single" w:color="0C0C0C"/>
              </w:rPr>
              <w:t>здійсненні</w:t>
            </w:r>
            <w:r>
              <w:rPr>
                <w:color w:val="0C0C0C"/>
                <w:spacing w:val="-16"/>
                <w:sz w:val="27"/>
                <w:u w:val="single" w:color="0C0C0C"/>
              </w:rPr>
              <w:t xml:space="preserve"> </w:t>
            </w:r>
            <w:r>
              <w:rPr>
                <w:color w:val="0C0C0C"/>
                <w:sz w:val="27"/>
                <w:u w:val="single" w:color="0C0C0C"/>
              </w:rPr>
              <w:t>заходів</w:t>
            </w:r>
            <w:r>
              <w:rPr>
                <w:color w:val="0C0C0C"/>
                <w:sz w:val="27"/>
              </w:rPr>
              <w:t xml:space="preserve"> </w:t>
            </w:r>
            <w:r>
              <w:rPr>
                <w:color w:val="0C0C0C"/>
                <w:sz w:val="27"/>
                <w:u w:val="single" w:color="0C0C0C"/>
              </w:rPr>
              <w:t>із</w:t>
            </w:r>
            <w:r>
              <w:rPr>
                <w:color w:val="0C0C0C"/>
                <w:spacing w:val="-11"/>
                <w:sz w:val="27"/>
                <w:u w:val="single" w:color="0C0C0C"/>
              </w:rPr>
              <w:t xml:space="preserve"> </w:t>
            </w:r>
            <w:r>
              <w:rPr>
                <w:color w:val="0C0C0C"/>
                <w:sz w:val="27"/>
                <w:u w:val="single" w:color="0C0C0C"/>
              </w:rPr>
              <w:t>забезпечення</w:t>
            </w:r>
            <w:r>
              <w:rPr>
                <w:color w:val="0C0C0C"/>
                <w:spacing w:val="-11"/>
                <w:sz w:val="27"/>
                <w:u w:val="single" w:color="0C0C0C"/>
              </w:rPr>
              <w:t xml:space="preserve"> </w:t>
            </w:r>
            <w:r>
              <w:rPr>
                <w:color w:val="0C0C0C"/>
                <w:sz w:val="27"/>
                <w:u w:val="single" w:color="0C0C0C"/>
              </w:rPr>
              <w:t>національної</w:t>
            </w:r>
            <w:r>
              <w:rPr>
                <w:color w:val="0C0C0C"/>
                <w:spacing w:val="-11"/>
                <w:sz w:val="27"/>
                <w:u w:val="single" w:color="0C0C0C"/>
              </w:rPr>
              <w:t xml:space="preserve"> </w:t>
            </w:r>
            <w:r>
              <w:rPr>
                <w:color w:val="0C0C0C"/>
                <w:sz w:val="27"/>
                <w:u w:val="single" w:color="0C0C0C"/>
              </w:rPr>
              <w:t>безпеки</w:t>
            </w:r>
            <w:r>
              <w:rPr>
                <w:color w:val="0C0C0C"/>
                <w:spacing w:val="-11"/>
                <w:sz w:val="27"/>
                <w:u w:val="single" w:color="0C0C0C"/>
              </w:rPr>
              <w:t xml:space="preserve"> </w:t>
            </w:r>
            <w:r>
              <w:rPr>
                <w:color w:val="0C0C0C"/>
                <w:sz w:val="27"/>
                <w:u w:val="single" w:color="0C0C0C"/>
              </w:rPr>
              <w:t>і</w:t>
            </w:r>
            <w:r>
              <w:rPr>
                <w:color w:val="0C0C0C"/>
                <w:spacing w:val="-11"/>
                <w:sz w:val="27"/>
                <w:u w:val="single" w:color="0C0C0C"/>
              </w:rPr>
              <w:t xml:space="preserve"> </w:t>
            </w:r>
            <w:r>
              <w:rPr>
                <w:color w:val="0C0C0C"/>
                <w:sz w:val="27"/>
                <w:u w:val="single" w:color="0C0C0C"/>
              </w:rPr>
              <w:t>оборони,</w:t>
            </w:r>
            <w:r>
              <w:rPr>
                <w:color w:val="0C0C0C"/>
                <w:spacing w:val="-11"/>
                <w:sz w:val="27"/>
                <w:u w:val="single" w:color="0C0C0C"/>
              </w:rPr>
              <w:t xml:space="preserve"> </w:t>
            </w:r>
            <w:r>
              <w:rPr>
                <w:color w:val="0C0C0C"/>
                <w:sz w:val="27"/>
                <w:u w:val="single" w:color="0C0C0C"/>
              </w:rPr>
              <w:t>відсічі</w:t>
            </w:r>
            <w:r>
              <w:rPr>
                <w:color w:val="0C0C0C"/>
                <w:spacing w:val="-11"/>
                <w:sz w:val="27"/>
                <w:u w:val="single" w:color="0C0C0C"/>
              </w:rPr>
              <w:t xml:space="preserve"> </w:t>
            </w:r>
            <w:r>
              <w:rPr>
                <w:color w:val="0C0C0C"/>
                <w:sz w:val="27"/>
                <w:u w:val="single" w:color="0C0C0C"/>
              </w:rPr>
              <w:t>і</w:t>
            </w:r>
            <w:r>
              <w:rPr>
                <w:color w:val="0C0C0C"/>
                <w:spacing w:val="-11"/>
                <w:sz w:val="27"/>
                <w:u w:val="single" w:color="0C0C0C"/>
              </w:rPr>
              <w:t xml:space="preserve"> </w:t>
            </w:r>
            <w:r>
              <w:rPr>
                <w:color w:val="0C0C0C"/>
                <w:sz w:val="27"/>
                <w:u w:val="single" w:color="0C0C0C"/>
              </w:rPr>
              <w:t>стримування</w:t>
            </w:r>
            <w:r>
              <w:rPr>
                <w:color w:val="0C0C0C"/>
                <w:sz w:val="27"/>
              </w:rPr>
              <w:t xml:space="preserve"> </w:t>
            </w:r>
            <w:r>
              <w:rPr>
                <w:color w:val="0C0C0C"/>
                <w:sz w:val="27"/>
                <w:u w:val="single" w:color="0C0C0C"/>
              </w:rPr>
              <w:t>збройної агресії Російської Федерації у Донецькій та Луганській</w:t>
            </w:r>
            <w:r>
              <w:rPr>
                <w:color w:val="0C0C0C"/>
                <w:sz w:val="27"/>
              </w:rPr>
              <w:t xml:space="preserve"> </w:t>
            </w:r>
            <w:r>
              <w:rPr>
                <w:color w:val="0C0C0C"/>
                <w:sz w:val="27"/>
                <w:u w:val="single" w:color="0C0C0C"/>
              </w:rPr>
              <w:t>областях (далі – ООС) та:</w:t>
            </w:r>
          </w:p>
          <w:p w14:paraId="3AF0629D" w14:textId="77777777" w:rsidR="004B2105" w:rsidRDefault="00000000">
            <w:pPr>
              <w:pStyle w:val="TableParagraph"/>
              <w:ind w:right="97" w:firstLine="567"/>
              <w:rPr>
                <w:sz w:val="27"/>
              </w:rPr>
            </w:pPr>
            <w:r>
              <w:rPr>
                <w:color w:val="0C0C0C"/>
                <w:sz w:val="27"/>
              </w:rPr>
              <w:t>1)</w:t>
            </w:r>
            <w:r>
              <w:rPr>
                <w:color w:val="0C0C0C"/>
                <w:spacing w:val="-17"/>
                <w:sz w:val="27"/>
              </w:rPr>
              <w:t xml:space="preserve"> </w:t>
            </w:r>
            <w:r>
              <w:rPr>
                <w:color w:val="0C0C0C"/>
                <w:sz w:val="27"/>
              </w:rPr>
              <w:t>залучалися</w:t>
            </w:r>
            <w:r>
              <w:rPr>
                <w:color w:val="0C0C0C"/>
                <w:spacing w:val="-17"/>
                <w:sz w:val="27"/>
              </w:rPr>
              <w:t xml:space="preserve"> </w:t>
            </w:r>
            <w:r>
              <w:rPr>
                <w:color w:val="0C0C0C"/>
                <w:sz w:val="27"/>
              </w:rPr>
              <w:t>до</w:t>
            </w:r>
            <w:r>
              <w:rPr>
                <w:color w:val="0C0C0C"/>
                <w:spacing w:val="-17"/>
                <w:sz w:val="27"/>
              </w:rPr>
              <w:t xml:space="preserve"> </w:t>
            </w:r>
            <w:r>
              <w:rPr>
                <w:color w:val="0C0C0C"/>
                <w:sz w:val="27"/>
              </w:rPr>
              <w:t>проведення</w:t>
            </w:r>
            <w:r>
              <w:rPr>
                <w:color w:val="0C0C0C"/>
                <w:spacing w:val="-17"/>
                <w:sz w:val="27"/>
              </w:rPr>
              <w:t xml:space="preserve"> </w:t>
            </w:r>
            <w:r>
              <w:rPr>
                <w:color w:val="0C0C0C"/>
                <w:sz w:val="27"/>
              </w:rPr>
              <w:t>на</w:t>
            </w:r>
            <w:r>
              <w:rPr>
                <w:color w:val="0C0C0C"/>
                <w:spacing w:val="-17"/>
                <w:sz w:val="27"/>
              </w:rPr>
              <w:t xml:space="preserve"> </w:t>
            </w:r>
            <w:r>
              <w:rPr>
                <w:color w:val="0C0C0C"/>
                <w:sz w:val="27"/>
              </w:rPr>
              <w:t>строк</w:t>
            </w:r>
            <w:r>
              <w:rPr>
                <w:color w:val="0C0C0C"/>
                <w:spacing w:val="-17"/>
                <w:sz w:val="27"/>
              </w:rPr>
              <w:t xml:space="preserve"> </w:t>
            </w:r>
            <w:r>
              <w:rPr>
                <w:color w:val="0C0C0C"/>
                <w:sz w:val="27"/>
              </w:rPr>
              <w:t>не</w:t>
            </w:r>
            <w:r>
              <w:rPr>
                <w:color w:val="0C0C0C"/>
                <w:spacing w:val="-17"/>
                <w:sz w:val="27"/>
              </w:rPr>
              <w:t xml:space="preserve"> </w:t>
            </w:r>
            <w:r>
              <w:rPr>
                <w:color w:val="0C0C0C"/>
                <w:sz w:val="27"/>
              </w:rPr>
              <w:t>менш</w:t>
            </w:r>
            <w:r>
              <w:rPr>
                <w:color w:val="0C0C0C"/>
                <w:spacing w:val="-16"/>
                <w:sz w:val="27"/>
              </w:rPr>
              <w:t xml:space="preserve"> </w:t>
            </w:r>
            <w:r>
              <w:rPr>
                <w:color w:val="0C0C0C"/>
                <w:sz w:val="27"/>
              </w:rPr>
              <w:t>як</w:t>
            </w:r>
            <w:r>
              <w:rPr>
                <w:color w:val="0C0C0C"/>
                <w:spacing w:val="-17"/>
                <w:sz w:val="27"/>
              </w:rPr>
              <w:t xml:space="preserve"> </w:t>
            </w:r>
            <w:r>
              <w:rPr>
                <w:color w:val="0C0C0C"/>
                <w:sz w:val="27"/>
              </w:rPr>
              <w:t>30</w:t>
            </w:r>
            <w:r>
              <w:rPr>
                <w:color w:val="0C0C0C"/>
                <w:spacing w:val="-17"/>
                <w:sz w:val="27"/>
              </w:rPr>
              <w:t xml:space="preserve"> </w:t>
            </w:r>
            <w:r>
              <w:rPr>
                <w:color w:val="0C0C0C"/>
                <w:sz w:val="27"/>
              </w:rPr>
              <w:t>календарних днів, у тому числі за сукупністю днів перебування безпосередньо в районах проведення ООС:</w:t>
            </w:r>
          </w:p>
          <w:p w14:paraId="3303F2EF" w14:textId="77777777" w:rsidR="004B2105" w:rsidRDefault="00000000">
            <w:pPr>
              <w:pStyle w:val="TableParagraph"/>
              <w:spacing w:line="290" w:lineRule="exact"/>
              <w:ind w:left="681"/>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4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tc>
      </w:tr>
    </w:tbl>
    <w:p w14:paraId="38240E57" w14:textId="77777777" w:rsidR="004B2105" w:rsidRDefault="004B2105">
      <w:pPr>
        <w:pStyle w:val="TableParagraph"/>
        <w:spacing w:line="290" w:lineRule="exact"/>
        <w:rPr>
          <w:sz w:val="27"/>
        </w:rPr>
        <w:sectPr w:rsidR="004B2105">
          <w:pgSz w:w="16840" w:h="11910" w:orient="landscape"/>
          <w:pgMar w:top="1060" w:right="283" w:bottom="280" w:left="850" w:header="522" w:footer="0" w:gutter="0"/>
          <w:cols w:space="720"/>
        </w:sectPr>
      </w:pPr>
    </w:p>
    <w:p w14:paraId="5A46EC7B"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1AE89CC0" w14:textId="77777777">
        <w:trPr>
          <w:trHeight w:val="8862"/>
        </w:trPr>
        <w:tc>
          <w:tcPr>
            <w:tcW w:w="641" w:type="dxa"/>
          </w:tcPr>
          <w:p w14:paraId="6DEB1275" w14:textId="77777777" w:rsidR="004B2105" w:rsidRDefault="004B2105">
            <w:pPr>
              <w:pStyle w:val="TableParagraph"/>
              <w:ind w:left="0"/>
              <w:jc w:val="left"/>
              <w:rPr>
                <w:sz w:val="26"/>
              </w:rPr>
            </w:pPr>
          </w:p>
        </w:tc>
        <w:tc>
          <w:tcPr>
            <w:tcW w:w="6420" w:type="dxa"/>
          </w:tcPr>
          <w:p w14:paraId="6E30024B" w14:textId="77777777" w:rsidR="004B2105" w:rsidRDefault="004B2105">
            <w:pPr>
              <w:pStyle w:val="TableParagraph"/>
              <w:ind w:left="0"/>
              <w:jc w:val="left"/>
              <w:rPr>
                <w:sz w:val="26"/>
              </w:rPr>
            </w:pPr>
          </w:p>
        </w:tc>
        <w:tc>
          <w:tcPr>
            <w:tcW w:w="8238" w:type="dxa"/>
          </w:tcPr>
          <w:p w14:paraId="42D4F7C0" w14:textId="77777777" w:rsidR="004B2105" w:rsidRDefault="00000000">
            <w:pPr>
              <w:pStyle w:val="TableParagraph"/>
              <w:ind w:right="97" w:firstLine="567"/>
              <w:rPr>
                <w:sz w:val="27"/>
              </w:rPr>
            </w:pPr>
            <w:r>
              <w:rPr>
                <w:color w:val="0C0C0C"/>
                <w:sz w:val="27"/>
              </w:rPr>
              <w:t>витяг</w:t>
            </w:r>
            <w:r>
              <w:rPr>
                <w:color w:val="0C0C0C"/>
                <w:spacing w:val="-9"/>
                <w:sz w:val="27"/>
              </w:rPr>
              <w:t xml:space="preserve"> </w:t>
            </w:r>
            <w:r>
              <w:rPr>
                <w:color w:val="0C0C0C"/>
                <w:sz w:val="27"/>
              </w:rPr>
              <w:t>з</w:t>
            </w:r>
            <w:r>
              <w:rPr>
                <w:color w:val="0C0C0C"/>
                <w:spacing w:val="-9"/>
                <w:sz w:val="27"/>
              </w:rPr>
              <w:t xml:space="preserve"> </w:t>
            </w:r>
            <w:r>
              <w:rPr>
                <w:color w:val="0C0C0C"/>
                <w:sz w:val="27"/>
              </w:rPr>
              <w:t>наказу</w:t>
            </w:r>
            <w:r>
              <w:rPr>
                <w:color w:val="0C0C0C"/>
                <w:spacing w:val="-9"/>
                <w:sz w:val="27"/>
              </w:rPr>
              <w:t xml:space="preserve"> </w:t>
            </w:r>
            <w:r>
              <w:rPr>
                <w:color w:val="0C0C0C"/>
                <w:sz w:val="27"/>
              </w:rPr>
              <w:t>Генерального</w:t>
            </w:r>
            <w:r>
              <w:rPr>
                <w:color w:val="0C0C0C"/>
                <w:spacing w:val="-9"/>
                <w:sz w:val="27"/>
              </w:rPr>
              <w:t xml:space="preserve"> </w:t>
            </w:r>
            <w:r>
              <w:rPr>
                <w:color w:val="0C0C0C"/>
                <w:sz w:val="27"/>
              </w:rPr>
              <w:t>штабу</w:t>
            </w:r>
            <w:r>
              <w:rPr>
                <w:color w:val="0C0C0C"/>
                <w:spacing w:val="-9"/>
                <w:sz w:val="27"/>
              </w:rPr>
              <w:t xml:space="preserve"> </w:t>
            </w:r>
            <w:r>
              <w:rPr>
                <w:color w:val="0C0C0C"/>
                <w:sz w:val="27"/>
              </w:rPr>
              <w:t>Збройних</w:t>
            </w:r>
            <w:r>
              <w:rPr>
                <w:color w:val="0C0C0C"/>
                <w:spacing w:val="-9"/>
                <w:sz w:val="27"/>
              </w:rPr>
              <w:t xml:space="preserve"> </w:t>
            </w:r>
            <w:r>
              <w:rPr>
                <w:color w:val="0C0C0C"/>
                <w:sz w:val="27"/>
              </w:rPr>
              <w:t>Сил</w:t>
            </w:r>
            <w:r>
              <w:rPr>
                <w:color w:val="0C0C0C"/>
                <w:spacing w:val="-9"/>
                <w:sz w:val="27"/>
              </w:rPr>
              <w:t xml:space="preserve"> </w:t>
            </w:r>
            <w:r>
              <w:rPr>
                <w:color w:val="0C0C0C"/>
                <w:sz w:val="27"/>
              </w:rPr>
              <w:t>про</w:t>
            </w:r>
            <w:r>
              <w:rPr>
                <w:color w:val="0C0C0C"/>
                <w:spacing w:val="-9"/>
                <w:sz w:val="27"/>
              </w:rPr>
              <w:t xml:space="preserve"> </w:t>
            </w:r>
            <w:r>
              <w:rPr>
                <w:color w:val="0C0C0C"/>
                <w:sz w:val="27"/>
              </w:rPr>
              <w:t>залучення до ООС, витяг з наказу Командувача об’єднаних сил або командирів оперативно-тактичних угруповань про прибуття (вибуття) до (з) районів здійснення ООС;</w:t>
            </w:r>
          </w:p>
          <w:p w14:paraId="7F314801" w14:textId="77777777" w:rsidR="004B2105" w:rsidRDefault="00000000">
            <w:pPr>
              <w:pStyle w:val="TableParagraph"/>
              <w:ind w:right="98" w:firstLine="567"/>
              <w:rPr>
                <w:sz w:val="27"/>
              </w:rPr>
            </w:pPr>
            <w:r>
              <w:rPr>
                <w:color w:val="0C0C0C"/>
                <w:sz w:val="27"/>
              </w:rPr>
              <w:t>документи про направлення у відрядження до районів здійснення ООС.</w:t>
            </w:r>
          </w:p>
          <w:p w14:paraId="20A4449A" w14:textId="77777777" w:rsidR="004B2105" w:rsidRDefault="00000000">
            <w:pPr>
              <w:pStyle w:val="TableParagraph"/>
              <w:numPr>
                <w:ilvl w:val="0"/>
                <w:numId w:val="7"/>
              </w:numPr>
              <w:tabs>
                <w:tab w:val="left" w:pos="1101"/>
              </w:tabs>
              <w:spacing w:before="240"/>
              <w:ind w:left="1101" w:hanging="420"/>
              <w:jc w:val="both"/>
              <w:rPr>
                <w:sz w:val="27"/>
              </w:rPr>
            </w:pPr>
            <w:r>
              <w:rPr>
                <w:color w:val="0C0C0C"/>
                <w:sz w:val="27"/>
              </w:rPr>
              <w:t>залучалися</w:t>
            </w:r>
            <w:r>
              <w:rPr>
                <w:color w:val="0C0C0C"/>
                <w:spacing w:val="30"/>
                <w:sz w:val="27"/>
              </w:rPr>
              <w:t xml:space="preserve">  </w:t>
            </w:r>
            <w:r>
              <w:rPr>
                <w:color w:val="0C0C0C"/>
                <w:sz w:val="27"/>
              </w:rPr>
              <w:t>до</w:t>
            </w:r>
            <w:r>
              <w:rPr>
                <w:color w:val="0C0C0C"/>
                <w:spacing w:val="30"/>
                <w:sz w:val="27"/>
              </w:rPr>
              <w:t xml:space="preserve">  </w:t>
            </w:r>
            <w:r>
              <w:rPr>
                <w:color w:val="0C0C0C"/>
                <w:sz w:val="27"/>
              </w:rPr>
              <w:t>здійснення</w:t>
            </w:r>
            <w:r>
              <w:rPr>
                <w:color w:val="0C0C0C"/>
                <w:spacing w:val="30"/>
                <w:sz w:val="27"/>
              </w:rPr>
              <w:t xml:space="preserve">  </w:t>
            </w:r>
            <w:r>
              <w:rPr>
                <w:color w:val="0C0C0C"/>
                <w:sz w:val="27"/>
              </w:rPr>
              <w:t>ООС</w:t>
            </w:r>
            <w:r>
              <w:rPr>
                <w:color w:val="0C0C0C"/>
                <w:spacing w:val="30"/>
                <w:sz w:val="27"/>
              </w:rPr>
              <w:t xml:space="preserve">  </w:t>
            </w:r>
            <w:r>
              <w:rPr>
                <w:color w:val="0C0C0C"/>
                <w:sz w:val="27"/>
              </w:rPr>
              <w:t>на</w:t>
            </w:r>
            <w:r>
              <w:rPr>
                <w:color w:val="0C0C0C"/>
                <w:spacing w:val="30"/>
                <w:sz w:val="27"/>
              </w:rPr>
              <w:t xml:space="preserve">  </w:t>
            </w:r>
            <w:r>
              <w:rPr>
                <w:color w:val="0C0C0C"/>
                <w:sz w:val="27"/>
              </w:rPr>
              <w:t>строк</w:t>
            </w:r>
            <w:r>
              <w:rPr>
                <w:color w:val="0C0C0C"/>
                <w:spacing w:val="30"/>
                <w:sz w:val="27"/>
              </w:rPr>
              <w:t xml:space="preserve">  </w:t>
            </w:r>
            <w:r>
              <w:rPr>
                <w:color w:val="0C0C0C"/>
                <w:sz w:val="27"/>
              </w:rPr>
              <w:t>менш</w:t>
            </w:r>
            <w:r>
              <w:rPr>
                <w:color w:val="0C0C0C"/>
                <w:spacing w:val="30"/>
                <w:sz w:val="27"/>
              </w:rPr>
              <w:t xml:space="preserve">  </w:t>
            </w:r>
            <w:r>
              <w:rPr>
                <w:color w:val="0C0C0C"/>
                <w:sz w:val="27"/>
              </w:rPr>
              <w:t>як</w:t>
            </w:r>
            <w:r>
              <w:rPr>
                <w:color w:val="0C0C0C"/>
                <w:spacing w:val="30"/>
                <w:sz w:val="27"/>
              </w:rPr>
              <w:t xml:space="preserve">  </w:t>
            </w:r>
            <w:r>
              <w:rPr>
                <w:color w:val="0C0C0C"/>
                <w:spacing w:val="-5"/>
                <w:sz w:val="27"/>
              </w:rPr>
              <w:t>30</w:t>
            </w:r>
          </w:p>
          <w:p w14:paraId="58E893B2" w14:textId="77777777" w:rsidR="004B2105" w:rsidRDefault="00000000">
            <w:pPr>
              <w:pStyle w:val="TableParagraph"/>
              <w:rPr>
                <w:sz w:val="27"/>
              </w:rPr>
            </w:pPr>
            <w:r>
              <w:rPr>
                <w:color w:val="0C0C0C"/>
                <w:sz w:val="27"/>
              </w:rPr>
              <w:t>календарних</w:t>
            </w:r>
            <w:r>
              <w:rPr>
                <w:color w:val="0C0C0C"/>
                <w:spacing w:val="-4"/>
                <w:sz w:val="27"/>
              </w:rPr>
              <w:t xml:space="preserve"> днів:</w:t>
            </w:r>
          </w:p>
          <w:p w14:paraId="6D770601" w14:textId="77777777" w:rsidR="004B2105" w:rsidRDefault="00000000">
            <w:pPr>
              <w:pStyle w:val="TableParagraph"/>
              <w:ind w:left="681"/>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4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p w14:paraId="0A2E3540" w14:textId="77777777" w:rsidR="004B2105" w:rsidRDefault="00000000">
            <w:pPr>
              <w:pStyle w:val="TableParagraph"/>
              <w:ind w:right="97" w:firstLine="567"/>
              <w:rPr>
                <w:sz w:val="27"/>
              </w:rPr>
            </w:pPr>
            <w:r>
              <w:rPr>
                <w:color w:val="0C0C0C"/>
                <w:sz w:val="27"/>
              </w:rPr>
              <w:t>витяг</w:t>
            </w:r>
            <w:r>
              <w:rPr>
                <w:color w:val="0C0C0C"/>
                <w:spacing w:val="-9"/>
                <w:sz w:val="27"/>
              </w:rPr>
              <w:t xml:space="preserve"> </w:t>
            </w:r>
            <w:r>
              <w:rPr>
                <w:color w:val="0C0C0C"/>
                <w:sz w:val="27"/>
              </w:rPr>
              <w:t>з</w:t>
            </w:r>
            <w:r>
              <w:rPr>
                <w:color w:val="0C0C0C"/>
                <w:spacing w:val="-9"/>
                <w:sz w:val="27"/>
              </w:rPr>
              <w:t xml:space="preserve"> </w:t>
            </w:r>
            <w:r>
              <w:rPr>
                <w:color w:val="0C0C0C"/>
                <w:sz w:val="27"/>
              </w:rPr>
              <w:t>наказу</w:t>
            </w:r>
            <w:r>
              <w:rPr>
                <w:color w:val="0C0C0C"/>
                <w:spacing w:val="-9"/>
                <w:sz w:val="27"/>
              </w:rPr>
              <w:t xml:space="preserve"> </w:t>
            </w:r>
            <w:r>
              <w:rPr>
                <w:color w:val="0C0C0C"/>
                <w:sz w:val="27"/>
              </w:rPr>
              <w:t>Генерального</w:t>
            </w:r>
            <w:r>
              <w:rPr>
                <w:color w:val="0C0C0C"/>
                <w:spacing w:val="-9"/>
                <w:sz w:val="27"/>
              </w:rPr>
              <w:t xml:space="preserve"> </w:t>
            </w:r>
            <w:r>
              <w:rPr>
                <w:color w:val="0C0C0C"/>
                <w:sz w:val="27"/>
              </w:rPr>
              <w:t>штабу</w:t>
            </w:r>
            <w:r>
              <w:rPr>
                <w:color w:val="0C0C0C"/>
                <w:spacing w:val="-9"/>
                <w:sz w:val="27"/>
              </w:rPr>
              <w:t xml:space="preserve"> </w:t>
            </w:r>
            <w:r>
              <w:rPr>
                <w:color w:val="0C0C0C"/>
                <w:sz w:val="27"/>
              </w:rPr>
              <w:t>Збройних</w:t>
            </w:r>
            <w:r>
              <w:rPr>
                <w:color w:val="0C0C0C"/>
                <w:spacing w:val="-9"/>
                <w:sz w:val="27"/>
              </w:rPr>
              <w:t xml:space="preserve"> </w:t>
            </w:r>
            <w:r>
              <w:rPr>
                <w:color w:val="0C0C0C"/>
                <w:sz w:val="27"/>
              </w:rPr>
              <w:t>Сил</w:t>
            </w:r>
            <w:r>
              <w:rPr>
                <w:color w:val="0C0C0C"/>
                <w:spacing w:val="-9"/>
                <w:sz w:val="27"/>
              </w:rPr>
              <w:t xml:space="preserve"> </w:t>
            </w:r>
            <w:r>
              <w:rPr>
                <w:color w:val="0C0C0C"/>
                <w:sz w:val="27"/>
              </w:rPr>
              <w:t>про</w:t>
            </w:r>
            <w:r>
              <w:rPr>
                <w:color w:val="0C0C0C"/>
                <w:spacing w:val="-9"/>
                <w:sz w:val="27"/>
              </w:rPr>
              <w:t xml:space="preserve"> </w:t>
            </w:r>
            <w:r>
              <w:rPr>
                <w:color w:val="0C0C0C"/>
                <w:sz w:val="27"/>
              </w:rPr>
              <w:t>залучення до ООС, витяг з наказу Командувача об’єднаних сил або командирів оперативно-тактичних угруповань про прибуття (вибуття) до (з) районів здійснення ООС;</w:t>
            </w:r>
          </w:p>
          <w:p w14:paraId="29BD867C" w14:textId="77777777" w:rsidR="004B2105" w:rsidRDefault="00000000">
            <w:pPr>
              <w:pStyle w:val="TableParagraph"/>
              <w:ind w:right="98" w:firstLine="567"/>
              <w:rPr>
                <w:sz w:val="27"/>
              </w:rPr>
            </w:pPr>
            <w:r>
              <w:rPr>
                <w:color w:val="0C0C0C"/>
                <w:sz w:val="27"/>
              </w:rPr>
              <w:t>документи про направлення у відрядження до районів здійснення ООС;</w:t>
            </w:r>
          </w:p>
          <w:p w14:paraId="66DCF94B" w14:textId="77777777" w:rsidR="004B2105" w:rsidRDefault="00000000">
            <w:pPr>
              <w:pStyle w:val="TableParagraph"/>
              <w:ind w:right="98" w:firstLine="567"/>
              <w:rPr>
                <w:sz w:val="27"/>
              </w:rPr>
            </w:pPr>
            <w:r>
              <w:rPr>
                <w:color w:val="0C0C0C"/>
                <w:sz w:val="27"/>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46549F91" w14:textId="77777777" w:rsidR="004B2105" w:rsidRDefault="00000000">
            <w:pPr>
              <w:pStyle w:val="TableParagraph"/>
              <w:numPr>
                <w:ilvl w:val="0"/>
                <w:numId w:val="7"/>
              </w:numPr>
              <w:tabs>
                <w:tab w:val="left" w:pos="1149"/>
              </w:tabs>
              <w:spacing w:before="240"/>
              <w:ind w:left="114" w:right="97" w:firstLine="567"/>
              <w:jc w:val="both"/>
              <w:rPr>
                <w:sz w:val="27"/>
              </w:rPr>
            </w:pPr>
            <w:r>
              <w:rPr>
                <w:color w:val="0C0C0C"/>
                <w:sz w:val="27"/>
              </w:rPr>
              <w:t xml:space="preserve">отримали травми (поранення, контузії, каліцтва), що унеможливило подальше виконання ними відповідних завдань (крім випадків необережного поводження із зброєю та ухилення від військової служби шляхом самокалічення або шляхом симуляції хвороби), незалежно від кількості днів залучення їх до здійснення </w:t>
            </w:r>
            <w:r>
              <w:rPr>
                <w:color w:val="0C0C0C"/>
                <w:spacing w:val="-4"/>
                <w:sz w:val="27"/>
              </w:rPr>
              <w:t>ООС:</w:t>
            </w:r>
          </w:p>
          <w:p w14:paraId="377A580A" w14:textId="77777777" w:rsidR="004B2105" w:rsidRDefault="00000000">
            <w:pPr>
              <w:pStyle w:val="TableParagraph"/>
              <w:ind w:left="681"/>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4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p w14:paraId="6B9053B8" w14:textId="77777777" w:rsidR="004B2105" w:rsidRDefault="00000000">
            <w:pPr>
              <w:pStyle w:val="TableParagraph"/>
              <w:spacing w:line="310" w:lineRule="atLeast"/>
              <w:ind w:right="98" w:firstLine="567"/>
              <w:rPr>
                <w:sz w:val="27"/>
              </w:rPr>
            </w:pPr>
            <w:r>
              <w:rPr>
                <w:color w:val="0C0C0C"/>
                <w:sz w:val="27"/>
              </w:rPr>
              <w:t>витяг</w:t>
            </w:r>
            <w:r>
              <w:rPr>
                <w:color w:val="0C0C0C"/>
                <w:spacing w:val="-9"/>
                <w:sz w:val="27"/>
              </w:rPr>
              <w:t xml:space="preserve"> </w:t>
            </w:r>
            <w:r>
              <w:rPr>
                <w:color w:val="0C0C0C"/>
                <w:sz w:val="27"/>
              </w:rPr>
              <w:t>з</w:t>
            </w:r>
            <w:r>
              <w:rPr>
                <w:color w:val="0C0C0C"/>
                <w:spacing w:val="-9"/>
                <w:sz w:val="27"/>
              </w:rPr>
              <w:t xml:space="preserve"> </w:t>
            </w:r>
            <w:r>
              <w:rPr>
                <w:color w:val="0C0C0C"/>
                <w:sz w:val="27"/>
              </w:rPr>
              <w:t>наказу</w:t>
            </w:r>
            <w:r>
              <w:rPr>
                <w:color w:val="0C0C0C"/>
                <w:spacing w:val="-9"/>
                <w:sz w:val="27"/>
              </w:rPr>
              <w:t xml:space="preserve"> </w:t>
            </w:r>
            <w:r>
              <w:rPr>
                <w:color w:val="0C0C0C"/>
                <w:sz w:val="27"/>
              </w:rPr>
              <w:t>Генерального</w:t>
            </w:r>
            <w:r>
              <w:rPr>
                <w:color w:val="0C0C0C"/>
                <w:spacing w:val="-9"/>
                <w:sz w:val="27"/>
              </w:rPr>
              <w:t xml:space="preserve"> </w:t>
            </w:r>
            <w:r>
              <w:rPr>
                <w:color w:val="0C0C0C"/>
                <w:sz w:val="27"/>
              </w:rPr>
              <w:t>штабу</w:t>
            </w:r>
            <w:r>
              <w:rPr>
                <w:color w:val="0C0C0C"/>
                <w:spacing w:val="-9"/>
                <w:sz w:val="27"/>
              </w:rPr>
              <w:t xml:space="preserve"> </w:t>
            </w:r>
            <w:r>
              <w:rPr>
                <w:color w:val="0C0C0C"/>
                <w:sz w:val="27"/>
              </w:rPr>
              <w:t>Збройних</w:t>
            </w:r>
            <w:r>
              <w:rPr>
                <w:color w:val="0C0C0C"/>
                <w:spacing w:val="-9"/>
                <w:sz w:val="27"/>
              </w:rPr>
              <w:t xml:space="preserve"> </w:t>
            </w:r>
            <w:r>
              <w:rPr>
                <w:color w:val="0C0C0C"/>
                <w:sz w:val="27"/>
              </w:rPr>
              <w:t>Сил</w:t>
            </w:r>
            <w:r>
              <w:rPr>
                <w:color w:val="0C0C0C"/>
                <w:spacing w:val="-9"/>
                <w:sz w:val="27"/>
              </w:rPr>
              <w:t xml:space="preserve"> </w:t>
            </w:r>
            <w:r>
              <w:rPr>
                <w:color w:val="0C0C0C"/>
                <w:sz w:val="27"/>
              </w:rPr>
              <w:t>про</w:t>
            </w:r>
            <w:r>
              <w:rPr>
                <w:color w:val="0C0C0C"/>
                <w:spacing w:val="-9"/>
                <w:sz w:val="27"/>
              </w:rPr>
              <w:t xml:space="preserve"> </w:t>
            </w:r>
            <w:r>
              <w:rPr>
                <w:color w:val="0C0C0C"/>
                <w:sz w:val="27"/>
              </w:rPr>
              <w:t>залучення до</w:t>
            </w:r>
            <w:r>
              <w:rPr>
                <w:color w:val="0C0C0C"/>
                <w:spacing w:val="5"/>
                <w:sz w:val="27"/>
              </w:rPr>
              <w:t xml:space="preserve"> </w:t>
            </w:r>
            <w:r>
              <w:rPr>
                <w:color w:val="0C0C0C"/>
                <w:sz w:val="27"/>
              </w:rPr>
              <w:t>ООС,</w:t>
            </w:r>
            <w:r>
              <w:rPr>
                <w:color w:val="0C0C0C"/>
                <w:spacing w:val="5"/>
                <w:sz w:val="27"/>
              </w:rPr>
              <w:t xml:space="preserve"> </w:t>
            </w:r>
            <w:r>
              <w:rPr>
                <w:color w:val="0C0C0C"/>
                <w:sz w:val="27"/>
              </w:rPr>
              <w:t>витяг</w:t>
            </w:r>
            <w:r>
              <w:rPr>
                <w:color w:val="0C0C0C"/>
                <w:spacing w:val="5"/>
                <w:sz w:val="27"/>
              </w:rPr>
              <w:t xml:space="preserve"> </w:t>
            </w:r>
            <w:r>
              <w:rPr>
                <w:color w:val="0C0C0C"/>
                <w:sz w:val="27"/>
              </w:rPr>
              <w:t>з</w:t>
            </w:r>
            <w:r>
              <w:rPr>
                <w:color w:val="0C0C0C"/>
                <w:spacing w:val="5"/>
                <w:sz w:val="27"/>
              </w:rPr>
              <w:t xml:space="preserve"> </w:t>
            </w:r>
            <w:r>
              <w:rPr>
                <w:color w:val="0C0C0C"/>
                <w:sz w:val="27"/>
              </w:rPr>
              <w:t>наказу</w:t>
            </w:r>
            <w:r>
              <w:rPr>
                <w:color w:val="0C0C0C"/>
                <w:spacing w:val="5"/>
                <w:sz w:val="27"/>
              </w:rPr>
              <w:t xml:space="preserve"> </w:t>
            </w:r>
            <w:r>
              <w:rPr>
                <w:color w:val="0C0C0C"/>
                <w:sz w:val="27"/>
              </w:rPr>
              <w:t>Командувача</w:t>
            </w:r>
            <w:r>
              <w:rPr>
                <w:color w:val="0C0C0C"/>
                <w:spacing w:val="5"/>
                <w:sz w:val="27"/>
              </w:rPr>
              <w:t xml:space="preserve"> </w:t>
            </w:r>
            <w:r>
              <w:rPr>
                <w:color w:val="0C0C0C"/>
                <w:sz w:val="27"/>
              </w:rPr>
              <w:t>об’єднаних</w:t>
            </w:r>
            <w:r>
              <w:rPr>
                <w:color w:val="0C0C0C"/>
                <w:spacing w:val="5"/>
                <w:sz w:val="27"/>
              </w:rPr>
              <w:t xml:space="preserve"> </w:t>
            </w:r>
            <w:r>
              <w:rPr>
                <w:color w:val="0C0C0C"/>
                <w:sz w:val="27"/>
              </w:rPr>
              <w:t>сил</w:t>
            </w:r>
            <w:r>
              <w:rPr>
                <w:color w:val="0C0C0C"/>
                <w:spacing w:val="5"/>
                <w:sz w:val="27"/>
              </w:rPr>
              <w:t xml:space="preserve"> </w:t>
            </w:r>
            <w:r>
              <w:rPr>
                <w:color w:val="0C0C0C"/>
                <w:sz w:val="27"/>
              </w:rPr>
              <w:t>або</w:t>
            </w:r>
            <w:r>
              <w:rPr>
                <w:color w:val="0C0C0C"/>
                <w:spacing w:val="6"/>
                <w:sz w:val="27"/>
              </w:rPr>
              <w:t xml:space="preserve"> </w:t>
            </w:r>
            <w:r>
              <w:rPr>
                <w:color w:val="0C0C0C"/>
                <w:spacing w:val="-2"/>
                <w:sz w:val="27"/>
              </w:rPr>
              <w:t>командирів</w:t>
            </w:r>
          </w:p>
        </w:tc>
      </w:tr>
    </w:tbl>
    <w:p w14:paraId="68D24298" w14:textId="77777777" w:rsidR="004B2105" w:rsidRDefault="004B2105">
      <w:pPr>
        <w:pStyle w:val="TableParagraph"/>
        <w:spacing w:line="310" w:lineRule="atLeast"/>
        <w:rPr>
          <w:sz w:val="27"/>
        </w:rPr>
        <w:sectPr w:rsidR="004B2105">
          <w:pgSz w:w="16840" w:h="11910" w:orient="landscape"/>
          <w:pgMar w:top="1060" w:right="283" w:bottom="280" w:left="850" w:header="522" w:footer="0" w:gutter="0"/>
          <w:cols w:space="720"/>
        </w:sectPr>
      </w:pPr>
    </w:p>
    <w:p w14:paraId="6551C10B"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6AB570F1" w14:textId="77777777">
        <w:trPr>
          <w:trHeight w:val="8933"/>
        </w:trPr>
        <w:tc>
          <w:tcPr>
            <w:tcW w:w="641" w:type="dxa"/>
          </w:tcPr>
          <w:p w14:paraId="0C67BE8E" w14:textId="77777777" w:rsidR="004B2105" w:rsidRDefault="004B2105">
            <w:pPr>
              <w:pStyle w:val="TableParagraph"/>
              <w:ind w:left="0"/>
              <w:jc w:val="left"/>
              <w:rPr>
                <w:sz w:val="26"/>
              </w:rPr>
            </w:pPr>
          </w:p>
        </w:tc>
        <w:tc>
          <w:tcPr>
            <w:tcW w:w="6420" w:type="dxa"/>
          </w:tcPr>
          <w:p w14:paraId="03061539" w14:textId="77777777" w:rsidR="004B2105" w:rsidRDefault="004B2105">
            <w:pPr>
              <w:pStyle w:val="TableParagraph"/>
              <w:ind w:left="0"/>
              <w:jc w:val="left"/>
              <w:rPr>
                <w:sz w:val="26"/>
              </w:rPr>
            </w:pPr>
          </w:p>
        </w:tc>
        <w:tc>
          <w:tcPr>
            <w:tcW w:w="8238" w:type="dxa"/>
          </w:tcPr>
          <w:p w14:paraId="1B68D1B3" w14:textId="77777777" w:rsidR="004B2105" w:rsidRDefault="00000000">
            <w:pPr>
              <w:pStyle w:val="TableParagraph"/>
              <w:ind w:right="98"/>
              <w:jc w:val="left"/>
              <w:rPr>
                <w:sz w:val="27"/>
              </w:rPr>
            </w:pPr>
            <w:r>
              <w:rPr>
                <w:color w:val="0C0C0C"/>
                <w:sz w:val="27"/>
              </w:rPr>
              <w:t>оперативно-тактичних</w:t>
            </w:r>
            <w:r>
              <w:rPr>
                <w:color w:val="0C0C0C"/>
                <w:spacing w:val="40"/>
                <w:sz w:val="27"/>
              </w:rPr>
              <w:t xml:space="preserve"> </w:t>
            </w:r>
            <w:r>
              <w:rPr>
                <w:color w:val="0C0C0C"/>
                <w:sz w:val="27"/>
              </w:rPr>
              <w:t>угруповань</w:t>
            </w:r>
            <w:r>
              <w:rPr>
                <w:color w:val="0C0C0C"/>
                <w:spacing w:val="40"/>
                <w:sz w:val="27"/>
              </w:rPr>
              <w:t xml:space="preserve"> </w:t>
            </w:r>
            <w:r>
              <w:rPr>
                <w:color w:val="0C0C0C"/>
                <w:sz w:val="27"/>
              </w:rPr>
              <w:t>про</w:t>
            </w:r>
            <w:r>
              <w:rPr>
                <w:color w:val="0C0C0C"/>
                <w:spacing w:val="40"/>
                <w:sz w:val="27"/>
              </w:rPr>
              <w:t xml:space="preserve"> </w:t>
            </w:r>
            <w:r>
              <w:rPr>
                <w:color w:val="0C0C0C"/>
                <w:sz w:val="27"/>
              </w:rPr>
              <w:t>прибуття</w:t>
            </w:r>
            <w:r>
              <w:rPr>
                <w:color w:val="0C0C0C"/>
                <w:spacing w:val="40"/>
                <w:sz w:val="27"/>
              </w:rPr>
              <w:t xml:space="preserve"> </w:t>
            </w:r>
            <w:r>
              <w:rPr>
                <w:color w:val="0C0C0C"/>
                <w:sz w:val="27"/>
              </w:rPr>
              <w:t>(вибуття)</w:t>
            </w:r>
            <w:r>
              <w:rPr>
                <w:color w:val="0C0C0C"/>
                <w:spacing w:val="40"/>
                <w:sz w:val="27"/>
              </w:rPr>
              <w:t xml:space="preserve"> </w:t>
            </w:r>
            <w:r>
              <w:rPr>
                <w:color w:val="0C0C0C"/>
                <w:sz w:val="27"/>
              </w:rPr>
              <w:t>до</w:t>
            </w:r>
            <w:r>
              <w:rPr>
                <w:color w:val="0C0C0C"/>
                <w:spacing w:val="40"/>
                <w:sz w:val="27"/>
              </w:rPr>
              <w:t xml:space="preserve"> </w:t>
            </w:r>
            <w:r>
              <w:rPr>
                <w:color w:val="0C0C0C"/>
                <w:sz w:val="27"/>
              </w:rPr>
              <w:t>(з)</w:t>
            </w:r>
            <w:r>
              <w:rPr>
                <w:color w:val="0C0C0C"/>
                <w:spacing w:val="80"/>
                <w:w w:val="150"/>
                <w:sz w:val="27"/>
              </w:rPr>
              <w:t xml:space="preserve"> </w:t>
            </w:r>
            <w:r>
              <w:rPr>
                <w:color w:val="0C0C0C"/>
                <w:sz w:val="27"/>
              </w:rPr>
              <w:t>районів здійснення ООС;</w:t>
            </w:r>
          </w:p>
          <w:p w14:paraId="1F417708" w14:textId="77777777" w:rsidR="004B2105" w:rsidRDefault="00000000">
            <w:pPr>
              <w:pStyle w:val="TableParagraph"/>
              <w:tabs>
                <w:tab w:val="left" w:pos="2182"/>
                <w:tab w:val="left" w:pos="2861"/>
                <w:tab w:val="left" w:pos="4584"/>
                <w:tab w:val="left" w:pos="4984"/>
                <w:tab w:val="left" w:pos="6705"/>
                <w:tab w:val="left" w:pos="7241"/>
              </w:tabs>
              <w:ind w:right="98" w:firstLine="567"/>
              <w:jc w:val="left"/>
              <w:rPr>
                <w:sz w:val="27"/>
              </w:rPr>
            </w:pPr>
            <w:r>
              <w:rPr>
                <w:color w:val="0C0C0C"/>
                <w:spacing w:val="-2"/>
                <w:sz w:val="27"/>
              </w:rPr>
              <w:t>документи</w:t>
            </w:r>
            <w:r>
              <w:rPr>
                <w:color w:val="0C0C0C"/>
                <w:sz w:val="27"/>
              </w:rPr>
              <w:tab/>
            </w:r>
            <w:r>
              <w:rPr>
                <w:color w:val="0C0C0C"/>
                <w:spacing w:val="-4"/>
                <w:sz w:val="27"/>
              </w:rPr>
              <w:t>про</w:t>
            </w:r>
            <w:r>
              <w:rPr>
                <w:color w:val="0C0C0C"/>
                <w:sz w:val="27"/>
              </w:rPr>
              <w:tab/>
            </w:r>
            <w:r>
              <w:rPr>
                <w:color w:val="0C0C0C"/>
                <w:spacing w:val="-2"/>
                <w:sz w:val="27"/>
              </w:rPr>
              <w:t>направлення</w:t>
            </w:r>
            <w:r>
              <w:rPr>
                <w:color w:val="0C0C0C"/>
                <w:sz w:val="27"/>
              </w:rPr>
              <w:tab/>
            </w:r>
            <w:r>
              <w:rPr>
                <w:color w:val="0C0C0C"/>
                <w:spacing w:val="-10"/>
                <w:sz w:val="27"/>
              </w:rPr>
              <w:t>у</w:t>
            </w:r>
            <w:r>
              <w:rPr>
                <w:color w:val="0C0C0C"/>
                <w:sz w:val="27"/>
              </w:rPr>
              <w:tab/>
            </w:r>
            <w:r>
              <w:rPr>
                <w:color w:val="0C0C0C"/>
                <w:spacing w:val="-2"/>
                <w:sz w:val="27"/>
              </w:rPr>
              <w:t>відрядження</w:t>
            </w:r>
            <w:r>
              <w:rPr>
                <w:color w:val="0C0C0C"/>
                <w:sz w:val="27"/>
              </w:rPr>
              <w:tab/>
            </w:r>
            <w:r>
              <w:rPr>
                <w:color w:val="0C0C0C"/>
                <w:spacing w:val="-6"/>
                <w:sz w:val="27"/>
              </w:rPr>
              <w:t>до</w:t>
            </w:r>
            <w:r>
              <w:rPr>
                <w:color w:val="0C0C0C"/>
                <w:sz w:val="27"/>
              </w:rPr>
              <w:tab/>
            </w:r>
            <w:r>
              <w:rPr>
                <w:color w:val="0C0C0C"/>
                <w:spacing w:val="-2"/>
                <w:sz w:val="27"/>
              </w:rPr>
              <w:t xml:space="preserve">районів </w:t>
            </w:r>
            <w:r>
              <w:rPr>
                <w:color w:val="0C0C0C"/>
                <w:sz w:val="27"/>
              </w:rPr>
              <w:t>здійснення ООС;</w:t>
            </w:r>
          </w:p>
          <w:p w14:paraId="2D801E76" w14:textId="77777777" w:rsidR="004B2105" w:rsidRDefault="00000000">
            <w:pPr>
              <w:pStyle w:val="TableParagraph"/>
              <w:ind w:left="681"/>
              <w:jc w:val="left"/>
              <w:rPr>
                <w:sz w:val="27"/>
              </w:rPr>
            </w:pPr>
            <w:r>
              <w:rPr>
                <w:color w:val="0C0C0C"/>
                <w:sz w:val="27"/>
              </w:rPr>
              <w:t>довідка</w:t>
            </w:r>
            <w:r>
              <w:rPr>
                <w:color w:val="0C0C0C"/>
                <w:spacing w:val="-2"/>
                <w:sz w:val="27"/>
              </w:rPr>
              <w:t xml:space="preserve"> </w:t>
            </w:r>
            <w:r>
              <w:rPr>
                <w:color w:val="0C0C0C"/>
                <w:sz w:val="27"/>
              </w:rPr>
              <w:t>про</w:t>
            </w:r>
            <w:r>
              <w:rPr>
                <w:color w:val="0C0C0C"/>
                <w:spacing w:val="-2"/>
                <w:sz w:val="27"/>
              </w:rPr>
              <w:t xml:space="preserve"> </w:t>
            </w:r>
            <w:r>
              <w:rPr>
                <w:color w:val="0C0C0C"/>
                <w:sz w:val="27"/>
              </w:rPr>
              <w:t>обставини</w:t>
            </w:r>
            <w:r>
              <w:rPr>
                <w:color w:val="0C0C0C"/>
                <w:spacing w:val="-2"/>
                <w:sz w:val="27"/>
              </w:rPr>
              <w:t xml:space="preserve"> </w:t>
            </w:r>
            <w:r>
              <w:rPr>
                <w:color w:val="0C0C0C"/>
                <w:sz w:val="27"/>
              </w:rPr>
              <w:t>травми</w:t>
            </w:r>
            <w:r>
              <w:rPr>
                <w:color w:val="0C0C0C"/>
                <w:spacing w:val="-2"/>
                <w:sz w:val="27"/>
              </w:rPr>
              <w:t xml:space="preserve"> </w:t>
            </w:r>
            <w:r>
              <w:rPr>
                <w:color w:val="0C0C0C"/>
                <w:sz w:val="27"/>
              </w:rPr>
              <w:t>(поранення,</w:t>
            </w:r>
            <w:r>
              <w:rPr>
                <w:color w:val="0C0C0C"/>
                <w:spacing w:val="-2"/>
                <w:sz w:val="27"/>
              </w:rPr>
              <w:t xml:space="preserve"> </w:t>
            </w:r>
            <w:r>
              <w:rPr>
                <w:color w:val="0C0C0C"/>
                <w:sz w:val="27"/>
              </w:rPr>
              <w:t>контузії,</w:t>
            </w:r>
            <w:r>
              <w:rPr>
                <w:color w:val="0C0C0C"/>
                <w:spacing w:val="-2"/>
                <w:sz w:val="27"/>
              </w:rPr>
              <w:t xml:space="preserve"> каліцтва).</w:t>
            </w:r>
          </w:p>
          <w:p w14:paraId="271D6352" w14:textId="77777777" w:rsidR="004B2105" w:rsidRDefault="00000000">
            <w:pPr>
              <w:pStyle w:val="TableParagraph"/>
              <w:numPr>
                <w:ilvl w:val="0"/>
                <w:numId w:val="6"/>
              </w:numPr>
              <w:tabs>
                <w:tab w:val="left" w:pos="1186"/>
              </w:tabs>
              <w:spacing w:before="240"/>
              <w:ind w:left="114" w:right="97" w:firstLine="567"/>
              <w:jc w:val="both"/>
              <w:rPr>
                <w:color w:val="0C0C0C"/>
                <w:sz w:val="27"/>
                <w:u w:val="single" w:color="0C0C0C"/>
              </w:rPr>
            </w:pPr>
            <w:r>
              <w:rPr>
                <w:color w:val="0C0C0C"/>
                <w:sz w:val="27"/>
              </w:rPr>
              <w:t>проходять службу у військових частинах (органах, підрозділах), установах та організаціях або на підприємствах, які постійно дислокуються чи розташовані безпосередньо в районах здійснення ООС:</w:t>
            </w:r>
          </w:p>
          <w:p w14:paraId="2D77FB16" w14:textId="77777777" w:rsidR="004B2105" w:rsidRDefault="00000000">
            <w:pPr>
              <w:pStyle w:val="TableParagraph"/>
              <w:ind w:left="681"/>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4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p w14:paraId="6EE83A9B" w14:textId="77777777" w:rsidR="004B2105" w:rsidRDefault="00000000">
            <w:pPr>
              <w:pStyle w:val="TableParagraph"/>
              <w:ind w:right="98" w:firstLine="567"/>
              <w:rPr>
                <w:sz w:val="27"/>
              </w:rPr>
            </w:pPr>
            <w:r>
              <w:rPr>
                <w:color w:val="0C0C0C"/>
                <w:sz w:val="27"/>
              </w:rPr>
              <w:t>витяг</w:t>
            </w:r>
            <w:r>
              <w:rPr>
                <w:color w:val="0C0C0C"/>
                <w:spacing w:val="-9"/>
                <w:sz w:val="27"/>
              </w:rPr>
              <w:t xml:space="preserve"> </w:t>
            </w:r>
            <w:r>
              <w:rPr>
                <w:color w:val="0C0C0C"/>
                <w:sz w:val="27"/>
              </w:rPr>
              <w:t>з</w:t>
            </w:r>
            <w:r>
              <w:rPr>
                <w:color w:val="0C0C0C"/>
                <w:spacing w:val="-9"/>
                <w:sz w:val="27"/>
              </w:rPr>
              <w:t xml:space="preserve"> </w:t>
            </w:r>
            <w:r>
              <w:rPr>
                <w:color w:val="0C0C0C"/>
                <w:sz w:val="27"/>
              </w:rPr>
              <w:t>наказу</w:t>
            </w:r>
            <w:r>
              <w:rPr>
                <w:color w:val="0C0C0C"/>
                <w:spacing w:val="-9"/>
                <w:sz w:val="27"/>
              </w:rPr>
              <w:t xml:space="preserve"> </w:t>
            </w:r>
            <w:r>
              <w:rPr>
                <w:color w:val="0C0C0C"/>
                <w:sz w:val="27"/>
              </w:rPr>
              <w:t>Генерального</w:t>
            </w:r>
            <w:r>
              <w:rPr>
                <w:color w:val="0C0C0C"/>
                <w:spacing w:val="-9"/>
                <w:sz w:val="27"/>
              </w:rPr>
              <w:t xml:space="preserve"> </w:t>
            </w:r>
            <w:r>
              <w:rPr>
                <w:color w:val="0C0C0C"/>
                <w:sz w:val="27"/>
              </w:rPr>
              <w:t>штабу</w:t>
            </w:r>
            <w:r>
              <w:rPr>
                <w:color w:val="0C0C0C"/>
                <w:spacing w:val="-9"/>
                <w:sz w:val="27"/>
              </w:rPr>
              <w:t xml:space="preserve"> </w:t>
            </w:r>
            <w:r>
              <w:rPr>
                <w:color w:val="0C0C0C"/>
                <w:sz w:val="27"/>
              </w:rPr>
              <w:t>Збройних</w:t>
            </w:r>
            <w:r>
              <w:rPr>
                <w:color w:val="0C0C0C"/>
                <w:spacing w:val="-9"/>
                <w:sz w:val="27"/>
              </w:rPr>
              <w:t xml:space="preserve"> </w:t>
            </w:r>
            <w:r>
              <w:rPr>
                <w:color w:val="0C0C0C"/>
                <w:sz w:val="27"/>
              </w:rPr>
              <w:t>Сил</w:t>
            </w:r>
            <w:r>
              <w:rPr>
                <w:color w:val="0C0C0C"/>
                <w:spacing w:val="-9"/>
                <w:sz w:val="27"/>
              </w:rPr>
              <w:t xml:space="preserve"> </w:t>
            </w:r>
            <w:r>
              <w:rPr>
                <w:color w:val="0C0C0C"/>
                <w:sz w:val="27"/>
              </w:rPr>
              <w:t>про</w:t>
            </w:r>
            <w:r>
              <w:rPr>
                <w:color w:val="0C0C0C"/>
                <w:spacing w:val="-9"/>
                <w:sz w:val="27"/>
              </w:rPr>
              <w:t xml:space="preserve"> </w:t>
            </w:r>
            <w:r>
              <w:rPr>
                <w:color w:val="0C0C0C"/>
                <w:sz w:val="27"/>
              </w:rPr>
              <w:t>залучення до здійснення цих заходів, витяг з наказу Командувача об’єднаних сил або командирів оперативно-тактичних угруповань про прибуття до районів здійснення ООС.</w:t>
            </w:r>
          </w:p>
          <w:p w14:paraId="5E1D2E50" w14:textId="77777777" w:rsidR="004B2105" w:rsidRDefault="004B2105">
            <w:pPr>
              <w:pStyle w:val="TableParagraph"/>
              <w:ind w:left="0"/>
              <w:jc w:val="left"/>
              <w:rPr>
                <w:sz w:val="27"/>
              </w:rPr>
            </w:pPr>
          </w:p>
          <w:p w14:paraId="2086A362" w14:textId="77777777" w:rsidR="004B2105" w:rsidRDefault="00000000">
            <w:pPr>
              <w:pStyle w:val="TableParagraph"/>
              <w:numPr>
                <w:ilvl w:val="0"/>
                <w:numId w:val="6"/>
              </w:numPr>
              <w:tabs>
                <w:tab w:val="left" w:pos="883"/>
              </w:tabs>
              <w:ind w:left="114" w:right="97" w:firstLine="567"/>
              <w:jc w:val="both"/>
              <w:rPr>
                <w:color w:val="0C0C0C"/>
                <w:sz w:val="25"/>
                <w:u w:val="single" w:color="0C0C0C"/>
              </w:rPr>
            </w:pPr>
            <w:r>
              <w:rPr>
                <w:color w:val="0C0C0C"/>
                <w:sz w:val="27"/>
                <w:u w:val="single" w:color="0C0C0C"/>
              </w:rPr>
              <w:t>3.</w:t>
            </w:r>
            <w:r>
              <w:rPr>
                <w:color w:val="0C0C0C"/>
                <w:spacing w:val="-17"/>
                <w:sz w:val="27"/>
                <w:u w:val="single" w:color="0C0C0C"/>
              </w:rPr>
              <w:t xml:space="preserve"> </w:t>
            </w:r>
            <w:r>
              <w:rPr>
                <w:color w:val="0C0C0C"/>
                <w:sz w:val="27"/>
                <w:u w:val="single" w:color="0C0C0C"/>
              </w:rPr>
              <w:t>Для</w:t>
            </w:r>
            <w:r>
              <w:rPr>
                <w:color w:val="0C0C0C"/>
                <w:spacing w:val="-17"/>
                <w:sz w:val="27"/>
                <w:u w:val="single" w:color="0C0C0C"/>
              </w:rPr>
              <w:t xml:space="preserve"> </w:t>
            </w:r>
            <w:r>
              <w:rPr>
                <w:color w:val="0C0C0C"/>
                <w:sz w:val="27"/>
                <w:u w:val="single" w:color="0C0C0C"/>
              </w:rPr>
              <w:t>осіб,</w:t>
            </w:r>
            <w:r>
              <w:rPr>
                <w:color w:val="0C0C0C"/>
                <w:spacing w:val="-17"/>
                <w:sz w:val="27"/>
                <w:u w:val="single" w:color="0C0C0C"/>
              </w:rPr>
              <w:t xml:space="preserve"> </w:t>
            </w:r>
            <w:r>
              <w:rPr>
                <w:color w:val="0C0C0C"/>
                <w:sz w:val="27"/>
                <w:u w:val="single" w:color="0C0C0C"/>
              </w:rPr>
              <w:t>які</w:t>
            </w:r>
            <w:r>
              <w:rPr>
                <w:color w:val="0C0C0C"/>
                <w:spacing w:val="-17"/>
                <w:sz w:val="27"/>
                <w:u w:val="single" w:color="0C0C0C"/>
              </w:rPr>
              <w:t xml:space="preserve"> </w:t>
            </w:r>
            <w:r>
              <w:rPr>
                <w:color w:val="0C0C0C"/>
                <w:sz w:val="27"/>
                <w:u w:val="single" w:color="0C0C0C"/>
              </w:rPr>
              <w:t>залучалися</w:t>
            </w:r>
            <w:r>
              <w:rPr>
                <w:color w:val="0C0C0C"/>
                <w:spacing w:val="-17"/>
                <w:sz w:val="27"/>
                <w:u w:val="single" w:color="0C0C0C"/>
              </w:rPr>
              <w:t xml:space="preserve"> </w:t>
            </w:r>
            <w:r>
              <w:rPr>
                <w:color w:val="0C0C0C"/>
                <w:sz w:val="27"/>
                <w:u w:val="single" w:color="0C0C0C"/>
              </w:rPr>
              <w:t>до</w:t>
            </w:r>
            <w:r>
              <w:rPr>
                <w:color w:val="0C0C0C"/>
                <w:spacing w:val="-17"/>
                <w:sz w:val="27"/>
                <w:u w:val="single" w:color="0C0C0C"/>
              </w:rPr>
              <w:t xml:space="preserve"> </w:t>
            </w:r>
            <w:r>
              <w:rPr>
                <w:color w:val="0C0C0C"/>
                <w:sz w:val="27"/>
                <w:u w:val="single" w:color="0C0C0C"/>
              </w:rPr>
              <w:t>проведення</w:t>
            </w:r>
            <w:r>
              <w:rPr>
                <w:color w:val="0C0C0C"/>
                <w:spacing w:val="-17"/>
                <w:sz w:val="27"/>
                <w:u w:val="single" w:color="0C0C0C"/>
              </w:rPr>
              <w:t xml:space="preserve"> </w:t>
            </w:r>
            <w:r>
              <w:rPr>
                <w:color w:val="0C0C0C"/>
                <w:sz w:val="27"/>
                <w:u w:val="single" w:color="0C0C0C"/>
              </w:rPr>
              <w:t>АТО</w:t>
            </w:r>
            <w:r>
              <w:rPr>
                <w:color w:val="0C0C0C"/>
                <w:spacing w:val="-16"/>
                <w:sz w:val="27"/>
                <w:u w:val="single" w:color="0C0C0C"/>
              </w:rPr>
              <w:t xml:space="preserve"> </w:t>
            </w:r>
            <w:r>
              <w:rPr>
                <w:color w:val="0C0C0C"/>
                <w:sz w:val="27"/>
                <w:u w:val="single" w:color="0C0C0C"/>
              </w:rPr>
              <w:t>та</w:t>
            </w:r>
            <w:r>
              <w:rPr>
                <w:color w:val="0C0C0C"/>
                <w:spacing w:val="-17"/>
                <w:sz w:val="27"/>
                <w:u w:val="single" w:color="0C0C0C"/>
              </w:rPr>
              <w:t xml:space="preserve"> </w:t>
            </w:r>
            <w:r>
              <w:rPr>
                <w:color w:val="0C0C0C"/>
                <w:sz w:val="27"/>
                <w:u w:val="single" w:color="0C0C0C"/>
              </w:rPr>
              <w:t>ООС</w:t>
            </w:r>
            <w:r>
              <w:rPr>
                <w:color w:val="0C0C0C"/>
                <w:spacing w:val="-17"/>
                <w:sz w:val="27"/>
                <w:u w:val="single" w:color="0C0C0C"/>
              </w:rPr>
              <w:t xml:space="preserve"> </w:t>
            </w:r>
            <w:r>
              <w:rPr>
                <w:color w:val="0C0C0C"/>
                <w:sz w:val="27"/>
                <w:u w:val="single" w:color="0C0C0C"/>
              </w:rPr>
              <w:t>на</w:t>
            </w:r>
            <w:r>
              <w:rPr>
                <w:color w:val="0C0C0C"/>
                <w:spacing w:val="-17"/>
                <w:sz w:val="27"/>
                <w:u w:val="single" w:color="0C0C0C"/>
              </w:rPr>
              <w:t xml:space="preserve"> </w:t>
            </w:r>
            <w:r>
              <w:rPr>
                <w:color w:val="0C0C0C"/>
                <w:sz w:val="27"/>
                <w:u w:val="single" w:color="0C0C0C"/>
              </w:rPr>
              <w:t>строк</w:t>
            </w:r>
            <w:r>
              <w:rPr>
                <w:color w:val="0C0C0C"/>
                <w:sz w:val="27"/>
              </w:rPr>
              <w:t xml:space="preserve"> </w:t>
            </w:r>
            <w:r>
              <w:rPr>
                <w:color w:val="0C0C0C"/>
                <w:sz w:val="27"/>
                <w:u w:val="single" w:color="0C0C0C"/>
              </w:rPr>
              <w:t>не менш як 30 календарних днів, у тому числі за сукупністю днів</w:t>
            </w:r>
            <w:r>
              <w:rPr>
                <w:color w:val="0C0C0C"/>
                <w:sz w:val="27"/>
              </w:rPr>
              <w:t xml:space="preserve"> </w:t>
            </w:r>
            <w:r>
              <w:rPr>
                <w:color w:val="0C0C0C"/>
                <w:sz w:val="27"/>
                <w:u w:val="single" w:color="0C0C0C"/>
              </w:rPr>
              <w:t>перебування в районах їх проведення:</w:t>
            </w:r>
          </w:p>
          <w:p w14:paraId="6836A4CA" w14:textId="77777777" w:rsidR="004B2105" w:rsidRDefault="00000000">
            <w:pPr>
              <w:pStyle w:val="TableParagraph"/>
              <w:ind w:left="681" w:right="98"/>
              <w:jc w:val="left"/>
              <w:rPr>
                <w:sz w:val="27"/>
              </w:rPr>
            </w:pPr>
            <w:r>
              <w:rPr>
                <w:color w:val="0C0C0C"/>
                <w:sz w:val="27"/>
              </w:rPr>
              <w:t>довідка за формою згідно з додатком 1 до Порядку № 413; довідка за формою згідно з додатком 4 до Порядку № 413;</w:t>
            </w:r>
            <w:r>
              <w:rPr>
                <w:color w:val="0C0C0C"/>
                <w:spacing w:val="40"/>
                <w:sz w:val="27"/>
              </w:rPr>
              <w:t xml:space="preserve"> </w:t>
            </w:r>
            <w:r>
              <w:rPr>
                <w:color w:val="0C0C0C"/>
                <w:sz w:val="27"/>
              </w:rPr>
              <w:t>витяг</w:t>
            </w:r>
            <w:r>
              <w:rPr>
                <w:color w:val="0C0C0C"/>
                <w:spacing w:val="10"/>
                <w:sz w:val="27"/>
              </w:rPr>
              <w:t xml:space="preserve"> </w:t>
            </w:r>
            <w:r>
              <w:rPr>
                <w:color w:val="0C0C0C"/>
                <w:sz w:val="27"/>
              </w:rPr>
              <w:t>з</w:t>
            </w:r>
            <w:r>
              <w:rPr>
                <w:color w:val="0C0C0C"/>
                <w:spacing w:val="12"/>
                <w:sz w:val="27"/>
              </w:rPr>
              <w:t xml:space="preserve"> </w:t>
            </w:r>
            <w:r>
              <w:rPr>
                <w:color w:val="0C0C0C"/>
                <w:sz w:val="27"/>
              </w:rPr>
              <w:t>наказів</w:t>
            </w:r>
            <w:r>
              <w:rPr>
                <w:color w:val="0C0C0C"/>
                <w:spacing w:val="13"/>
                <w:sz w:val="27"/>
              </w:rPr>
              <w:t xml:space="preserve"> </w:t>
            </w:r>
            <w:r>
              <w:rPr>
                <w:color w:val="0C0C0C"/>
                <w:sz w:val="27"/>
              </w:rPr>
              <w:t>керівника</w:t>
            </w:r>
            <w:r>
              <w:rPr>
                <w:color w:val="0C0C0C"/>
                <w:spacing w:val="11"/>
                <w:sz w:val="27"/>
              </w:rPr>
              <w:t xml:space="preserve"> </w:t>
            </w:r>
            <w:r>
              <w:rPr>
                <w:color w:val="0C0C0C"/>
                <w:sz w:val="27"/>
              </w:rPr>
              <w:t>Антитерористичного</w:t>
            </w:r>
            <w:r>
              <w:rPr>
                <w:color w:val="0C0C0C"/>
                <w:spacing w:val="12"/>
                <w:sz w:val="27"/>
              </w:rPr>
              <w:t xml:space="preserve"> </w:t>
            </w:r>
            <w:r>
              <w:rPr>
                <w:color w:val="0C0C0C"/>
                <w:sz w:val="27"/>
              </w:rPr>
              <w:t>центру</w:t>
            </w:r>
            <w:r>
              <w:rPr>
                <w:color w:val="0C0C0C"/>
                <w:spacing w:val="13"/>
                <w:sz w:val="27"/>
              </w:rPr>
              <w:t xml:space="preserve"> </w:t>
            </w:r>
            <w:r>
              <w:rPr>
                <w:color w:val="0C0C0C"/>
                <w:sz w:val="27"/>
              </w:rPr>
              <w:t>при</w:t>
            </w:r>
            <w:r>
              <w:rPr>
                <w:color w:val="0C0C0C"/>
                <w:spacing w:val="12"/>
                <w:sz w:val="27"/>
              </w:rPr>
              <w:t xml:space="preserve"> </w:t>
            </w:r>
            <w:r>
              <w:rPr>
                <w:color w:val="0C0C0C"/>
                <w:spacing w:val="-5"/>
                <w:sz w:val="27"/>
              </w:rPr>
              <w:t>СБУ</w:t>
            </w:r>
          </w:p>
          <w:p w14:paraId="135CD072" w14:textId="77777777" w:rsidR="004B2105" w:rsidRDefault="00000000">
            <w:pPr>
              <w:pStyle w:val="TableParagraph"/>
              <w:spacing w:line="310" w:lineRule="atLeast"/>
              <w:ind w:right="97"/>
              <w:rPr>
                <w:sz w:val="27"/>
              </w:rPr>
            </w:pPr>
            <w:r>
              <w:rPr>
                <w:color w:val="0C0C0C"/>
                <w:sz w:val="27"/>
              </w:rPr>
              <w:t>або особи, яка його заміщує, першого заступника чи заступника керівника Антитерористичного центру при СБУ про залучення до проведення АТО, витяги з наказів керівника оперативного штабу з управління АТО чи його заступників або керівників секторів (командирів</w:t>
            </w:r>
            <w:r>
              <w:rPr>
                <w:color w:val="0C0C0C"/>
                <w:spacing w:val="-17"/>
                <w:sz w:val="27"/>
              </w:rPr>
              <w:t xml:space="preserve"> </w:t>
            </w:r>
            <w:r>
              <w:rPr>
                <w:color w:val="0C0C0C"/>
                <w:sz w:val="27"/>
              </w:rPr>
              <w:t>оперативно-тактичних</w:t>
            </w:r>
            <w:r>
              <w:rPr>
                <w:color w:val="0C0C0C"/>
                <w:spacing w:val="-17"/>
                <w:sz w:val="27"/>
              </w:rPr>
              <w:t xml:space="preserve"> </w:t>
            </w:r>
            <w:r>
              <w:rPr>
                <w:color w:val="0C0C0C"/>
                <w:sz w:val="27"/>
              </w:rPr>
              <w:t>угруповань)</w:t>
            </w:r>
            <w:r>
              <w:rPr>
                <w:color w:val="0C0C0C"/>
                <w:spacing w:val="-17"/>
                <w:sz w:val="27"/>
              </w:rPr>
              <w:t xml:space="preserve"> </w:t>
            </w:r>
            <w:r>
              <w:rPr>
                <w:color w:val="0C0C0C"/>
                <w:sz w:val="27"/>
              </w:rPr>
              <w:t>про</w:t>
            </w:r>
            <w:r>
              <w:rPr>
                <w:color w:val="0C0C0C"/>
                <w:spacing w:val="-17"/>
                <w:sz w:val="27"/>
              </w:rPr>
              <w:t xml:space="preserve"> </w:t>
            </w:r>
            <w:r>
              <w:rPr>
                <w:color w:val="0C0C0C"/>
                <w:sz w:val="27"/>
              </w:rPr>
              <w:t>підпорядкування керівнику оперативного штабу з управління АТО в районах її проведення</w:t>
            </w:r>
            <w:r>
              <w:rPr>
                <w:color w:val="0C0C0C"/>
                <w:spacing w:val="-16"/>
                <w:sz w:val="27"/>
              </w:rPr>
              <w:t xml:space="preserve"> </w:t>
            </w:r>
            <w:r>
              <w:rPr>
                <w:color w:val="0C0C0C"/>
                <w:sz w:val="27"/>
              </w:rPr>
              <w:t>та</w:t>
            </w:r>
            <w:r>
              <w:rPr>
                <w:color w:val="0C0C0C"/>
                <w:spacing w:val="-16"/>
                <w:sz w:val="27"/>
              </w:rPr>
              <w:t xml:space="preserve"> </w:t>
            </w:r>
            <w:r>
              <w:rPr>
                <w:color w:val="0C0C0C"/>
                <w:sz w:val="27"/>
              </w:rPr>
              <w:t>про</w:t>
            </w:r>
            <w:r>
              <w:rPr>
                <w:color w:val="0C0C0C"/>
                <w:spacing w:val="-16"/>
                <w:sz w:val="27"/>
              </w:rPr>
              <w:t xml:space="preserve"> </w:t>
            </w:r>
            <w:r>
              <w:rPr>
                <w:color w:val="0C0C0C"/>
                <w:sz w:val="27"/>
              </w:rPr>
              <w:t>прибуття</w:t>
            </w:r>
            <w:r>
              <w:rPr>
                <w:color w:val="0C0C0C"/>
                <w:spacing w:val="-16"/>
                <w:sz w:val="27"/>
              </w:rPr>
              <w:t xml:space="preserve"> </w:t>
            </w:r>
            <w:r>
              <w:rPr>
                <w:color w:val="0C0C0C"/>
                <w:sz w:val="27"/>
              </w:rPr>
              <w:t>(вибуття)</w:t>
            </w:r>
            <w:r>
              <w:rPr>
                <w:color w:val="0C0C0C"/>
                <w:spacing w:val="-16"/>
                <w:sz w:val="27"/>
              </w:rPr>
              <w:t xml:space="preserve"> </w:t>
            </w:r>
            <w:r>
              <w:rPr>
                <w:color w:val="0C0C0C"/>
                <w:sz w:val="27"/>
              </w:rPr>
              <w:t>до</w:t>
            </w:r>
            <w:r>
              <w:rPr>
                <w:color w:val="0C0C0C"/>
                <w:spacing w:val="-16"/>
                <w:sz w:val="27"/>
              </w:rPr>
              <w:t xml:space="preserve"> </w:t>
            </w:r>
            <w:r>
              <w:rPr>
                <w:color w:val="0C0C0C"/>
                <w:sz w:val="27"/>
              </w:rPr>
              <w:t>(з)</w:t>
            </w:r>
            <w:r>
              <w:rPr>
                <w:color w:val="0C0C0C"/>
                <w:spacing w:val="-16"/>
                <w:sz w:val="27"/>
              </w:rPr>
              <w:t xml:space="preserve"> </w:t>
            </w:r>
            <w:r>
              <w:rPr>
                <w:color w:val="0C0C0C"/>
                <w:sz w:val="27"/>
              </w:rPr>
              <w:t>районів</w:t>
            </w:r>
            <w:r>
              <w:rPr>
                <w:color w:val="0C0C0C"/>
                <w:spacing w:val="-16"/>
                <w:sz w:val="27"/>
              </w:rPr>
              <w:t xml:space="preserve"> </w:t>
            </w:r>
            <w:r>
              <w:rPr>
                <w:color w:val="0C0C0C"/>
                <w:sz w:val="27"/>
              </w:rPr>
              <w:t>проведення</w:t>
            </w:r>
            <w:r>
              <w:rPr>
                <w:color w:val="0C0C0C"/>
                <w:spacing w:val="-16"/>
                <w:sz w:val="27"/>
              </w:rPr>
              <w:t xml:space="preserve"> </w:t>
            </w:r>
            <w:r>
              <w:rPr>
                <w:color w:val="0C0C0C"/>
                <w:spacing w:val="-4"/>
                <w:sz w:val="27"/>
              </w:rPr>
              <w:t>АТО;</w:t>
            </w:r>
          </w:p>
        </w:tc>
      </w:tr>
    </w:tbl>
    <w:p w14:paraId="4DBAAAFC" w14:textId="77777777" w:rsidR="004B2105" w:rsidRDefault="004B2105">
      <w:pPr>
        <w:pStyle w:val="TableParagraph"/>
        <w:spacing w:line="310" w:lineRule="atLeast"/>
        <w:rPr>
          <w:sz w:val="27"/>
        </w:rPr>
        <w:sectPr w:rsidR="004B2105">
          <w:pgSz w:w="16840" w:h="11910" w:orient="landscape"/>
          <w:pgMar w:top="1060" w:right="283" w:bottom="280" w:left="850" w:header="522" w:footer="0" w:gutter="0"/>
          <w:cols w:space="720"/>
        </w:sectPr>
      </w:pPr>
    </w:p>
    <w:p w14:paraId="0D3E72CC"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60D1CF56" w14:textId="77777777">
        <w:trPr>
          <w:trHeight w:val="8693"/>
        </w:trPr>
        <w:tc>
          <w:tcPr>
            <w:tcW w:w="641" w:type="dxa"/>
          </w:tcPr>
          <w:p w14:paraId="2FC6A925" w14:textId="77777777" w:rsidR="004B2105" w:rsidRDefault="004B2105">
            <w:pPr>
              <w:pStyle w:val="TableParagraph"/>
              <w:ind w:left="0"/>
              <w:jc w:val="left"/>
              <w:rPr>
                <w:sz w:val="26"/>
              </w:rPr>
            </w:pPr>
          </w:p>
        </w:tc>
        <w:tc>
          <w:tcPr>
            <w:tcW w:w="6420" w:type="dxa"/>
          </w:tcPr>
          <w:p w14:paraId="7353AA49" w14:textId="77777777" w:rsidR="004B2105" w:rsidRDefault="004B2105">
            <w:pPr>
              <w:pStyle w:val="TableParagraph"/>
              <w:ind w:left="0"/>
              <w:jc w:val="left"/>
              <w:rPr>
                <w:sz w:val="26"/>
              </w:rPr>
            </w:pPr>
          </w:p>
        </w:tc>
        <w:tc>
          <w:tcPr>
            <w:tcW w:w="8238" w:type="dxa"/>
          </w:tcPr>
          <w:p w14:paraId="6BB8950C" w14:textId="77777777" w:rsidR="004B2105" w:rsidRDefault="00000000">
            <w:pPr>
              <w:pStyle w:val="TableParagraph"/>
              <w:ind w:right="98" w:firstLine="567"/>
              <w:rPr>
                <w:sz w:val="27"/>
              </w:rPr>
            </w:pPr>
            <w:r>
              <w:rPr>
                <w:color w:val="0C0C0C"/>
                <w:sz w:val="27"/>
              </w:rPr>
              <w:t>документи про направлення у відрядження до районів проведення АТО;</w:t>
            </w:r>
          </w:p>
          <w:p w14:paraId="233AE82B" w14:textId="77777777" w:rsidR="004B2105" w:rsidRDefault="00000000">
            <w:pPr>
              <w:pStyle w:val="TableParagraph"/>
              <w:ind w:right="97" w:firstLine="567"/>
              <w:rPr>
                <w:sz w:val="27"/>
              </w:rPr>
            </w:pPr>
            <w:r>
              <w:rPr>
                <w:color w:val="0C0C0C"/>
                <w:sz w:val="27"/>
              </w:rPr>
              <w:t>інші офіційні документи, видані державними органами, що містять достатні докази про безпосередню участь особи у виконанні завдань АТО в районах її проведення;</w:t>
            </w:r>
          </w:p>
          <w:p w14:paraId="25E9885F" w14:textId="77777777" w:rsidR="004B2105" w:rsidRDefault="00000000">
            <w:pPr>
              <w:pStyle w:val="TableParagraph"/>
              <w:ind w:right="98" w:firstLine="567"/>
              <w:rPr>
                <w:sz w:val="27"/>
              </w:rPr>
            </w:pPr>
            <w:r>
              <w:rPr>
                <w:color w:val="0C0C0C"/>
                <w:sz w:val="27"/>
              </w:rPr>
              <w:t>витяги з бойових донесень, журналів бойових дій, які підтверджують факт безпосереднього зіткнення та вогневого контакту з противником, проведення розвідувальних заходів;</w:t>
            </w:r>
          </w:p>
          <w:p w14:paraId="0B217AAF" w14:textId="77777777" w:rsidR="004B2105" w:rsidRDefault="00000000">
            <w:pPr>
              <w:pStyle w:val="TableParagraph"/>
              <w:ind w:left="681" w:right="98"/>
              <w:rPr>
                <w:sz w:val="27"/>
              </w:rPr>
            </w:pPr>
            <w:r>
              <w:rPr>
                <w:color w:val="0C0C0C"/>
                <w:sz w:val="27"/>
              </w:rPr>
              <w:t>довідка про обставини травми (поранення, контузії, каліцтва); витяг</w:t>
            </w:r>
            <w:r>
              <w:rPr>
                <w:color w:val="0C0C0C"/>
                <w:spacing w:val="-7"/>
                <w:sz w:val="27"/>
              </w:rPr>
              <w:t xml:space="preserve"> </w:t>
            </w:r>
            <w:r>
              <w:rPr>
                <w:color w:val="0C0C0C"/>
                <w:sz w:val="27"/>
              </w:rPr>
              <w:t>з</w:t>
            </w:r>
            <w:r>
              <w:rPr>
                <w:color w:val="0C0C0C"/>
                <w:spacing w:val="-7"/>
                <w:sz w:val="27"/>
              </w:rPr>
              <w:t xml:space="preserve"> </w:t>
            </w:r>
            <w:r>
              <w:rPr>
                <w:color w:val="0C0C0C"/>
                <w:sz w:val="27"/>
              </w:rPr>
              <w:t>наказу</w:t>
            </w:r>
            <w:r>
              <w:rPr>
                <w:color w:val="0C0C0C"/>
                <w:spacing w:val="-7"/>
                <w:sz w:val="27"/>
              </w:rPr>
              <w:t xml:space="preserve"> </w:t>
            </w:r>
            <w:r>
              <w:rPr>
                <w:color w:val="0C0C0C"/>
                <w:sz w:val="27"/>
              </w:rPr>
              <w:t>Генерального</w:t>
            </w:r>
            <w:r>
              <w:rPr>
                <w:color w:val="0C0C0C"/>
                <w:spacing w:val="-6"/>
                <w:sz w:val="27"/>
              </w:rPr>
              <w:t xml:space="preserve"> </w:t>
            </w:r>
            <w:r>
              <w:rPr>
                <w:color w:val="0C0C0C"/>
                <w:sz w:val="27"/>
              </w:rPr>
              <w:t>штабу</w:t>
            </w:r>
            <w:r>
              <w:rPr>
                <w:color w:val="0C0C0C"/>
                <w:spacing w:val="-7"/>
                <w:sz w:val="27"/>
              </w:rPr>
              <w:t xml:space="preserve"> </w:t>
            </w:r>
            <w:r>
              <w:rPr>
                <w:color w:val="0C0C0C"/>
                <w:sz w:val="27"/>
              </w:rPr>
              <w:t>Збройних</w:t>
            </w:r>
            <w:r>
              <w:rPr>
                <w:color w:val="0C0C0C"/>
                <w:spacing w:val="-7"/>
                <w:sz w:val="27"/>
              </w:rPr>
              <w:t xml:space="preserve"> </w:t>
            </w:r>
            <w:r>
              <w:rPr>
                <w:color w:val="0C0C0C"/>
                <w:sz w:val="27"/>
              </w:rPr>
              <w:t>Сил</w:t>
            </w:r>
            <w:r>
              <w:rPr>
                <w:color w:val="0C0C0C"/>
                <w:spacing w:val="-7"/>
                <w:sz w:val="27"/>
              </w:rPr>
              <w:t xml:space="preserve"> </w:t>
            </w:r>
            <w:r>
              <w:rPr>
                <w:color w:val="0C0C0C"/>
                <w:sz w:val="27"/>
              </w:rPr>
              <w:t>про</w:t>
            </w:r>
            <w:r>
              <w:rPr>
                <w:color w:val="0C0C0C"/>
                <w:spacing w:val="-6"/>
                <w:sz w:val="27"/>
              </w:rPr>
              <w:t xml:space="preserve"> </w:t>
            </w:r>
            <w:r>
              <w:rPr>
                <w:color w:val="0C0C0C"/>
                <w:spacing w:val="-2"/>
                <w:sz w:val="27"/>
              </w:rPr>
              <w:t>залучення</w:t>
            </w:r>
          </w:p>
          <w:p w14:paraId="1E6C3AB5" w14:textId="77777777" w:rsidR="004B2105" w:rsidRDefault="00000000">
            <w:pPr>
              <w:pStyle w:val="TableParagraph"/>
              <w:ind w:right="97"/>
              <w:rPr>
                <w:sz w:val="27"/>
              </w:rPr>
            </w:pPr>
            <w:r>
              <w:rPr>
                <w:color w:val="0C0C0C"/>
                <w:sz w:val="27"/>
              </w:rPr>
              <w:t>до ООС, витяг з наказу Командувача об’єднаних сил або командирів оперативно-тактичних угруповань про прибуття (вибуття) до (з) районів здійснення ООС;</w:t>
            </w:r>
          </w:p>
          <w:p w14:paraId="3914EEE5" w14:textId="77777777" w:rsidR="004B2105" w:rsidRDefault="00000000">
            <w:pPr>
              <w:pStyle w:val="TableParagraph"/>
              <w:ind w:right="98" w:firstLine="567"/>
              <w:rPr>
                <w:sz w:val="27"/>
              </w:rPr>
            </w:pPr>
            <w:r>
              <w:rPr>
                <w:color w:val="0C0C0C"/>
                <w:sz w:val="27"/>
              </w:rPr>
              <w:t>документи про направлення у відрядження до районів здійснення ООС.</w:t>
            </w:r>
          </w:p>
          <w:p w14:paraId="731DA96B" w14:textId="77777777" w:rsidR="004B2105" w:rsidRDefault="004B2105">
            <w:pPr>
              <w:pStyle w:val="TableParagraph"/>
              <w:ind w:left="0"/>
              <w:jc w:val="left"/>
              <w:rPr>
                <w:sz w:val="27"/>
              </w:rPr>
            </w:pPr>
          </w:p>
          <w:p w14:paraId="53F97318" w14:textId="77777777" w:rsidR="004B2105" w:rsidRDefault="00000000">
            <w:pPr>
              <w:pStyle w:val="TableParagraph"/>
              <w:ind w:right="98" w:firstLine="567"/>
              <w:rPr>
                <w:sz w:val="27"/>
              </w:rPr>
            </w:pPr>
            <w:r>
              <w:rPr>
                <w:color w:val="0C0C0C"/>
                <w:sz w:val="27"/>
                <w:u w:val="single" w:color="0C0C0C"/>
              </w:rPr>
              <w:t>5.4. Для осіб, які брали безпосередню участь у заходах,</w:t>
            </w:r>
            <w:r>
              <w:rPr>
                <w:color w:val="0C0C0C"/>
                <w:sz w:val="27"/>
              </w:rPr>
              <w:t xml:space="preserve"> </w:t>
            </w:r>
            <w:r>
              <w:rPr>
                <w:color w:val="0C0C0C"/>
                <w:sz w:val="27"/>
                <w:u w:val="single" w:color="0C0C0C"/>
              </w:rPr>
              <w:t>необхідних для забезпечення оборони України, захисту безпеки</w:t>
            </w:r>
            <w:r>
              <w:rPr>
                <w:color w:val="0C0C0C"/>
                <w:sz w:val="27"/>
              </w:rPr>
              <w:t xml:space="preserve"> </w:t>
            </w:r>
            <w:r>
              <w:rPr>
                <w:color w:val="0C0C0C"/>
                <w:sz w:val="27"/>
                <w:u w:val="single" w:color="0C0C0C"/>
              </w:rPr>
              <w:t>населення та інтересів держави у зв’язку з військовою агресією</w:t>
            </w:r>
            <w:r>
              <w:rPr>
                <w:color w:val="0C0C0C"/>
                <w:sz w:val="27"/>
              </w:rPr>
              <w:t xml:space="preserve"> </w:t>
            </w:r>
            <w:r>
              <w:rPr>
                <w:color w:val="0C0C0C"/>
                <w:sz w:val="27"/>
                <w:u w:val="single" w:color="0C0C0C"/>
              </w:rPr>
              <w:t>Російської Федерації проти України:</w:t>
            </w:r>
          </w:p>
          <w:p w14:paraId="23C13810" w14:textId="77777777" w:rsidR="004B2105" w:rsidRDefault="00000000">
            <w:pPr>
              <w:pStyle w:val="TableParagraph"/>
              <w:ind w:left="681"/>
              <w:rPr>
                <w:sz w:val="27"/>
              </w:rPr>
            </w:pPr>
            <w:r>
              <w:rPr>
                <w:color w:val="0C0C0C"/>
                <w:sz w:val="27"/>
              </w:rPr>
              <w:t>довідка</w:t>
            </w:r>
            <w:r>
              <w:rPr>
                <w:color w:val="0C0C0C"/>
                <w:spacing w:val="-1"/>
                <w:sz w:val="27"/>
              </w:rPr>
              <w:t xml:space="preserve"> </w:t>
            </w:r>
            <w:r>
              <w:rPr>
                <w:color w:val="0C0C0C"/>
                <w:sz w:val="27"/>
              </w:rPr>
              <w:t>за</w:t>
            </w:r>
            <w:r>
              <w:rPr>
                <w:color w:val="0C0C0C"/>
                <w:spacing w:val="-1"/>
                <w:sz w:val="27"/>
              </w:rPr>
              <w:t xml:space="preserve"> </w:t>
            </w:r>
            <w:r>
              <w:rPr>
                <w:color w:val="0C0C0C"/>
                <w:sz w:val="27"/>
              </w:rPr>
              <w:t>формою</w:t>
            </w:r>
            <w:r>
              <w:rPr>
                <w:color w:val="0C0C0C"/>
                <w:spacing w:val="-2"/>
                <w:sz w:val="27"/>
              </w:rPr>
              <w:t xml:space="preserve"> </w:t>
            </w:r>
            <w:r>
              <w:rPr>
                <w:color w:val="0C0C0C"/>
                <w:sz w:val="27"/>
              </w:rPr>
              <w:t>згідно з</w:t>
            </w:r>
            <w:r>
              <w:rPr>
                <w:color w:val="0C0C0C"/>
                <w:spacing w:val="-1"/>
                <w:sz w:val="27"/>
              </w:rPr>
              <w:t xml:space="preserve"> </w:t>
            </w:r>
            <w:r>
              <w:rPr>
                <w:color w:val="0C0C0C"/>
                <w:sz w:val="27"/>
              </w:rPr>
              <w:t>додатком</w:t>
            </w:r>
            <w:r>
              <w:rPr>
                <w:color w:val="0C0C0C"/>
                <w:spacing w:val="-1"/>
                <w:sz w:val="27"/>
              </w:rPr>
              <w:t xml:space="preserve"> </w:t>
            </w:r>
            <w:r>
              <w:rPr>
                <w:color w:val="0C0C0C"/>
                <w:sz w:val="27"/>
              </w:rPr>
              <w:t>6 до</w:t>
            </w:r>
            <w:r>
              <w:rPr>
                <w:color w:val="0C0C0C"/>
                <w:spacing w:val="-1"/>
                <w:sz w:val="27"/>
              </w:rPr>
              <w:t xml:space="preserve"> </w:t>
            </w:r>
            <w:r>
              <w:rPr>
                <w:color w:val="0C0C0C"/>
                <w:sz w:val="27"/>
              </w:rPr>
              <w:t>Порядку</w:t>
            </w:r>
            <w:r>
              <w:rPr>
                <w:color w:val="0C0C0C"/>
                <w:spacing w:val="-1"/>
                <w:sz w:val="27"/>
              </w:rPr>
              <w:t xml:space="preserve"> </w:t>
            </w:r>
            <w:r>
              <w:rPr>
                <w:color w:val="0C0C0C"/>
                <w:sz w:val="27"/>
              </w:rPr>
              <w:t>№</w:t>
            </w:r>
            <w:r>
              <w:rPr>
                <w:color w:val="0C0C0C"/>
                <w:spacing w:val="-1"/>
                <w:sz w:val="27"/>
              </w:rPr>
              <w:t xml:space="preserve"> </w:t>
            </w:r>
            <w:r>
              <w:rPr>
                <w:color w:val="0C0C0C"/>
                <w:spacing w:val="-4"/>
                <w:sz w:val="27"/>
              </w:rPr>
              <w:t>413;</w:t>
            </w:r>
          </w:p>
          <w:p w14:paraId="46907735" w14:textId="77777777" w:rsidR="004B2105" w:rsidRDefault="00000000">
            <w:pPr>
              <w:pStyle w:val="TableParagraph"/>
              <w:ind w:right="97" w:firstLine="567"/>
              <w:rPr>
                <w:sz w:val="27"/>
              </w:rPr>
            </w:pPr>
            <w:r>
              <w:rPr>
                <w:color w:val="0C0C0C"/>
                <w:sz w:val="27"/>
              </w:rPr>
              <w:t xml:space="preserve">інші документи, які містять докази та підтверджують факт виконання особисто або у складі військової частини (органу, підрозділу), установи та закладу бойових (службових) завдань (за </w:t>
            </w:r>
            <w:r>
              <w:rPr>
                <w:color w:val="0C0C0C"/>
                <w:spacing w:val="-2"/>
                <w:sz w:val="27"/>
              </w:rPr>
              <w:t>бажанням).</w:t>
            </w:r>
          </w:p>
          <w:p w14:paraId="2F3A0B57" w14:textId="77777777" w:rsidR="004B2105" w:rsidRDefault="00000000">
            <w:pPr>
              <w:pStyle w:val="TableParagraph"/>
              <w:spacing w:before="290" w:line="310" w:lineRule="atLeast"/>
              <w:ind w:right="97"/>
              <w:rPr>
                <w:b/>
                <w:sz w:val="27"/>
              </w:rPr>
            </w:pPr>
            <w:r>
              <w:rPr>
                <w:b/>
                <w:color w:val="0C0C0C"/>
                <w:sz w:val="27"/>
              </w:rPr>
              <w:t>Особи з числа іноземців та осіб без громадянства, яким після прийняття</w:t>
            </w:r>
            <w:r>
              <w:rPr>
                <w:b/>
                <w:color w:val="0C0C0C"/>
                <w:spacing w:val="56"/>
                <w:w w:val="150"/>
                <w:sz w:val="27"/>
              </w:rPr>
              <w:t xml:space="preserve"> </w:t>
            </w:r>
            <w:r>
              <w:rPr>
                <w:b/>
                <w:color w:val="0C0C0C"/>
                <w:sz w:val="27"/>
              </w:rPr>
              <w:t>рішення</w:t>
            </w:r>
            <w:r>
              <w:rPr>
                <w:b/>
                <w:color w:val="0C0C0C"/>
                <w:spacing w:val="56"/>
                <w:w w:val="150"/>
                <w:sz w:val="27"/>
              </w:rPr>
              <w:t xml:space="preserve"> </w:t>
            </w:r>
            <w:r>
              <w:rPr>
                <w:b/>
                <w:color w:val="0C0C0C"/>
                <w:sz w:val="27"/>
              </w:rPr>
              <w:t>про</w:t>
            </w:r>
            <w:r>
              <w:rPr>
                <w:b/>
                <w:color w:val="0C0C0C"/>
                <w:spacing w:val="56"/>
                <w:w w:val="150"/>
                <w:sz w:val="27"/>
              </w:rPr>
              <w:t xml:space="preserve"> </w:t>
            </w:r>
            <w:r>
              <w:rPr>
                <w:b/>
                <w:color w:val="0C0C0C"/>
                <w:sz w:val="27"/>
              </w:rPr>
              <w:t>відмову</w:t>
            </w:r>
            <w:r>
              <w:rPr>
                <w:b/>
                <w:color w:val="0C0C0C"/>
                <w:spacing w:val="56"/>
                <w:w w:val="150"/>
                <w:sz w:val="27"/>
              </w:rPr>
              <w:t xml:space="preserve"> </w:t>
            </w:r>
            <w:r>
              <w:rPr>
                <w:b/>
                <w:color w:val="0C0C0C"/>
                <w:sz w:val="27"/>
              </w:rPr>
              <w:t>у</w:t>
            </w:r>
            <w:r>
              <w:rPr>
                <w:b/>
                <w:color w:val="0C0C0C"/>
                <w:spacing w:val="56"/>
                <w:w w:val="150"/>
                <w:sz w:val="27"/>
              </w:rPr>
              <w:t xml:space="preserve"> </w:t>
            </w:r>
            <w:r>
              <w:rPr>
                <w:b/>
                <w:color w:val="0C0C0C"/>
                <w:sz w:val="27"/>
              </w:rPr>
              <w:t>наданні</w:t>
            </w:r>
            <w:r>
              <w:rPr>
                <w:b/>
                <w:color w:val="0C0C0C"/>
                <w:spacing w:val="56"/>
                <w:w w:val="150"/>
                <w:sz w:val="27"/>
              </w:rPr>
              <w:t xml:space="preserve"> </w:t>
            </w:r>
            <w:r>
              <w:rPr>
                <w:b/>
                <w:color w:val="0C0C0C"/>
                <w:sz w:val="27"/>
              </w:rPr>
              <w:t>статусу</w:t>
            </w:r>
            <w:r>
              <w:rPr>
                <w:b/>
                <w:color w:val="0C0C0C"/>
                <w:spacing w:val="56"/>
                <w:w w:val="150"/>
                <w:sz w:val="27"/>
              </w:rPr>
              <w:t xml:space="preserve"> </w:t>
            </w:r>
            <w:r>
              <w:rPr>
                <w:b/>
                <w:color w:val="0C0C0C"/>
                <w:spacing w:val="-2"/>
                <w:sz w:val="27"/>
              </w:rPr>
              <w:t>учасника</w:t>
            </w:r>
          </w:p>
        </w:tc>
      </w:tr>
    </w:tbl>
    <w:p w14:paraId="6C0C0210" w14:textId="77777777" w:rsidR="004B2105" w:rsidRDefault="004B2105">
      <w:pPr>
        <w:pStyle w:val="TableParagraph"/>
        <w:spacing w:line="310" w:lineRule="atLeast"/>
        <w:rPr>
          <w:b/>
          <w:sz w:val="27"/>
        </w:rPr>
        <w:sectPr w:rsidR="004B2105">
          <w:pgSz w:w="16840" w:h="11910" w:orient="landscape"/>
          <w:pgMar w:top="1060" w:right="283" w:bottom="280" w:left="850" w:header="522" w:footer="0" w:gutter="0"/>
          <w:cols w:space="720"/>
        </w:sectPr>
      </w:pPr>
    </w:p>
    <w:p w14:paraId="23B80844"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7C49405E" w14:textId="77777777">
        <w:trPr>
          <w:trHeight w:val="6520"/>
        </w:trPr>
        <w:tc>
          <w:tcPr>
            <w:tcW w:w="641" w:type="dxa"/>
          </w:tcPr>
          <w:p w14:paraId="6621D445" w14:textId="77777777" w:rsidR="004B2105" w:rsidRDefault="004B2105">
            <w:pPr>
              <w:pStyle w:val="TableParagraph"/>
              <w:ind w:left="0"/>
              <w:jc w:val="left"/>
              <w:rPr>
                <w:sz w:val="26"/>
              </w:rPr>
            </w:pPr>
          </w:p>
        </w:tc>
        <w:tc>
          <w:tcPr>
            <w:tcW w:w="6420" w:type="dxa"/>
          </w:tcPr>
          <w:p w14:paraId="3AD9446B" w14:textId="77777777" w:rsidR="004B2105" w:rsidRDefault="004B2105">
            <w:pPr>
              <w:pStyle w:val="TableParagraph"/>
              <w:ind w:left="0"/>
              <w:jc w:val="left"/>
              <w:rPr>
                <w:sz w:val="26"/>
              </w:rPr>
            </w:pPr>
          </w:p>
        </w:tc>
        <w:tc>
          <w:tcPr>
            <w:tcW w:w="8238" w:type="dxa"/>
          </w:tcPr>
          <w:p w14:paraId="3C227F2F" w14:textId="77777777" w:rsidR="004B2105" w:rsidRDefault="00000000">
            <w:pPr>
              <w:pStyle w:val="TableParagraph"/>
              <w:ind w:right="98"/>
              <w:rPr>
                <w:b/>
                <w:sz w:val="27"/>
              </w:rPr>
            </w:pPr>
            <w:r>
              <w:rPr>
                <w:b/>
                <w:color w:val="0C0C0C"/>
                <w:sz w:val="27"/>
              </w:rPr>
              <w:t>бойових</w:t>
            </w:r>
            <w:r>
              <w:rPr>
                <w:b/>
                <w:color w:val="0C0C0C"/>
                <w:spacing w:val="-6"/>
                <w:sz w:val="27"/>
              </w:rPr>
              <w:t xml:space="preserve"> </w:t>
            </w:r>
            <w:r>
              <w:rPr>
                <w:b/>
                <w:color w:val="0C0C0C"/>
                <w:sz w:val="27"/>
              </w:rPr>
              <w:t>дій</w:t>
            </w:r>
            <w:r>
              <w:rPr>
                <w:b/>
                <w:color w:val="0C0C0C"/>
                <w:spacing w:val="-6"/>
                <w:sz w:val="27"/>
              </w:rPr>
              <w:t xml:space="preserve"> </w:t>
            </w:r>
            <w:r>
              <w:rPr>
                <w:b/>
                <w:color w:val="0C0C0C"/>
                <w:sz w:val="27"/>
              </w:rPr>
              <w:t>Мінветеранів</w:t>
            </w:r>
            <w:r>
              <w:rPr>
                <w:b/>
                <w:color w:val="0C0C0C"/>
                <w:spacing w:val="-6"/>
                <w:sz w:val="27"/>
              </w:rPr>
              <w:t xml:space="preserve"> </w:t>
            </w:r>
            <w:r>
              <w:rPr>
                <w:b/>
                <w:color w:val="0C0C0C"/>
                <w:sz w:val="27"/>
              </w:rPr>
              <w:t>запропоновано</w:t>
            </w:r>
            <w:r>
              <w:rPr>
                <w:b/>
                <w:color w:val="0C0C0C"/>
                <w:spacing w:val="-6"/>
                <w:sz w:val="27"/>
              </w:rPr>
              <w:t xml:space="preserve"> </w:t>
            </w:r>
            <w:r>
              <w:rPr>
                <w:b/>
                <w:color w:val="0C0C0C"/>
                <w:sz w:val="27"/>
              </w:rPr>
              <w:t>повторно</w:t>
            </w:r>
            <w:r>
              <w:rPr>
                <w:b/>
                <w:color w:val="0C0C0C"/>
                <w:spacing w:val="-6"/>
                <w:sz w:val="27"/>
              </w:rPr>
              <w:t xml:space="preserve"> </w:t>
            </w:r>
            <w:r>
              <w:rPr>
                <w:b/>
                <w:color w:val="0C0C0C"/>
                <w:sz w:val="27"/>
              </w:rPr>
              <w:t>подати</w:t>
            </w:r>
            <w:r>
              <w:rPr>
                <w:b/>
                <w:color w:val="0C0C0C"/>
                <w:spacing w:val="-6"/>
                <w:sz w:val="27"/>
              </w:rPr>
              <w:t xml:space="preserve"> </w:t>
            </w:r>
            <w:r>
              <w:rPr>
                <w:b/>
                <w:color w:val="0C0C0C"/>
                <w:sz w:val="27"/>
              </w:rPr>
              <w:t xml:space="preserve">заяву, </w:t>
            </w:r>
            <w:r>
              <w:rPr>
                <w:b/>
                <w:color w:val="0C0C0C"/>
                <w:spacing w:val="-2"/>
                <w:sz w:val="27"/>
              </w:rPr>
              <w:t>подають:</w:t>
            </w:r>
          </w:p>
          <w:p w14:paraId="1275FE67" w14:textId="77777777" w:rsidR="004B2105" w:rsidRDefault="00000000">
            <w:pPr>
              <w:pStyle w:val="TableParagraph"/>
              <w:ind w:right="98" w:firstLine="567"/>
              <w:jc w:val="left"/>
              <w:rPr>
                <w:sz w:val="27"/>
              </w:rPr>
            </w:pPr>
            <w:r>
              <w:rPr>
                <w:color w:val="0C0C0C"/>
                <w:sz w:val="27"/>
              </w:rPr>
              <w:t>заяву</w:t>
            </w:r>
            <w:r>
              <w:rPr>
                <w:color w:val="0C0C0C"/>
                <w:spacing w:val="40"/>
                <w:sz w:val="27"/>
              </w:rPr>
              <w:t xml:space="preserve"> </w:t>
            </w:r>
            <w:r>
              <w:rPr>
                <w:color w:val="0C0C0C"/>
                <w:sz w:val="27"/>
              </w:rPr>
              <w:t>про</w:t>
            </w:r>
            <w:r>
              <w:rPr>
                <w:color w:val="0C0C0C"/>
                <w:spacing w:val="40"/>
                <w:sz w:val="27"/>
              </w:rPr>
              <w:t xml:space="preserve"> </w:t>
            </w:r>
            <w:r>
              <w:rPr>
                <w:color w:val="0C0C0C"/>
                <w:sz w:val="27"/>
              </w:rPr>
              <w:t>надання</w:t>
            </w:r>
            <w:r>
              <w:rPr>
                <w:color w:val="0C0C0C"/>
                <w:spacing w:val="40"/>
                <w:sz w:val="27"/>
              </w:rPr>
              <w:t xml:space="preserve"> </w:t>
            </w:r>
            <w:r>
              <w:rPr>
                <w:color w:val="0C0C0C"/>
                <w:sz w:val="27"/>
              </w:rPr>
              <w:t>статусу</w:t>
            </w:r>
            <w:r>
              <w:rPr>
                <w:color w:val="0C0C0C"/>
                <w:spacing w:val="40"/>
                <w:sz w:val="27"/>
              </w:rPr>
              <w:t xml:space="preserve"> </w:t>
            </w:r>
            <w:r>
              <w:rPr>
                <w:color w:val="0C0C0C"/>
                <w:sz w:val="27"/>
              </w:rPr>
              <w:t>учасника</w:t>
            </w:r>
            <w:r>
              <w:rPr>
                <w:color w:val="0C0C0C"/>
                <w:spacing w:val="40"/>
                <w:sz w:val="27"/>
              </w:rPr>
              <w:t xml:space="preserve"> </w:t>
            </w:r>
            <w:r>
              <w:rPr>
                <w:color w:val="0C0C0C"/>
                <w:sz w:val="27"/>
              </w:rPr>
              <w:t>бойових</w:t>
            </w:r>
            <w:r>
              <w:rPr>
                <w:color w:val="0C0C0C"/>
                <w:spacing w:val="40"/>
                <w:sz w:val="27"/>
              </w:rPr>
              <w:t xml:space="preserve"> </w:t>
            </w:r>
            <w:r>
              <w:rPr>
                <w:color w:val="0C0C0C"/>
                <w:sz w:val="27"/>
              </w:rPr>
              <w:t>дій</w:t>
            </w:r>
            <w:r>
              <w:rPr>
                <w:color w:val="0C0C0C"/>
                <w:spacing w:val="40"/>
                <w:sz w:val="27"/>
              </w:rPr>
              <w:t xml:space="preserve"> </w:t>
            </w:r>
            <w:r>
              <w:rPr>
                <w:color w:val="0C0C0C"/>
                <w:sz w:val="27"/>
              </w:rPr>
              <w:t>у</w:t>
            </w:r>
            <w:r>
              <w:rPr>
                <w:color w:val="0C0C0C"/>
                <w:spacing w:val="40"/>
                <w:sz w:val="27"/>
              </w:rPr>
              <w:t xml:space="preserve"> </w:t>
            </w:r>
            <w:r>
              <w:rPr>
                <w:color w:val="0C0C0C"/>
                <w:sz w:val="27"/>
              </w:rPr>
              <w:t>паперовій формі згідно з додатком 1 до Порядку № 719.</w:t>
            </w:r>
          </w:p>
          <w:p w14:paraId="53AD5E1A" w14:textId="77777777" w:rsidR="004B2105" w:rsidRDefault="004B2105">
            <w:pPr>
              <w:pStyle w:val="TableParagraph"/>
              <w:ind w:left="0"/>
              <w:jc w:val="left"/>
              <w:rPr>
                <w:sz w:val="27"/>
              </w:rPr>
            </w:pPr>
          </w:p>
          <w:p w14:paraId="3CFFFD7D" w14:textId="77777777" w:rsidR="004B2105" w:rsidRDefault="00000000">
            <w:pPr>
              <w:pStyle w:val="TableParagraph"/>
              <w:rPr>
                <w:b/>
                <w:sz w:val="27"/>
              </w:rPr>
            </w:pPr>
            <w:r>
              <w:rPr>
                <w:b/>
                <w:color w:val="0C0C0C"/>
                <w:sz w:val="27"/>
              </w:rPr>
              <w:t>Для</w:t>
            </w:r>
            <w:r>
              <w:rPr>
                <w:b/>
                <w:color w:val="0C0C0C"/>
                <w:spacing w:val="-1"/>
                <w:sz w:val="27"/>
              </w:rPr>
              <w:t xml:space="preserve"> </w:t>
            </w:r>
            <w:r>
              <w:rPr>
                <w:b/>
                <w:color w:val="0C0C0C"/>
                <w:sz w:val="27"/>
              </w:rPr>
              <w:t>отримання</w:t>
            </w:r>
            <w:r>
              <w:rPr>
                <w:b/>
                <w:color w:val="0C0C0C"/>
                <w:spacing w:val="-1"/>
                <w:sz w:val="27"/>
              </w:rPr>
              <w:t xml:space="preserve"> </w:t>
            </w:r>
            <w:r>
              <w:rPr>
                <w:b/>
                <w:color w:val="0C0C0C"/>
                <w:sz w:val="27"/>
              </w:rPr>
              <w:t>посвідчення</w:t>
            </w:r>
            <w:r>
              <w:rPr>
                <w:b/>
                <w:color w:val="0C0C0C"/>
                <w:spacing w:val="-1"/>
                <w:sz w:val="27"/>
              </w:rPr>
              <w:t xml:space="preserve"> </w:t>
            </w:r>
            <w:r>
              <w:rPr>
                <w:b/>
                <w:color w:val="0C0C0C"/>
                <w:sz w:val="27"/>
              </w:rPr>
              <w:t>учасника</w:t>
            </w:r>
            <w:r>
              <w:rPr>
                <w:b/>
                <w:color w:val="0C0C0C"/>
                <w:spacing w:val="-1"/>
                <w:sz w:val="27"/>
              </w:rPr>
              <w:t xml:space="preserve"> </w:t>
            </w:r>
            <w:r>
              <w:rPr>
                <w:b/>
                <w:color w:val="0C0C0C"/>
                <w:sz w:val="27"/>
              </w:rPr>
              <w:t>бойових</w:t>
            </w:r>
            <w:r>
              <w:rPr>
                <w:b/>
                <w:color w:val="0C0C0C"/>
                <w:spacing w:val="-1"/>
                <w:sz w:val="27"/>
              </w:rPr>
              <w:t xml:space="preserve"> </w:t>
            </w:r>
            <w:r>
              <w:rPr>
                <w:b/>
                <w:color w:val="0C0C0C"/>
                <w:spacing w:val="-4"/>
                <w:sz w:val="27"/>
              </w:rPr>
              <w:t>дій:</w:t>
            </w:r>
          </w:p>
          <w:p w14:paraId="43AC696B" w14:textId="77777777" w:rsidR="004B2105" w:rsidRDefault="00000000">
            <w:pPr>
              <w:pStyle w:val="TableParagraph"/>
              <w:numPr>
                <w:ilvl w:val="0"/>
                <w:numId w:val="5"/>
              </w:numPr>
              <w:tabs>
                <w:tab w:val="left" w:pos="1553"/>
              </w:tabs>
              <w:ind w:left="114" w:right="97" w:firstLine="567"/>
              <w:jc w:val="both"/>
              <w:rPr>
                <w:sz w:val="27"/>
              </w:rPr>
            </w:pPr>
            <w:r>
              <w:rPr>
                <w:color w:val="0C0C0C"/>
                <w:sz w:val="27"/>
              </w:rPr>
              <w:t>до Мінветеранів подається заява у довільній формі (в якій зазначається прізвище, власне ім’я, по батькові (за наявності), поштова</w:t>
            </w:r>
            <w:r>
              <w:rPr>
                <w:color w:val="0C0C0C"/>
                <w:spacing w:val="-12"/>
                <w:sz w:val="27"/>
              </w:rPr>
              <w:t xml:space="preserve"> </w:t>
            </w:r>
            <w:r>
              <w:rPr>
                <w:color w:val="0C0C0C"/>
                <w:sz w:val="27"/>
              </w:rPr>
              <w:t>адреса</w:t>
            </w:r>
            <w:r>
              <w:rPr>
                <w:color w:val="0C0C0C"/>
                <w:spacing w:val="-12"/>
                <w:sz w:val="27"/>
              </w:rPr>
              <w:t xml:space="preserve"> </w:t>
            </w:r>
            <w:r>
              <w:rPr>
                <w:color w:val="0C0C0C"/>
                <w:sz w:val="27"/>
              </w:rPr>
              <w:t>та</w:t>
            </w:r>
            <w:r>
              <w:rPr>
                <w:color w:val="0C0C0C"/>
                <w:spacing w:val="-12"/>
                <w:sz w:val="27"/>
              </w:rPr>
              <w:t xml:space="preserve"> </w:t>
            </w:r>
            <w:r>
              <w:rPr>
                <w:color w:val="0C0C0C"/>
                <w:sz w:val="27"/>
              </w:rPr>
              <w:t>адреса</w:t>
            </w:r>
            <w:r>
              <w:rPr>
                <w:color w:val="0C0C0C"/>
                <w:spacing w:val="-12"/>
                <w:sz w:val="27"/>
              </w:rPr>
              <w:t xml:space="preserve"> </w:t>
            </w:r>
            <w:r>
              <w:rPr>
                <w:color w:val="0C0C0C"/>
                <w:sz w:val="27"/>
              </w:rPr>
              <w:t>електронної</w:t>
            </w:r>
            <w:r>
              <w:rPr>
                <w:color w:val="0C0C0C"/>
                <w:spacing w:val="-12"/>
                <w:sz w:val="27"/>
              </w:rPr>
              <w:t xml:space="preserve"> </w:t>
            </w:r>
            <w:r>
              <w:rPr>
                <w:color w:val="0C0C0C"/>
                <w:sz w:val="27"/>
              </w:rPr>
              <w:t>пошти,</w:t>
            </w:r>
            <w:r>
              <w:rPr>
                <w:color w:val="0C0C0C"/>
                <w:spacing w:val="-13"/>
                <w:sz w:val="27"/>
              </w:rPr>
              <w:t xml:space="preserve"> </w:t>
            </w:r>
            <w:r>
              <w:rPr>
                <w:color w:val="0C0C0C"/>
                <w:sz w:val="27"/>
              </w:rPr>
              <w:t>номер</w:t>
            </w:r>
            <w:r>
              <w:rPr>
                <w:color w:val="0C0C0C"/>
                <w:spacing w:val="-12"/>
                <w:sz w:val="27"/>
              </w:rPr>
              <w:t xml:space="preserve"> </w:t>
            </w:r>
            <w:r>
              <w:rPr>
                <w:color w:val="0C0C0C"/>
                <w:sz w:val="27"/>
              </w:rPr>
              <w:t>телефону,</w:t>
            </w:r>
            <w:r>
              <w:rPr>
                <w:color w:val="0C0C0C"/>
                <w:spacing w:val="-13"/>
                <w:sz w:val="27"/>
              </w:rPr>
              <w:t xml:space="preserve"> </w:t>
            </w:r>
            <w:r>
              <w:rPr>
                <w:color w:val="0C0C0C"/>
                <w:sz w:val="27"/>
              </w:rPr>
              <w:t>спосіб отримання</w:t>
            </w:r>
            <w:r>
              <w:rPr>
                <w:color w:val="0C0C0C"/>
                <w:spacing w:val="-17"/>
                <w:sz w:val="27"/>
              </w:rPr>
              <w:t xml:space="preserve"> </w:t>
            </w:r>
            <w:r>
              <w:rPr>
                <w:color w:val="0C0C0C"/>
                <w:sz w:val="27"/>
              </w:rPr>
              <w:t>посвідчення</w:t>
            </w:r>
            <w:r>
              <w:rPr>
                <w:color w:val="0C0C0C"/>
                <w:spacing w:val="-17"/>
                <w:sz w:val="27"/>
              </w:rPr>
              <w:t xml:space="preserve"> </w:t>
            </w:r>
            <w:r>
              <w:rPr>
                <w:color w:val="0C0C0C"/>
                <w:sz w:val="27"/>
              </w:rPr>
              <w:t>учасника</w:t>
            </w:r>
            <w:r>
              <w:rPr>
                <w:color w:val="0C0C0C"/>
                <w:spacing w:val="-17"/>
                <w:sz w:val="27"/>
              </w:rPr>
              <w:t xml:space="preserve"> </w:t>
            </w:r>
            <w:r>
              <w:rPr>
                <w:color w:val="0C0C0C"/>
                <w:sz w:val="27"/>
              </w:rPr>
              <w:t>бойових</w:t>
            </w:r>
            <w:r>
              <w:rPr>
                <w:color w:val="0C0C0C"/>
                <w:spacing w:val="-16"/>
                <w:sz w:val="27"/>
              </w:rPr>
              <w:t xml:space="preserve"> </w:t>
            </w:r>
            <w:r>
              <w:rPr>
                <w:color w:val="0C0C0C"/>
                <w:sz w:val="27"/>
              </w:rPr>
              <w:t>дій,</w:t>
            </w:r>
            <w:r>
              <w:rPr>
                <w:color w:val="0C0C0C"/>
                <w:spacing w:val="-17"/>
                <w:sz w:val="27"/>
              </w:rPr>
              <w:t xml:space="preserve"> </w:t>
            </w:r>
            <w:r>
              <w:rPr>
                <w:color w:val="0C0C0C"/>
                <w:sz w:val="27"/>
              </w:rPr>
              <w:t>(за</w:t>
            </w:r>
            <w:r>
              <w:rPr>
                <w:color w:val="0C0C0C"/>
                <w:spacing w:val="-17"/>
                <w:sz w:val="27"/>
              </w:rPr>
              <w:t xml:space="preserve"> </w:t>
            </w:r>
            <w:r>
              <w:rPr>
                <w:color w:val="0C0C0C"/>
                <w:sz w:val="27"/>
              </w:rPr>
              <w:t>місцем</w:t>
            </w:r>
            <w:r>
              <w:rPr>
                <w:color w:val="0C0C0C"/>
                <w:spacing w:val="-17"/>
                <w:sz w:val="27"/>
              </w:rPr>
              <w:t xml:space="preserve"> </w:t>
            </w:r>
            <w:r>
              <w:rPr>
                <w:color w:val="0C0C0C"/>
                <w:sz w:val="27"/>
              </w:rPr>
              <w:t>оформлення посвідчення,</w:t>
            </w:r>
            <w:r>
              <w:rPr>
                <w:color w:val="0C0C0C"/>
                <w:spacing w:val="-13"/>
                <w:sz w:val="27"/>
              </w:rPr>
              <w:t xml:space="preserve"> </w:t>
            </w:r>
            <w:r>
              <w:rPr>
                <w:color w:val="0C0C0C"/>
                <w:sz w:val="27"/>
              </w:rPr>
              <w:t>у</w:t>
            </w:r>
            <w:r>
              <w:rPr>
                <w:color w:val="0C0C0C"/>
                <w:spacing w:val="-13"/>
                <w:sz w:val="27"/>
              </w:rPr>
              <w:t xml:space="preserve"> </w:t>
            </w:r>
            <w:r>
              <w:rPr>
                <w:color w:val="0C0C0C"/>
                <w:sz w:val="27"/>
              </w:rPr>
              <w:t>центрі</w:t>
            </w:r>
            <w:r>
              <w:rPr>
                <w:color w:val="0C0C0C"/>
                <w:spacing w:val="-13"/>
                <w:sz w:val="27"/>
              </w:rPr>
              <w:t xml:space="preserve"> </w:t>
            </w:r>
            <w:r>
              <w:rPr>
                <w:color w:val="0C0C0C"/>
                <w:sz w:val="27"/>
              </w:rPr>
              <w:t>надання</w:t>
            </w:r>
            <w:r>
              <w:rPr>
                <w:color w:val="0C0C0C"/>
                <w:spacing w:val="-13"/>
                <w:sz w:val="27"/>
              </w:rPr>
              <w:t xml:space="preserve"> </w:t>
            </w:r>
            <w:r>
              <w:rPr>
                <w:color w:val="0C0C0C"/>
                <w:sz w:val="27"/>
              </w:rPr>
              <w:t>адміністративних</w:t>
            </w:r>
            <w:r>
              <w:rPr>
                <w:color w:val="0C0C0C"/>
                <w:spacing w:val="-13"/>
                <w:sz w:val="27"/>
              </w:rPr>
              <w:t xml:space="preserve"> </w:t>
            </w:r>
            <w:r>
              <w:rPr>
                <w:color w:val="0C0C0C"/>
                <w:sz w:val="27"/>
              </w:rPr>
              <w:t>послуг</w:t>
            </w:r>
            <w:r>
              <w:rPr>
                <w:color w:val="0C0C0C"/>
                <w:spacing w:val="-13"/>
                <w:sz w:val="27"/>
              </w:rPr>
              <w:t xml:space="preserve"> </w:t>
            </w:r>
            <w:r>
              <w:rPr>
                <w:color w:val="0C0C0C"/>
                <w:sz w:val="27"/>
              </w:rPr>
              <w:t>(далі</w:t>
            </w:r>
            <w:r>
              <w:rPr>
                <w:color w:val="0C0C0C"/>
                <w:spacing w:val="-13"/>
                <w:sz w:val="27"/>
              </w:rPr>
              <w:t xml:space="preserve"> </w:t>
            </w:r>
            <w:r>
              <w:rPr>
                <w:color w:val="0C0C0C"/>
                <w:sz w:val="27"/>
              </w:rPr>
              <w:t>–</w:t>
            </w:r>
            <w:r>
              <w:rPr>
                <w:color w:val="0C0C0C"/>
                <w:spacing w:val="-13"/>
                <w:sz w:val="27"/>
              </w:rPr>
              <w:t xml:space="preserve"> </w:t>
            </w:r>
            <w:r>
              <w:rPr>
                <w:color w:val="0C0C0C"/>
                <w:sz w:val="27"/>
              </w:rPr>
              <w:t>центр) (повне найменування та місцезнаходження) та додаються:</w:t>
            </w:r>
          </w:p>
          <w:p w14:paraId="485512E0" w14:textId="77777777" w:rsidR="004B2105" w:rsidRDefault="00000000">
            <w:pPr>
              <w:pStyle w:val="TableParagraph"/>
              <w:numPr>
                <w:ilvl w:val="1"/>
                <w:numId w:val="5"/>
              </w:numPr>
              <w:tabs>
                <w:tab w:val="left" w:pos="1210"/>
              </w:tabs>
              <w:ind w:left="114" w:right="97" w:firstLine="567"/>
              <w:jc w:val="both"/>
              <w:rPr>
                <w:sz w:val="27"/>
              </w:rPr>
            </w:pPr>
            <w:r>
              <w:rPr>
                <w:color w:val="0C0C0C"/>
                <w:sz w:val="27"/>
              </w:rPr>
              <w:t>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02C1EF86" w14:textId="77777777" w:rsidR="004B2105" w:rsidRDefault="00000000">
            <w:pPr>
              <w:pStyle w:val="TableParagraph"/>
              <w:numPr>
                <w:ilvl w:val="1"/>
                <w:numId w:val="5"/>
              </w:numPr>
              <w:tabs>
                <w:tab w:val="left" w:pos="1058"/>
              </w:tabs>
              <w:ind w:left="114" w:right="98" w:firstLine="567"/>
              <w:jc w:val="both"/>
              <w:rPr>
                <w:sz w:val="27"/>
              </w:rPr>
            </w:pPr>
            <w:r>
              <w:rPr>
                <w:color w:val="0C0C0C"/>
                <w:sz w:val="27"/>
              </w:rPr>
              <w:t xml:space="preserve">витяг з Єдиного державного реєстру ветеранів війни (за </w:t>
            </w:r>
            <w:r>
              <w:rPr>
                <w:color w:val="0C0C0C"/>
                <w:spacing w:val="-2"/>
                <w:sz w:val="27"/>
              </w:rPr>
              <w:t>наявності);</w:t>
            </w:r>
          </w:p>
          <w:p w14:paraId="650E9A7B" w14:textId="77777777" w:rsidR="004B2105" w:rsidRDefault="00000000">
            <w:pPr>
              <w:pStyle w:val="TableParagraph"/>
              <w:numPr>
                <w:ilvl w:val="1"/>
                <w:numId w:val="5"/>
              </w:numPr>
              <w:tabs>
                <w:tab w:val="left" w:pos="973"/>
              </w:tabs>
              <w:spacing w:line="290" w:lineRule="exact"/>
              <w:ind w:left="973" w:hanging="292"/>
              <w:jc w:val="both"/>
              <w:rPr>
                <w:sz w:val="27"/>
              </w:rPr>
            </w:pPr>
            <w:r>
              <w:rPr>
                <w:color w:val="0C0C0C"/>
                <w:sz w:val="27"/>
              </w:rPr>
              <w:t>фотокартка</w:t>
            </w:r>
            <w:r>
              <w:rPr>
                <w:color w:val="0C0C0C"/>
                <w:spacing w:val="-1"/>
                <w:sz w:val="27"/>
              </w:rPr>
              <w:t xml:space="preserve"> </w:t>
            </w:r>
            <w:r>
              <w:rPr>
                <w:color w:val="0C0C0C"/>
                <w:sz w:val="27"/>
              </w:rPr>
              <w:t xml:space="preserve">розміром 3х4 </w:t>
            </w:r>
            <w:r>
              <w:rPr>
                <w:color w:val="0C0C0C"/>
                <w:spacing w:val="-2"/>
                <w:sz w:val="27"/>
              </w:rPr>
              <w:t>сантиметри.</w:t>
            </w:r>
          </w:p>
        </w:tc>
      </w:tr>
      <w:tr w:rsidR="004B2105" w14:paraId="57BA3F06" w14:textId="77777777">
        <w:trPr>
          <w:trHeight w:val="2173"/>
        </w:trPr>
        <w:tc>
          <w:tcPr>
            <w:tcW w:w="641" w:type="dxa"/>
          </w:tcPr>
          <w:p w14:paraId="21374545" w14:textId="254C7AA5" w:rsidR="004B2105" w:rsidRDefault="00BC5303">
            <w:pPr>
              <w:pStyle w:val="TableParagraph"/>
              <w:ind w:left="15"/>
              <w:jc w:val="center"/>
              <w:rPr>
                <w:sz w:val="27"/>
              </w:rPr>
            </w:pPr>
            <w:r>
              <w:rPr>
                <w:color w:val="0C0C0C"/>
                <w:spacing w:val="-10"/>
                <w:sz w:val="27"/>
              </w:rPr>
              <w:t>12</w:t>
            </w:r>
          </w:p>
        </w:tc>
        <w:tc>
          <w:tcPr>
            <w:tcW w:w="6420" w:type="dxa"/>
          </w:tcPr>
          <w:p w14:paraId="606929ED" w14:textId="77777777" w:rsidR="004B2105" w:rsidRDefault="00000000">
            <w:pPr>
              <w:pStyle w:val="TableParagraph"/>
              <w:tabs>
                <w:tab w:val="left" w:pos="1252"/>
                <w:tab w:val="left" w:pos="2547"/>
                <w:tab w:val="left" w:pos="4255"/>
                <w:tab w:val="left" w:pos="5908"/>
              </w:tabs>
              <w:ind w:right="97"/>
              <w:jc w:val="left"/>
              <w:rPr>
                <w:sz w:val="27"/>
              </w:rPr>
            </w:pPr>
            <w:r>
              <w:rPr>
                <w:color w:val="0C0C0C"/>
                <w:spacing w:val="-2"/>
                <w:sz w:val="27"/>
              </w:rPr>
              <w:t>Спосіб</w:t>
            </w:r>
            <w:r>
              <w:rPr>
                <w:color w:val="0C0C0C"/>
                <w:sz w:val="27"/>
              </w:rPr>
              <w:tab/>
            </w:r>
            <w:r>
              <w:rPr>
                <w:color w:val="0C0C0C"/>
                <w:spacing w:val="-2"/>
                <w:sz w:val="27"/>
              </w:rPr>
              <w:t>подання</w:t>
            </w:r>
            <w:r>
              <w:rPr>
                <w:color w:val="0C0C0C"/>
                <w:sz w:val="27"/>
              </w:rPr>
              <w:tab/>
            </w:r>
            <w:r>
              <w:rPr>
                <w:color w:val="0C0C0C"/>
                <w:spacing w:val="-2"/>
                <w:sz w:val="27"/>
              </w:rPr>
              <w:t>документів,</w:t>
            </w:r>
            <w:r>
              <w:rPr>
                <w:color w:val="0C0C0C"/>
                <w:sz w:val="27"/>
              </w:rPr>
              <w:tab/>
            </w:r>
            <w:r>
              <w:rPr>
                <w:color w:val="0C0C0C"/>
                <w:spacing w:val="-2"/>
                <w:sz w:val="27"/>
              </w:rPr>
              <w:t>необхідних</w:t>
            </w:r>
            <w:r>
              <w:rPr>
                <w:color w:val="0C0C0C"/>
                <w:sz w:val="27"/>
              </w:rPr>
              <w:tab/>
            </w:r>
            <w:r>
              <w:rPr>
                <w:color w:val="0C0C0C"/>
                <w:spacing w:val="-4"/>
                <w:sz w:val="27"/>
              </w:rPr>
              <w:t xml:space="preserve">для </w:t>
            </w:r>
            <w:r>
              <w:rPr>
                <w:color w:val="0C0C0C"/>
                <w:sz w:val="27"/>
              </w:rPr>
              <w:t>отримання адміністративної послуги</w:t>
            </w:r>
          </w:p>
        </w:tc>
        <w:tc>
          <w:tcPr>
            <w:tcW w:w="8238" w:type="dxa"/>
          </w:tcPr>
          <w:p w14:paraId="3D7A5C56" w14:textId="77777777" w:rsidR="004B2105" w:rsidRDefault="00000000">
            <w:pPr>
              <w:pStyle w:val="TableParagraph"/>
              <w:numPr>
                <w:ilvl w:val="0"/>
                <w:numId w:val="4"/>
              </w:numPr>
              <w:tabs>
                <w:tab w:val="left" w:pos="947"/>
              </w:tabs>
              <w:ind w:left="114" w:right="97" w:firstLine="567"/>
              <w:jc w:val="both"/>
              <w:rPr>
                <w:sz w:val="27"/>
              </w:rPr>
            </w:pPr>
            <w:r>
              <w:rPr>
                <w:color w:val="0C0C0C"/>
                <w:sz w:val="27"/>
              </w:rPr>
              <w:t>Заява</w:t>
            </w:r>
            <w:r>
              <w:rPr>
                <w:color w:val="0C0C0C"/>
                <w:spacing w:val="-9"/>
                <w:sz w:val="27"/>
              </w:rPr>
              <w:t xml:space="preserve"> </w:t>
            </w:r>
            <w:r>
              <w:rPr>
                <w:color w:val="0C0C0C"/>
                <w:sz w:val="27"/>
              </w:rPr>
              <w:t>разом</w:t>
            </w:r>
            <w:r>
              <w:rPr>
                <w:color w:val="0C0C0C"/>
                <w:spacing w:val="-9"/>
                <w:sz w:val="27"/>
              </w:rPr>
              <w:t xml:space="preserve"> </w:t>
            </w:r>
            <w:r>
              <w:rPr>
                <w:color w:val="0C0C0C"/>
                <w:sz w:val="27"/>
              </w:rPr>
              <w:t>із</w:t>
            </w:r>
            <w:r>
              <w:rPr>
                <w:color w:val="0C0C0C"/>
                <w:spacing w:val="-9"/>
                <w:sz w:val="27"/>
              </w:rPr>
              <w:t xml:space="preserve"> </w:t>
            </w:r>
            <w:r>
              <w:rPr>
                <w:color w:val="0C0C0C"/>
                <w:sz w:val="27"/>
              </w:rPr>
              <w:t>доданими</w:t>
            </w:r>
            <w:r>
              <w:rPr>
                <w:color w:val="0C0C0C"/>
                <w:spacing w:val="-9"/>
                <w:sz w:val="27"/>
              </w:rPr>
              <w:t xml:space="preserve"> </w:t>
            </w:r>
            <w:r>
              <w:rPr>
                <w:color w:val="0C0C0C"/>
                <w:sz w:val="27"/>
              </w:rPr>
              <w:t>до</w:t>
            </w:r>
            <w:r>
              <w:rPr>
                <w:color w:val="0C0C0C"/>
                <w:spacing w:val="-9"/>
                <w:sz w:val="27"/>
              </w:rPr>
              <w:t xml:space="preserve"> </w:t>
            </w:r>
            <w:r>
              <w:rPr>
                <w:color w:val="0C0C0C"/>
                <w:sz w:val="27"/>
              </w:rPr>
              <w:t>неї</w:t>
            </w:r>
            <w:r>
              <w:rPr>
                <w:color w:val="0C0C0C"/>
                <w:spacing w:val="-9"/>
                <w:sz w:val="27"/>
              </w:rPr>
              <w:t xml:space="preserve"> </w:t>
            </w:r>
            <w:r>
              <w:rPr>
                <w:color w:val="0C0C0C"/>
                <w:sz w:val="27"/>
              </w:rPr>
              <w:t>копіями</w:t>
            </w:r>
            <w:r>
              <w:rPr>
                <w:color w:val="0C0C0C"/>
                <w:spacing w:val="-9"/>
                <w:sz w:val="27"/>
              </w:rPr>
              <w:t xml:space="preserve"> </w:t>
            </w:r>
            <w:r>
              <w:rPr>
                <w:color w:val="0C0C0C"/>
                <w:sz w:val="27"/>
              </w:rPr>
              <w:t>документів</w:t>
            </w:r>
            <w:r>
              <w:rPr>
                <w:color w:val="0C0C0C"/>
                <w:spacing w:val="-9"/>
                <w:sz w:val="27"/>
              </w:rPr>
              <w:t xml:space="preserve"> </w:t>
            </w:r>
            <w:r>
              <w:rPr>
                <w:color w:val="0C0C0C"/>
                <w:sz w:val="27"/>
              </w:rPr>
              <w:t>подаються до Мінветеранів особисто з пред’явленням документа, що посвідчує особу заявника, або через законного представника чи уповноважену особу, чи надсилається:</w:t>
            </w:r>
          </w:p>
          <w:p w14:paraId="1A353705" w14:textId="77777777" w:rsidR="004B2105" w:rsidRDefault="00000000">
            <w:pPr>
              <w:pStyle w:val="TableParagraph"/>
              <w:numPr>
                <w:ilvl w:val="1"/>
                <w:numId w:val="4"/>
              </w:numPr>
              <w:tabs>
                <w:tab w:val="left" w:pos="913"/>
              </w:tabs>
              <w:ind w:left="114" w:right="99" w:firstLine="567"/>
              <w:rPr>
                <w:sz w:val="27"/>
              </w:rPr>
            </w:pPr>
            <w:r>
              <w:rPr>
                <w:color w:val="0C0C0C"/>
                <w:sz w:val="27"/>
              </w:rPr>
              <w:t>засобами поштового зв’язку, на адресу: вулиця Хрещатик, буд. 34, м. Київ, 01001;</w:t>
            </w:r>
          </w:p>
          <w:p w14:paraId="068C8440" w14:textId="77777777" w:rsidR="004B2105" w:rsidRDefault="00000000">
            <w:pPr>
              <w:pStyle w:val="TableParagraph"/>
              <w:numPr>
                <w:ilvl w:val="1"/>
                <w:numId w:val="4"/>
              </w:numPr>
              <w:tabs>
                <w:tab w:val="left" w:pos="838"/>
              </w:tabs>
              <w:spacing w:line="290" w:lineRule="exact"/>
              <w:ind w:left="838" w:hanging="157"/>
              <w:rPr>
                <w:sz w:val="27"/>
              </w:rPr>
            </w:pPr>
            <w:r>
              <w:rPr>
                <w:color w:val="0C0C0C"/>
                <w:sz w:val="27"/>
              </w:rPr>
              <w:t>на</w:t>
            </w:r>
            <w:r>
              <w:rPr>
                <w:color w:val="0C0C0C"/>
                <w:spacing w:val="-3"/>
                <w:sz w:val="27"/>
              </w:rPr>
              <w:t xml:space="preserve"> </w:t>
            </w:r>
            <w:r>
              <w:rPr>
                <w:color w:val="0C0C0C"/>
                <w:sz w:val="27"/>
              </w:rPr>
              <w:t>офіційну</w:t>
            </w:r>
            <w:r>
              <w:rPr>
                <w:color w:val="0C0C0C"/>
                <w:spacing w:val="-1"/>
                <w:sz w:val="27"/>
              </w:rPr>
              <w:t xml:space="preserve"> </w:t>
            </w:r>
            <w:r>
              <w:rPr>
                <w:color w:val="0C0C0C"/>
                <w:sz w:val="27"/>
              </w:rPr>
              <w:t>адресу</w:t>
            </w:r>
            <w:r>
              <w:rPr>
                <w:color w:val="0C0C0C"/>
                <w:spacing w:val="-2"/>
                <w:sz w:val="27"/>
              </w:rPr>
              <w:t xml:space="preserve"> </w:t>
            </w:r>
            <w:r>
              <w:rPr>
                <w:color w:val="0C0C0C"/>
                <w:sz w:val="27"/>
              </w:rPr>
              <w:t>електронної</w:t>
            </w:r>
            <w:r>
              <w:rPr>
                <w:color w:val="0C0C0C"/>
                <w:spacing w:val="-1"/>
                <w:sz w:val="27"/>
              </w:rPr>
              <w:t xml:space="preserve"> </w:t>
            </w:r>
            <w:r>
              <w:rPr>
                <w:color w:val="0C0C0C"/>
                <w:sz w:val="27"/>
              </w:rPr>
              <w:t>пошти</w:t>
            </w:r>
            <w:r>
              <w:rPr>
                <w:color w:val="0C0C0C"/>
                <w:spacing w:val="-1"/>
                <w:sz w:val="27"/>
              </w:rPr>
              <w:t xml:space="preserve"> </w:t>
            </w:r>
            <w:hyperlink r:id="rId18">
              <w:r>
                <w:rPr>
                  <w:color w:val="0C0C0C"/>
                  <w:spacing w:val="-2"/>
                  <w:sz w:val="27"/>
                  <w:u w:val="single" w:color="0C0C0C"/>
                </w:rPr>
                <w:t>dpi@mva.gov.ua</w:t>
              </w:r>
            </w:hyperlink>
            <w:r>
              <w:rPr>
                <w:color w:val="0C0C0C"/>
                <w:spacing w:val="-2"/>
                <w:sz w:val="27"/>
              </w:rPr>
              <w:t>;</w:t>
            </w:r>
          </w:p>
        </w:tc>
      </w:tr>
    </w:tbl>
    <w:p w14:paraId="1F10B6BA" w14:textId="77777777" w:rsidR="004B2105" w:rsidRDefault="004B2105">
      <w:pPr>
        <w:pStyle w:val="TableParagraph"/>
        <w:spacing w:line="290" w:lineRule="exact"/>
        <w:rPr>
          <w:sz w:val="27"/>
        </w:rPr>
        <w:sectPr w:rsidR="004B2105">
          <w:pgSz w:w="16840" w:h="11910" w:orient="landscape"/>
          <w:pgMar w:top="1060" w:right="283" w:bottom="280" w:left="850" w:header="522" w:footer="0" w:gutter="0"/>
          <w:cols w:space="720"/>
        </w:sectPr>
      </w:pPr>
    </w:p>
    <w:p w14:paraId="5F3EC679"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51C3925F" w14:textId="77777777">
        <w:trPr>
          <w:trHeight w:val="3725"/>
        </w:trPr>
        <w:tc>
          <w:tcPr>
            <w:tcW w:w="641" w:type="dxa"/>
          </w:tcPr>
          <w:p w14:paraId="0651060C" w14:textId="77777777" w:rsidR="004B2105" w:rsidRDefault="004B2105">
            <w:pPr>
              <w:pStyle w:val="TableParagraph"/>
              <w:ind w:left="0"/>
              <w:jc w:val="left"/>
              <w:rPr>
                <w:sz w:val="26"/>
              </w:rPr>
            </w:pPr>
          </w:p>
        </w:tc>
        <w:tc>
          <w:tcPr>
            <w:tcW w:w="6420" w:type="dxa"/>
          </w:tcPr>
          <w:p w14:paraId="6D61B806" w14:textId="77777777" w:rsidR="004B2105" w:rsidRDefault="004B2105">
            <w:pPr>
              <w:pStyle w:val="TableParagraph"/>
              <w:ind w:left="0"/>
              <w:jc w:val="left"/>
              <w:rPr>
                <w:sz w:val="26"/>
              </w:rPr>
            </w:pPr>
          </w:p>
        </w:tc>
        <w:tc>
          <w:tcPr>
            <w:tcW w:w="8238" w:type="dxa"/>
          </w:tcPr>
          <w:p w14:paraId="58DDAAD3" w14:textId="77777777" w:rsidR="004B2105" w:rsidRDefault="00000000">
            <w:pPr>
              <w:pStyle w:val="TableParagraph"/>
              <w:ind w:right="97" w:firstLine="567"/>
              <w:rPr>
                <w:sz w:val="27"/>
              </w:rPr>
            </w:pPr>
            <w:r>
              <w:rPr>
                <w:color w:val="0C0C0C"/>
                <w:sz w:val="27"/>
              </w:rPr>
              <w:t xml:space="preserve">2. Через центр особисто з пред’явленням документа, що посвідчує особу заявника, або через законного представника чи </w:t>
            </w:r>
            <w:r>
              <w:rPr>
                <w:color w:val="0C0C0C"/>
                <w:spacing w:val="-2"/>
                <w:sz w:val="27"/>
              </w:rPr>
              <w:t>уповноважену.</w:t>
            </w:r>
          </w:p>
          <w:p w14:paraId="4AEF492D" w14:textId="77777777" w:rsidR="004B2105" w:rsidRDefault="00000000">
            <w:pPr>
              <w:pStyle w:val="TableParagraph"/>
              <w:ind w:right="97" w:firstLine="567"/>
              <w:rPr>
                <w:sz w:val="27"/>
              </w:rPr>
            </w:pPr>
            <w:r>
              <w:rPr>
                <w:color w:val="0C0C0C"/>
                <w:sz w:val="27"/>
              </w:rPr>
              <w:t xml:space="preserve">Адміністратор центру в день звернення заявника з метою </w:t>
            </w:r>
            <w:r>
              <w:rPr>
                <w:color w:val="0C0C0C"/>
                <w:spacing w:val="-2"/>
                <w:sz w:val="27"/>
              </w:rPr>
              <w:t>подання</w:t>
            </w:r>
            <w:r>
              <w:rPr>
                <w:color w:val="0C0C0C"/>
                <w:spacing w:val="-6"/>
                <w:sz w:val="27"/>
              </w:rPr>
              <w:t xml:space="preserve"> </w:t>
            </w:r>
            <w:r>
              <w:rPr>
                <w:color w:val="0C0C0C"/>
                <w:spacing w:val="-2"/>
                <w:sz w:val="27"/>
              </w:rPr>
              <w:t>заяви</w:t>
            </w:r>
            <w:r>
              <w:rPr>
                <w:color w:val="0C0C0C"/>
                <w:spacing w:val="-6"/>
                <w:sz w:val="27"/>
              </w:rPr>
              <w:t xml:space="preserve"> </w:t>
            </w:r>
            <w:r>
              <w:rPr>
                <w:color w:val="0C0C0C"/>
                <w:spacing w:val="-2"/>
                <w:sz w:val="27"/>
              </w:rPr>
              <w:t>встановлює</w:t>
            </w:r>
            <w:r>
              <w:rPr>
                <w:color w:val="0C0C0C"/>
                <w:spacing w:val="-6"/>
                <w:sz w:val="27"/>
              </w:rPr>
              <w:t xml:space="preserve"> </w:t>
            </w:r>
            <w:r>
              <w:rPr>
                <w:color w:val="0C0C0C"/>
                <w:spacing w:val="-2"/>
                <w:sz w:val="27"/>
              </w:rPr>
              <w:t>особу</w:t>
            </w:r>
            <w:r>
              <w:rPr>
                <w:color w:val="0C0C0C"/>
                <w:spacing w:val="-6"/>
                <w:sz w:val="27"/>
              </w:rPr>
              <w:t xml:space="preserve"> </w:t>
            </w:r>
            <w:r>
              <w:rPr>
                <w:color w:val="0C0C0C"/>
                <w:spacing w:val="-2"/>
                <w:sz w:val="27"/>
              </w:rPr>
              <w:t>заявника</w:t>
            </w:r>
            <w:r>
              <w:rPr>
                <w:color w:val="0C0C0C"/>
                <w:spacing w:val="-6"/>
                <w:sz w:val="27"/>
              </w:rPr>
              <w:t xml:space="preserve"> </w:t>
            </w:r>
            <w:r>
              <w:rPr>
                <w:color w:val="0C0C0C"/>
                <w:spacing w:val="-2"/>
                <w:sz w:val="27"/>
              </w:rPr>
              <w:t>та</w:t>
            </w:r>
            <w:r>
              <w:rPr>
                <w:color w:val="0C0C0C"/>
                <w:spacing w:val="-6"/>
                <w:sz w:val="27"/>
              </w:rPr>
              <w:t xml:space="preserve"> </w:t>
            </w:r>
            <w:r>
              <w:rPr>
                <w:color w:val="0C0C0C"/>
                <w:spacing w:val="-2"/>
                <w:sz w:val="27"/>
              </w:rPr>
              <w:t>повноваження</w:t>
            </w:r>
            <w:r>
              <w:rPr>
                <w:color w:val="0C0C0C"/>
                <w:spacing w:val="-6"/>
                <w:sz w:val="27"/>
              </w:rPr>
              <w:t xml:space="preserve"> </w:t>
            </w:r>
            <w:r>
              <w:rPr>
                <w:color w:val="0C0C0C"/>
                <w:spacing w:val="-2"/>
                <w:sz w:val="27"/>
              </w:rPr>
              <w:t xml:space="preserve">законного </w:t>
            </w:r>
            <w:r>
              <w:rPr>
                <w:color w:val="0C0C0C"/>
                <w:sz w:val="27"/>
              </w:rPr>
              <w:t>представника або уповноваженої особи представляти інтереси постраждалої особи.</w:t>
            </w:r>
          </w:p>
          <w:p w14:paraId="58D72C19" w14:textId="77777777" w:rsidR="004B2105" w:rsidRDefault="00000000">
            <w:pPr>
              <w:pStyle w:val="TableParagraph"/>
              <w:spacing w:line="310" w:lineRule="atLeast"/>
              <w:ind w:right="97" w:firstLine="567"/>
              <w:rPr>
                <w:sz w:val="27"/>
              </w:rPr>
            </w:pPr>
            <w:r>
              <w:rPr>
                <w:color w:val="0C0C0C"/>
                <w:sz w:val="27"/>
              </w:rPr>
              <w:t>Заява</w:t>
            </w:r>
            <w:r>
              <w:rPr>
                <w:color w:val="0C0C0C"/>
                <w:spacing w:val="-10"/>
                <w:sz w:val="27"/>
              </w:rPr>
              <w:t xml:space="preserve"> </w:t>
            </w:r>
            <w:r>
              <w:rPr>
                <w:color w:val="0C0C0C"/>
                <w:sz w:val="27"/>
              </w:rPr>
              <w:t>з</w:t>
            </w:r>
            <w:r>
              <w:rPr>
                <w:color w:val="0C0C0C"/>
                <w:spacing w:val="-10"/>
                <w:sz w:val="27"/>
              </w:rPr>
              <w:t xml:space="preserve"> </w:t>
            </w:r>
            <w:r>
              <w:rPr>
                <w:color w:val="0C0C0C"/>
                <w:sz w:val="27"/>
              </w:rPr>
              <w:t>необхідними</w:t>
            </w:r>
            <w:r>
              <w:rPr>
                <w:color w:val="0C0C0C"/>
                <w:spacing w:val="-10"/>
                <w:sz w:val="27"/>
              </w:rPr>
              <w:t xml:space="preserve"> </w:t>
            </w:r>
            <w:r>
              <w:rPr>
                <w:color w:val="0C0C0C"/>
                <w:sz w:val="27"/>
              </w:rPr>
              <w:t>документами</w:t>
            </w:r>
            <w:r>
              <w:rPr>
                <w:color w:val="0C0C0C"/>
                <w:spacing w:val="-11"/>
                <w:sz w:val="27"/>
              </w:rPr>
              <w:t xml:space="preserve"> </w:t>
            </w:r>
            <w:r>
              <w:rPr>
                <w:color w:val="0C0C0C"/>
                <w:sz w:val="27"/>
              </w:rPr>
              <w:t>приймається</w:t>
            </w:r>
            <w:r>
              <w:rPr>
                <w:color w:val="0C0C0C"/>
                <w:spacing w:val="-10"/>
                <w:sz w:val="27"/>
              </w:rPr>
              <w:t xml:space="preserve"> </w:t>
            </w:r>
            <w:r>
              <w:rPr>
                <w:color w:val="0C0C0C"/>
                <w:sz w:val="27"/>
              </w:rPr>
              <w:t>адміністратором центру у паперовій формі та не пізніше ніж протягом наступного робочого дня після її прийняття передається до Мінветеранів (до запровадження технічної можливості передати заяву через електронний кабінет).</w:t>
            </w:r>
          </w:p>
        </w:tc>
      </w:tr>
      <w:tr w:rsidR="004B2105" w14:paraId="640F3CD3" w14:textId="77777777">
        <w:trPr>
          <w:trHeight w:val="620"/>
        </w:trPr>
        <w:tc>
          <w:tcPr>
            <w:tcW w:w="641" w:type="dxa"/>
          </w:tcPr>
          <w:p w14:paraId="56D337CD" w14:textId="507BFE6E" w:rsidR="004B2105" w:rsidRDefault="00000000">
            <w:pPr>
              <w:pStyle w:val="TableParagraph"/>
              <w:ind w:left="15"/>
              <w:jc w:val="center"/>
              <w:rPr>
                <w:sz w:val="27"/>
              </w:rPr>
            </w:pPr>
            <w:r>
              <w:rPr>
                <w:color w:val="0C0C0C"/>
                <w:spacing w:val="-5"/>
                <w:sz w:val="27"/>
              </w:rPr>
              <w:t>1</w:t>
            </w:r>
            <w:r w:rsidR="00BC5303">
              <w:rPr>
                <w:color w:val="0C0C0C"/>
                <w:spacing w:val="-5"/>
                <w:sz w:val="27"/>
              </w:rPr>
              <w:t>3</w:t>
            </w:r>
          </w:p>
        </w:tc>
        <w:tc>
          <w:tcPr>
            <w:tcW w:w="6420" w:type="dxa"/>
          </w:tcPr>
          <w:p w14:paraId="0010A5E4" w14:textId="77777777" w:rsidR="004B2105" w:rsidRDefault="00000000">
            <w:pPr>
              <w:pStyle w:val="TableParagraph"/>
              <w:spacing w:line="310" w:lineRule="atLeast"/>
              <w:jc w:val="left"/>
              <w:rPr>
                <w:sz w:val="27"/>
              </w:rPr>
            </w:pPr>
            <w:r>
              <w:rPr>
                <w:color w:val="0C0C0C"/>
                <w:sz w:val="27"/>
              </w:rPr>
              <w:t>Платність</w:t>
            </w:r>
            <w:r>
              <w:rPr>
                <w:color w:val="0C0C0C"/>
                <w:spacing w:val="40"/>
                <w:sz w:val="27"/>
              </w:rPr>
              <w:t xml:space="preserve"> </w:t>
            </w:r>
            <w:r>
              <w:rPr>
                <w:color w:val="0C0C0C"/>
                <w:sz w:val="27"/>
              </w:rPr>
              <w:t>(безоплатність)</w:t>
            </w:r>
            <w:r>
              <w:rPr>
                <w:color w:val="0C0C0C"/>
                <w:spacing w:val="40"/>
                <w:sz w:val="27"/>
              </w:rPr>
              <w:t xml:space="preserve"> </w:t>
            </w:r>
            <w:r>
              <w:rPr>
                <w:color w:val="0C0C0C"/>
                <w:sz w:val="27"/>
              </w:rPr>
              <w:t>надання</w:t>
            </w:r>
            <w:r>
              <w:rPr>
                <w:color w:val="0C0C0C"/>
                <w:spacing w:val="40"/>
                <w:sz w:val="27"/>
              </w:rPr>
              <w:t xml:space="preserve"> </w:t>
            </w:r>
            <w:r>
              <w:rPr>
                <w:color w:val="0C0C0C"/>
                <w:sz w:val="27"/>
              </w:rPr>
              <w:t xml:space="preserve">адміністративної </w:t>
            </w:r>
            <w:r>
              <w:rPr>
                <w:color w:val="0C0C0C"/>
                <w:spacing w:val="-2"/>
                <w:sz w:val="27"/>
              </w:rPr>
              <w:t>послуги</w:t>
            </w:r>
          </w:p>
        </w:tc>
        <w:tc>
          <w:tcPr>
            <w:tcW w:w="8238" w:type="dxa"/>
          </w:tcPr>
          <w:p w14:paraId="19B8DD51" w14:textId="77777777" w:rsidR="004B2105" w:rsidRDefault="00000000">
            <w:pPr>
              <w:pStyle w:val="TableParagraph"/>
              <w:jc w:val="left"/>
              <w:rPr>
                <w:sz w:val="27"/>
              </w:rPr>
            </w:pPr>
            <w:r>
              <w:rPr>
                <w:color w:val="0C0C0C"/>
                <w:spacing w:val="-2"/>
                <w:sz w:val="27"/>
              </w:rPr>
              <w:t>Безоплатно</w:t>
            </w:r>
          </w:p>
        </w:tc>
      </w:tr>
      <w:tr w:rsidR="004B2105" w14:paraId="27950C19" w14:textId="77777777">
        <w:trPr>
          <w:trHeight w:val="3104"/>
        </w:trPr>
        <w:tc>
          <w:tcPr>
            <w:tcW w:w="641" w:type="dxa"/>
          </w:tcPr>
          <w:p w14:paraId="379D4E54" w14:textId="10938AA5" w:rsidR="004B2105" w:rsidRDefault="00000000">
            <w:pPr>
              <w:pStyle w:val="TableParagraph"/>
              <w:ind w:left="15"/>
              <w:jc w:val="center"/>
              <w:rPr>
                <w:sz w:val="27"/>
              </w:rPr>
            </w:pPr>
            <w:r>
              <w:rPr>
                <w:color w:val="0C0C0C"/>
                <w:spacing w:val="-5"/>
                <w:sz w:val="27"/>
              </w:rPr>
              <w:t>1</w:t>
            </w:r>
            <w:r w:rsidR="00BC5303">
              <w:rPr>
                <w:color w:val="0C0C0C"/>
                <w:spacing w:val="-5"/>
                <w:sz w:val="27"/>
              </w:rPr>
              <w:t>4</w:t>
            </w:r>
          </w:p>
        </w:tc>
        <w:tc>
          <w:tcPr>
            <w:tcW w:w="6420" w:type="dxa"/>
          </w:tcPr>
          <w:p w14:paraId="28D2AE74" w14:textId="77777777" w:rsidR="004B2105" w:rsidRDefault="00000000">
            <w:pPr>
              <w:pStyle w:val="TableParagraph"/>
              <w:jc w:val="left"/>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238" w:type="dxa"/>
          </w:tcPr>
          <w:p w14:paraId="357B6BFD" w14:textId="77777777" w:rsidR="004B2105" w:rsidRDefault="00000000">
            <w:pPr>
              <w:pStyle w:val="TableParagraph"/>
              <w:ind w:right="97"/>
              <w:rPr>
                <w:sz w:val="27"/>
              </w:rPr>
            </w:pPr>
            <w:r>
              <w:rPr>
                <w:color w:val="0C0C0C"/>
                <w:sz w:val="27"/>
              </w:rPr>
              <w:t xml:space="preserve">Рішення про надання (відмову у наданні) статусу учасника бойових дій – 30 календарних днів з дня надходження заяви (уточненої </w:t>
            </w:r>
            <w:r>
              <w:rPr>
                <w:color w:val="0C0C0C"/>
                <w:spacing w:val="-2"/>
                <w:sz w:val="27"/>
              </w:rPr>
              <w:t>інформації)*</w:t>
            </w:r>
          </w:p>
          <w:p w14:paraId="5AEA8633" w14:textId="77777777" w:rsidR="004B2105" w:rsidRDefault="00000000">
            <w:pPr>
              <w:pStyle w:val="TableParagraph"/>
              <w:ind w:right="97"/>
              <w:rPr>
                <w:sz w:val="27"/>
              </w:rPr>
            </w:pPr>
            <w:r>
              <w:rPr>
                <w:color w:val="0C0C0C"/>
                <w:sz w:val="27"/>
              </w:rPr>
              <w:t>(без урахування строку залишення заяви без руху у відповідності до статті 43 Закону України “Про адміністративну процедуру та/або строку</w:t>
            </w:r>
            <w:r>
              <w:rPr>
                <w:color w:val="0C0C0C"/>
                <w:spacing w:val="-17"/>
                <w:sz w:val="27"/>
              </w:rPr>
              <w:t xml:space="preserve"> </w:t>
            </w:r>
            <w:r>
              <w:rPr>
                <w:color w:val="0C0C0C"/>
                <w:sz w:val="27"/>
              </w:rPr>
              <w:t>зупинення</w:t>
            </w:r>
            <w:r>
              <w:rPr>
                <w:color w:val="0C0C0C"/>
                <w:spacing w:val="-17"/>
                <w:sz w:val="27"/>
              </w:rPr>
              <w:t xml:space="preserve"> </w:t>
            </w:r>
            <w:r>
              <w:rPr>
                <w:color w:val="0C0C0C"/>
                <w:sz w:val="27"/>
              </w:rPr>
              <w:t>адміністративного</w:t>
            </w:r>
            <w:r>
              <w:rPr>
                <w:color w:val="0C0C0C"/>
                <w:spacing w:val="-17"/>
                <w:sz w:val="27"/>
              </w:rPr>
              <w:t xml:space="preserve"> </w:t>
            </w:r>
            <w:r>
              <w:rPr>
                <w:color w:val="0C0C0C"/>
                <w:sz w:val="27"/>
              </w:rPr>
              <w:t>провадження</w:t>
            </w:r>
            <w:r>
              <w:rPr>
                <w:color w:val="0C0C0C"/>
                <w:spacing w:val="-16"/>
                <w:sz w:val="27"/>
              </w:rPr>
              <w:t xml:space="preserve"> </w:t>
            </w:r>
            <w:r>
              <w:rPr>
                <w:color w:val="0C0C0C"/>
                <w:sz w:val="27"/>
              </w:rPr>
              <w:t>у</w:t>
            </w:r>
            <w:r>
              <w:rPr>
                <w:color w:val="0C0C0C"/>
                <w:spacing w:val="-17"/>
                <w:sz w:val="27"/>
              </w:rPr>
              <w:t xml:space="preserve"> </w:t>
            </w:r>
            <w:r>
              <w:rPr>
                <w:color w:val="0C0C0C"/>
                <w:sz w:val="27"/>
              </w:rPr>
              <w:t>справі</w:t>
            </w:r>
            <w:r>
              <w:rPr>
                <w:color w:val="0C0C0C"/>
                <w:spacing w:val="-17"/>
                <w:sz w:val="27"/>
              </w:rPr>
              <w:t xml:space="preserve"> </w:t>
            </w:r>
            <w:r>
              <w:rPr>
                <w:color w:val="0C0C0C"/>
                <w:sz w:val="27"/>
              </w:rPr>
              <w:t>з</w:t>
            </w:r>
            <w:r>
              <w:rPr>
                <w:color w:val="0C0C0C"/>
                <w:spacing w:val="-17"/>
                <w:sz w:val="27"/>
              </w:rPr>
              <w:t xml:space="preserve"> </w:t>
            </w:r>
            <w:r>
              <w:rPr>
                <w:color w:val="0C0C0C"/>
                <w:sz w:val="27"/>
              </w:rPr>
              <w:t>розгляду заяви на підставі пункту 5 частини другої статті 64 Закону України “Про адміністративну процедуру”).</w:t>
            </w:r>
          </w:p>
          <w:p w14:paraId="722B42B1" w14:textId="77777777" w:rsidR="004B2105" w:rsidRDefault="004B2105">
            <w:pPr>
              <w:pStyle w:val="TableParagraph"/>
              <w:ind w:left="0"/>
              <w:jc w:val="left"/>
              <w:rPr>
                <w:sz w:val="27"/>
              </w:rPr>
            </w:pPr>
          </w:p>
          <w:p w14:paraId="00AA7D49" w14:textId="77777777" w:rsidR="004B2105" w:rsidRDefault="00000000">
            <w:pPr>
              <w:pStyle w:val="TableParagraph"/>
              <w:spacing w:line="290" w:lineRule="exact"/>
              <w:rPr>
                <w:sz w:val="27"/>
              </w:rPr>
            </w:pPr>
            <w:r>
              <w:rPr>
                <w:color w:val="0C0C0C"/>
                <w:sz w:val="27"/>
              </w:rPr>
              <w:t>Видача</w:t>
            </w:r>
            <w:r>
              <w:rPr>
                <w:color w:val="0C0C0C"/>
                <w:spacing w:val="-3"/>
                <w:sz w:val="27"/>
              </w:rPr>
              <w:t xml:space="preserve"> </w:t>
            </w:r>
            <w:r>
              <w:rPr>
                <w:color w:val="0C0C0C"/>
                <w:sz w:val="27"/>
              </w:rPr>
              <w:t>посвідчення</w:t>
            </w:r>
            <w:r>
              <w:rPr>
                <w:color w:val="0C0C0C"/>
                <w:spacing w:val="-1"/>
                <w:sz w:val="27"/>
              </w:rPr>
              <w:t xml:space="preserve"> </w:t>
            </w:r>
            <w:r>
              <w:rPr>
                <w:color w:val="0C0C0C"/>
                <w:sz w:val="27"/>
              </w:rPr>
              <w:t>учасника бойових</w:t>
            </w:r>
            <w:r>
              <w:rPr>
                <w:color w:val="0C0C0C"/>
                <w:spacing w:val="-1"/>
                <w:sz w:val="27"/>
              </w:rPr>
              <w:t xml:space="preserve"> </w:t>
            </w:r>
            <w:r>
              <w:rPr>
                <w:color w:val="0C0C0C"/>
                <w:sz w:val="27"/>
              </w:rPr>
              <w:t>дій</w:t>
            </w:r>
            <w:r>
              <w:rPr>
                <w:color w:val="0C0C0C"/>
                <w:spacing w:val="-2"/>
                <w:sz w:val="27"/>
              </w:rPr>
              <w:t xml:space="preserve"> </w:t>
            </w:r>
            <w:r>
              <w:rPr>
                <w:color w:val="0C0C0C"/>
                <w:sz w:val="27"/>
              </w:rPr>
              <w:t>– 5</w:t>
            </w:r>
            <w:r>
              <w:rPr>
                <w:color w:val="0C0C0C"/>
                <w:spacing w:val="-1"/>
                <w:sz w:val="27"/>
              </w:rPr>
              <w:t xml:space="preserve"> </w:t>
            </w:r>
            <w:r>
              <w:rPr>
                <w:color w:val="0C0C0C"/>
                <w:sz w:val="27"/>
              </w:rPr>
              <w:t xml:space="preserve">календарних </w:t>
            </w:r>
            <w:r>
              <w:rPr>
                <w:color w:val="0C0C0C"/>
                <w:spacing w:val="-4"/>
                <w:sz w:val="27"/>
              </w:rPr>
              <w:t>днів</w:t>
            </w:r>
          </w:p>
        </w:tc>
      </w:tr>
    </w:tbl>
    <w:p w14:paraId="1BFDE5DD" w14:textId="77777777" w:rsidR="004B2105" w:rsidRDefault="004B2105">
      <w:pPr>
        <w:pStyle w:val="TableParagraph"/>
        <w:spacing w:line="290" w:lineRule="exact"/>
        <w:rPr>
          <w:sz w:val="27"/>
        </w:rPr>
        <w:sectPr w:rsidR="004B2105">
          <w:pgSz w:w="16840" w:h="11910" w:orient="landscape"/>
          <w:pgMar w:top="1060" w:right="283" w:bottom="280" w:left="850" w:header="522" w:footer="0" w:gutter="0"/>
          <w:cols w:space="720"/>
        </w:sectPr>
      </w:pPr>
    </w:p>
    <w:p w14:paraId="766818E6"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1759AA66" w14:textId="77777777">
        <w:trPr>
          <w:trHeight w:val="8072"/>
        </w:trPr>
        <w:tc>
          <w:tcPr>
            <w:tcW w:w="641" w:type="dxa"/>
          </w:tcPr>
          <w:p w14:paraId="12902E4D" w14:textId="700F45D6" w:rsidR="004B2105" w:rsidRDefault="00000000">
            <w:pPr>
              <w:pStyle w:val="TableParagraph"/>
              <w:ind w:left="15" w:right="140"/>
              <w:jc w:val="center"/>
              <w:rPr>
                <w:sz w:val="27"/>
              </w:rPr>
            </w:pPr>
            <w:r>
              <w:rPr>
                <w:color w:val="0C0C0C"/>
                <w:spacing w:val="-5"/>
                <w:sz w:val="27"/>
              </w:rPr>
              <w:t>1</w:t>
            </w:r>
            <w:r w:rsidR="00BC5303">
              <w:rPr>
                <w:color w:val="0C0C0C"/>
                <w:spacing w:val="-5"/>
                <w:sz w:val="27"/>
              </w:rPr>
              <w:t>5</w:t>
            </w:r>
          </w:p>
        </w:tc>
        <w:tc>
          <w:tcPr>
            <w:tcW w:w="6420" w:type="dxa"/>
          </w:tcPr>
          <w:p w14:paraId="404CE9B5" w14:textId="77777777" w:rsidR="004B2105" w:rsidRDefault="00000000">
            <w:pPr>
              <w:pStyle w:val="TableParagraph"/>
              <w:tabs>
                <w:tab w:val="left" w:pos="1446"/>
                <w:tab w:val="left" w:pos="2708"/>
                <w:tab w:val="left" w:pos="3525"/>
                <w:tab w:val="left" w:pos="4863"/>
                <w:tab w:val="left" w:pos="5418"/>
              </w:tabs>
              <w:ind w:right="98"/>
              <w:jc w:val="left"/>
              <w:rPr>
                <w:sz w:val="27"/>
              </w:rPr>
            </w:pPr>
            <w:r>
              <w:rPr>
                <w:color w:val="0C0C0C"/>
                <w:spacing w:val="-2"/>
                <w:sz w:val="27"/>
              </w:rPr>
              <w:t>Перелік</w:t>
            </w:r>
            <w:r>
              <w:rPr>
                <w:color w:val="0C0C0C"/>
                <w:sz w:val="27"/>
              </w:rPr>
              <w:tab/>
            </w:r>
            <w:r>
              <w:rPr>
                <w:color w:val="0C0C0C"/>
                <w:spacing w:val="-2"/>
                <w:sz w:val="27"/>
              </w:rPr>
              <w:t>підстав</w:t>
            </w:r>
            <w:r>
              <w:rPr>
                <w:color w:val="0C0C0C"/>
                <w:sz w:val="27"/>
              </w:rPr>
              <w:tab/>
            </w:r>
            <w:r>
              <w:rPr>
                <w:color w:val="0C0C0C"/>
                <w:spacing w:val="-4"/>
                <w:sz w:val="27"/>
              </w:rPr>
              <w:t>для</w:t>
            </w:r>
            <w:r>
              <w:rPr>
                <w:color w:val="0C0C0C"/>
                <w:sz w:val="27"/>
              </w:rPr>
              <w:tab/>
            </w:r>
            <w:r>
              <w:rPr>
                <w:color w:val="0C0C0C"/>
                <w:spacing w:val="-2"/>
                <w:sz w:val="27"/>
              </w:rPr>
              <w:t>відмови</w:t>
            </w:r>
            <w:r>
              <w:rPr>
                <w:color w:val="0C0C0C"/>
                <w:sz w:val="27"/>
              </w:rPr>
              <w:tab/>
            </w:r>
            <w:r>
              <w:rPr>
                <w:color w:val="0C0C0C"/>
                <w:spacing w:val="-10"/>
                <w:sz w:val="27"/>
              </w:rPr>
              <w:t>у</w:t>
            </w:r>
            <w:r>
              <w:rPr>
                <w:color w:val="0C0C0C"/>
                <w:sz w:val="27"/>
              </w:rPr>
              <w:tab/>
            </w:r>
            <w:r>
              <w:rPr>
                <w:color w:val="0C0C0C"/>
                <w:spacing w:val="-2"/>
                <w:sz w:val="27"/>
              </w:rPr>
              <w:t xml:space="preserve">наданні </w:t>
            </w:r>
            <w:r>
              <w:rPr>
                <w:color w:val="0C0C0C"/>
                <w:sz w:val="27"/>
              </w:rPr>
              <w:t>адміністративної послуги</w:t>
            </w:r>
          </w:p>
        </w:tc>
        <w:tc>
          <w:tcPr>
            <w:tcW w:w="8238" w:type="dxa"/>
          </w:tcPr>
          <w:p w14:paraId="61AEA543" w14:textId="77777777" w:rsidR="004B2105" w:rsidRDefault="00000000">
            <w:pPr>
              <w:pStyle w:val="TableParagraph"/>
              <w:numPr>
                <w:ilvl w:val="0"/>
                <w:numId w:val="3"/>
              </w:numPr>
              <w:tabs>
                <w:tab w:val="left" w:pos="988"/>
              </w:tabs>
              <w:ind w:left="114" w:right="98" w:firstLine="567"/>
              <w:jc w:val="both"/>
              <w:rPr>
                <w:sz w:val="27"/>
              </w:rPr>
            </w:pPr>
            <w:r>
              <w:rPr>
                <w:color w:val="0C0C0C"/>
                <w:sz w:val="27"/>
              </w:rPr>
              <w:t>Відсутність правових підстав для надання статусу учасника бойових дій;</w:t>
            </w:r>
          </w:p>
          <w:p w14:paraId="0406D362" w14:textId="77777777" w:rsidR="004B2105" w:rsidRDefault="00000000">
            <w:pPr>
              <w:pStyle w:val="TableParagraph"/>
              <w:numPr>
                <w:ilvl w:val="0"/>
                <w:numId w:val="3"/>
              </w:numPr>
              <w:tabs>
                <w:tab w:val="left" w:pos="951"/>
              </w:tabs>
              <w:ind w:left="951" w:hanging="270"/>
              <w:jc w:val="both"/>
              <w:rPr>
                <w:sz w:val="27"/>
              </w:rPr>
            </w:pPr>
            <w:r>
              <w:rPr>
                <w:color w:val="0C0C0C"/>
                <w:sz w:val="27"/>
              </w:rPr>
              <w:t>Відсутність</w:t>
            </w:r>
            <w:r>
              <w:rPr>
                <w:color w:val="0C0C0C"/>
                <w:spacing w:val="-5"/>
                <w:sz w:val="27"/>
              </w:rPr>
              <w:t xml:space="preserve"> </w:t>
            </w:r>
            <w:r>
              <w:rPr>
                <w:color w:val="0C0C0C"/>
                <w:sz w:val="27"/>
              </w:rPr>
              <w:t>необхідних</w:t>
            </w:r>
            <w:r>
              <w:rPr>
                <w:color w:val="0C0C0C"/>
                <w:spacing w:val="-3"/>
                <w:sz w:val="27"/>
              </w:rPr>
              <w:t xml:space="preserve"> </w:t>
            </w:r>
            <w:r>
              <w:rPr>
                <w:color w:val="0C0C0C"/>
                <w:spacing w:val="-2"/>
                <w:sz w:val="27"/>
              </w:rPr>
              <w:t>документів;</w:t>
            </w:r>
          </w:p>
          <w:p w14:paraId="14E81A7D" w14:textId="77777777" w:rsidR="004B2105" w:rsidRDefault="00000000">
            <w:pPr>
              <w:pStyle w:val="TableParagraph"/>
              <w:numPr>
                <w:ilvl w:val="0"/>
                <w:numId w:val="3"/>
              </w:numPr>
              <w:tabs>
                <w:tab w:val="left" w:pos="951"/>
              </w:tabs>
              <w:ind w:left="951" w:hanging="270"/>
              <w:jc w:val="both"/>
              <w:rPr>
                <w:sz w:val="27"/>
              </w:rPr>
            </w:pPr>
            <w:r>
              <w:rPr>
                <w:color w:val="0C0C0C"/>
                <w:sz w:val="27"/>
              </w:rPr>
              <w:t xml:space="preserve">Подання недостовірної </w:t>
            </w:r>
            <w:r>
              <w:rPr>
                <w:color w:val="0C0C0C"/>
                <w:spacing w:val="-2"/>
                <w:sz w:val="27"/>
              </w:rPr>
              <w:t>інформації;</w:t>
            </w:r>
          </w:p>
          <w:p w14:paraId="274CF69E" w14:textId="77777777" w:rsidR="004B2105" w:rsidRDefault="00000000">
            <w:pPr>
              <w:pStyle w:val="TableParagraph"/>
              <w:numPr>
                <w:ilvl w:val="0"/>
                <w:numId w:val="3"/>
              </w:numPr>
              <w:tabs>
                <w:tab w:val="left" w:pos="955"/>
              </w:tabs>
              <w:ind w:left="114" w:right="96" w:firstLine="567"/>
              <w:jc w:val="both"/>
              <w:rPr>
                <w:sz w:val="27"/>
              </w:rPr>
            </w:pPr>
            <w:r>
              <w:rPr>
                <w:color w:val="0C0C0C"/>
                <w:sz w:val="27"/>
              </w:rPr>
              <w:t>Наявності</w:t>
            </w:r>
            <w:r>
              <w:rPr>
                <w:color w:val="0C0C0C"/>
                <w:spacing w:val="-2"/>
                <w:sz w:val="27"/>
              </w:rPr>
              <w:t xml:space="preserve"> </w:t>
            </w:r>
            <w:r>
              <w:rPr>
                <w:color w:val="0C0C0C"/>
                <w:sz w:val="27"/>
              </w:rPr>
              <w:t>обвинувального</w:t>
            </w:r>
            <w:r>
              <w:rPr>
                <w:color w:val="0C0C0C"/>
                <w:spacing w:val="-2"/>
                <w:sz w:val="27"/>
              </w:rPr>
              <w:t xml:space="preserve"> </w:t>
            </w:r>
            <w:r>
              <w:rPr>
                <w:color w:val="0C0C0C"/>
                <w:sz w:val="27"/>
              </w:rPr>
              <w:t>вироку</w:t>
            </w:r>
            <w:r>
              <w:rPr>
                <w:color w:val="0C0C0C"/>
                <w:spacing w:val="-2"/>
                <w:sz w:val="27"/>
              </w:rPr>
              <w:t xml:space="preserve"> </w:t>
            </w:r>
            <w:r>
              <w:rPr>
                <w:color w:val="0C0C0C"/>
                <w:sz w:val="27"/>
              </w:rPr>
              <w:t>суду,</w:t>
            </w:r>
            <w:r>
              <w:rPr>
                <w:color w:val="0C0C0C"/>
                <w:spacing w:val="-2"/>
                <w:sz w:val="27"/>
              </w:rPr>
              <w:t xml:space="preserve"> </w:t>
            </w:r>
            <w:r>
              <w:rPr>
                <w:color w:val="0C0C0C"/>
                <w:sz w:val="27"/>
              </w:rPr>
              <w:t>який</w:t>
            </w:r>
            <w:r>
              <w:rPr>
                <w:color w:val="0C0C0C"/>
                <w:spacing w:val="-2"/>
                <w:sz w:val="27"/>
              </w:rPr>
              <w:t xml:space="preserve"> </w:t>
            </w:r>
            <w:r>
              <w:rPr>
                <w:color w:val="0C0C0C"/>
                <w:sz w:val="27"/>
              </w:rPr>
              <w:t>набрав</w:t>
            </w:r>
            <w:r>
              <w:rPr>
                <w:color w:val="0C0C0C"/>
                <w:spacing w:val="-2"/>
                <w:sz w:val="27"/>
              </w:rPr>
              <w:t xml:space="preserve"> </w:t>
            </w:r>
            <w:r>
              <w:rPr>
                <w:color w:val="0C0C0C"/>
                <w:sz w:val="27"/>
              </w:rPr>
              <w:t>законної сили,</w:t>
            </w:r>
            <w:r>
              <w:rPr>
                <w:color w:val="0C0C0C"/>
                <w:spacing w:val="-17"/>
                <w:sz w:val="27"/>
              </w:rPr>
              <w:t xml:space="preserve"> </w:t>
            </w:r>
            <w:r>
              <w:rPr>
                <w:color w:val="0C0C0C"/>
                <w:sz w:val="27"/>
              </w:rPr>
              <w:t>за</w:t>
            </w:r>
            <w:r>
              <w:rPr>
                <w:color w:val="0C0C0C"/>
                <w:spacing w:val="-17"/>
                <w:sz w:val="27"/>
              </w:rPr>
              <w:t xml:space="preserve"> </w:t>
            </w:r>
            <w:r>
              <w:rPr>
                <w:color w:val="0C0C0C"/>
                <w:sz w:val="27"/>
              </w:rPr>
              <w:t>вчинення</w:t>
            </w:r>
            <w:r>
              <w:rPr>
                <w:color w:val="0C0C0C"/>
                <w:spacing w:val="-17"/>
                <w:sz w:val="27"/>
              </w:rPr>
              <w:t xml:space="preserve"> </w:t>
            </w:r>
            <w:r>
              <w:rPr>
                <w:color w:val="0C0C0C"/>
                <w:sz w:val="27"/>
              </w:rPr>
              <w:t>заявником</w:t>
            </w:r>
            <w:r>
              <w:rPr>
                <w:color w:val="0C0C0C"/>
                <w:spacing w:val="-17"/>
                <w:sz w:val="27"/>
              </w:rPr>
              <w:t xml:space="preserve"> </w:t>
            </w:r>
            <w:r>
              <w:rPr>
                <w:color w:val="0C0C0C"/>
                <w:sz w:val="27"/>
              </w:rPr>
              <w:t>умисного</w:t>
            </w:r>
            <w:r>
              <w:rPr>
                <w:color w:val="0C0C0C"/>
                <w:spacing w:val="-16"/>
                <w:sz w:val="27"/>
              </w:rPr>
              <w:t xml:space="preserve"> </w:t>
            </w:r>
            <w:r>
              <w:rPr>
                <w:color w:val="0C0C0C"/>
                <w:sz w:val="27"/>
              </w:rPr>
              <w:t>тяжкого</w:t>
            </w:r>
            <w:r>
              <w:rPr>
                <w:color w:val="0C0C0C"/>
                <w:spacing w:val="-16"/>
                <w:sz w:val="27"/>
              </w:rPr>
              <w:t xml:space="preserve"> </w:t>
            </w:r>
            <w:r>
              <w:rPr>
                <w:color w:val="0C0C0C"/>
                <w:sz w:val="27"/>
              </w:rPr>
              <w:t>або</w:t>
            </w:r>
            <w:r>
              <w:rPr>
                <w:color w:val="0C0C0C"/>
                <w:spacing w:val="-17"/>
                <w:sz w:val="27"/>
              </w:rPr>
              <w:t xml:space="preserve"> </w:t>
            </w:r>
            <w:r>
              <w:rPr>
                <w:color w:val="0C0C0C"/>
                <w:sz w:val="27"/>
              </w:rPr>
              <w:t>особливо</w:t>
            </w:r>
            <w:r>
              <w:rPr>
                <w:color w:val="0C0C0C"/>
                <w:spacing w:val="-16"/>
                <w:sz w:val="27"/>
              </w:rPr>
              <w:t xml:space="preserve"> </w:t>
            </w:r>
            <w:r>
              <w:rPr>
                <w:color w:val="0C0C0C"/>
                <w:sz w:val="27"/>
              </w:rPr>
              <w:t>тяжкого злочину під час участі в антитерористичній операції, забезпеченні її проведення, здійсненні заходів із забезпечення національної безпеки і</w:t>
            </w:r>
            <w:r>
              <w:rPr>
                <w:color w:val="0C0C0C"/>
                <w:spacing w:val="-13"/>
                <w:sz w:val="27"/>
              </w:rPr>
              <w:t xml:space="preserve"> </w:t>
            </w:r>
            <w:r>
              <w:rPr>
                <w:color w:val="0C0C0C"/>
                <w:sz w:val="27"/>
              </w:rPr>
              <w:t>оборони,</w:t>
            </w:r>
            <w:r>
              <w:rPr>
                <w:color w:val="0C0C0C"/>
                <w:spacing w:val="-13"/>
                <w:sz w:val="27"/>
              </w:rPr>
              <w:t xml:space="preserve"> </w:t>
            </w:r>
            <w:r>
              <w:rPr>
                <w:color w:val="0C0C0C"/>
                <w:sz w:val="27"/>
              </w:rPr>
              <w:t>відсічі</w:t>
            </w:r>
            <w:r>
              <w:rPr>
                <w:color w:val="0C0C0C"/>
                <w:spacing w:val="-13"/>
                <w:sz w:val="27"/>
              </w:rPr>
              <w:t xml:space="preserve"> </w:t>
            </w:r>
            <w:r>
              <w:rPr>
                <w:color w:val="0C0C0C"/>
                <w:sz w:val="27"/>
              </w:rPr>
              <w:t>і</w:t>
            </w:r>
            <w:r>
              <w:rPr>
                <w:color w:val="0C0C0C"/>
                <w:spacing w:val="-13"/>
                <w:sz w:val="27"/>
              </w:rPr>
              <w:t xml:space="preserve"> </w:t>
            </w:r>
            <w:r>
              <w:rPr>
                <w:color w:val="0C0C0C"/>
                <w:sz w:val="27"/>
              </w:rPr>
              <w:t>стримування</w:t>
            </w:r>
            <w:r>
              <w:rPr>
                <w:color w:val="0C0C0C"/>
                <w:spacing w:val="-13"/>
                <w:sz w:val="27"/>
              </w:rPr>
              <w:t xml:space="preserve"> </w:t>
            </w:r>
            <w:r>
              <w:rPr>
                <w:color w:val="0C0C0C"/>
                <w:sz w:val="27"/>
              </w:rPr>
              <w:t>збройної</w:t>
            </w:r>
            <w:r>
              <w:rPr>
                <w:color w:val="0C0C0C"/>
                <w:spacing w:val="-13"/>
                <w:sz w:val="27"/>
              </w:rPr>
              <w:t xml:space="preserve"> </w:t>
            </w:r>
            <w:r>
              <w:rPr>
                <w:color w:val="0C0C0C"/>
                <w:sz w:val="27"/>
              </w:rPr>
              <w:t>агресії</w:t>
            </w:r>
            <w:r>
              <w:rPr>
                <w:color w:val="0C0C0C"/>
                <w:spacing w:val="-13"/>
                <w:sz w:val="27"/>
              </w:rPr>
              <w:t xml:space="preserve"> </w:t>
            </w:r>
            <w:r>
              <w:rPr>
                <w:color w:val="0C0C0C"/>
                <w:sz w:val="27"/>
              </w:rPr>
              <w:t>Російської</w:t>
            </w:r>
            <w:r>
              <w:rPr>
                <w:color w:val="0C0C0C"/>
                <w:spacing w:val="-13"/>
                <w:sz w:val="27"/>
              </w:rPr>
              <w:t xml:space="preserve"> </w:t>
            </w:r>
            <w:r>
              <w:rPr>
                <w:color w:val="0C0C0C"/>
                <w:sz w:val="27"/>
              </w:rPr>
              <w:t xml:space="preserve">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умисного тяжкого або особливо тяжкого злочину проти основ національної безпеки України, або умисного тяжкого або особливо тяжкого злочину проти миру, безпеки людства та міжнародного </w:t>
            </w:r>
            <w:r>
              <w:rPr>
                <w:color w:val="0C0C0C"/>
                <w:spacing w:val="-2"/>
                <w:sz w:val="27"/>
              </w:rPr>
              <w:t>порядку;</w:t>
            </w:r>
          </w:p>
          <w:p w14:paraId="4E9DD0A2" w14:textId="77777777" w:rsidR="004B2105" w:rsidRDefault="00000000">
            <w:pPr>
              <w:pStyle w:val="TableParagraph"/>
              <w:numPr>
                <w:ilvl w:val="0"/>
                <w:numId w:val="3"/>
              </w:numPr>
              <w:tabs>
                <w:tab w:val="left" w:pos="1042"/>
              </w:tabs>
              <w:spacing w:line="310" w:lineRule="atLeast"/>
              <w:ind w:left="114" w:right="96" w:firstLine="567"/>
              <w:jc w:val="both"/>
              <w:rPr>
                <w:sz w:val="27"/>
              </w:rPr>
            </w:pPr>
            <w:r>
              <w:rPr>
                <w:color w:val="0C0C0C"/>
                <w:sz w:val="27"/>
              </w:rPr>
              <w:t>Коли причина інвалідності внаслідок травми (поранення, контузії, каліцтва) або захворювання заявника не пов’язана із безпосередньою</w:t>
            </w:r>
            <w:r>
              <w:rPr>
                <w:color w:val="0C0C0C"/>
                <w:spacing w:val="-17"/>
                <w:sz w:val="27"/>
              </w:rPr>
              <w:t xml:space="preserve"> </w:t>
            </w:r>
            <w:r>
              <w:rPr>
                <w:color w:val="0C0C0C"/>
                <w:sz w:val="27"/>
              </w:rPr>
              <w:t>участю</w:t>
            </w:r>
            <w:r>
              <w:rPr>
                <w:color w:val="0C0C0C"/>
                <w:spacing w:val="-17"/>
                <w:sz w:val="27"/>
              </w:rPr>
              <w:t xml:space="preserve"> </w:t>
            </w:r>
            <w:r>
              <w:rPr>
                <w:color w:val="0C0C0C"/>
                <w:sz w:val="27"/>
              </w:rPr>
              <w:t>в</w:t>
            </w:r>
            <w:r>
              <w:rPr>
                <w:color w:val="0C0C0C"/>
                <w:spacing w:val="-17"/>
                <w:sz w:val="27"/>
              </w:rPr>
              <w:t xml:space="preserve"> </w:t>
            </w:r>
            <w:r>
              <w:rPr>
                <w:color w:val="0C0C0C"/>
                <w:sz w:val="27"/>
              </w:rPr>
              <w:t>антитерористичній</w:t>
            </w:r>
            <w:r>
              <w:rPr>
                <w:color w:val="0C0C0C"/>
                <w:spacing w:val="-17"/>
                <w:sz w:val="27"/>
              </w:rPr>
              <w:t xml:space="preserve"> </w:t>
            </w:r>
            <w:r>
              <w:rPr>
                <w:color w:val="0C0C0C"/>
                <w:sz w:val="27"/>
              </w:rPr>
              <w:t>операції,</w:t>
            </w:r>
            <w:r>
              <w:rPr>
                <w:color w:val="0C0C0C"/>
                <w:spacing w:val="-17"/>
                <w:sz w:val="27"/>
              </w:rPr>
              <w:t xml:space="preserve"> </w:t>
            </w:r>
            <w:r>
              <w:rPr>
                <w:color w:val="0C0C0C"/>
                <w:sz w:val="27"/>
              </w:rPr>
              <w:t>забезпеченні</w:t>
            </w:r>
            <w:r>
              <w:rPr>
                <w:color w:val="0C0C0C"/>
                <w:spacing w:val="-17"/>
                <w:sz w:val="27"/>
              </w:rPr>
              <w:t xml:space="preserve"> </w:t>
            </w:r>
            <w:r>
              <w:rPr>
                <w:color w:val="0C0C0C"/>
                <w:sz w:val="27"/>
              </w:rPr>
              <w:t>її проведення, здійсненні заходів із забезпечення національної безпеки і</w:t>
            </w:r>
            <w:r>
              <w:rPr>
                <w:color w:val="0C0C0C"/>
                <w:spacing w:val="-13"/>
                <w:sz w:val="27"/>
              </w:rPr>
              <w:t xml:space="preserve"> </w:t>
            </w:r>
            <w:r>
              <w:rPr>
                <w:color w:val="0C0C0C"/>
                <w:sz w:val="27"/>
              </w:rPr>
              <w:t>оборони,</w:t>
            </w:r>
            <w:r>
              <w:rPr>
                <w:color w:val="0C0C0C"/>
                <w:spacing w:val="-13"/>
                <w:sz w:val="27"/>
              </w:rPr>
              <w:t xml:space="preserve"> </w:t>
            </w:r>
            <w:r>
              <w:rPr>
                <w:color w:val="0C0C0C"/>
                <w:sz w:val="27"/>
              </w:rPr>
              <w:t>відсічі</w:t>
            </w:r>
            <w:r>
              <w:rPr>
                <w:color w:val="0C0C0C"/>
                <w:spacing w:val="-13"/>
                <w:sz w:val="27"/>
              </w:rPr>
              <w:t xml:space="preserve"> </w:t>
            </w:r>
            <w:r>
              <w:rPr>
                <w:color w:val="0C0C0C"/>
                <w:sz w:val="27"/>
              </w:rPr>
              <w:t>і</w:t>
            </w:r>
            <w:r>
              <w:rPr>
                <w:color w:val="0C0C0C"/>
                <w:spacing w:val="-13"/>
                <w:sz w:val="27"/>
              </w:rPr>
              <w:t xml:space="preserve"> </w:t>
            </w:r>
            <w:r>
              <w:rPr>
                <w:color w:val="0C0C0C"/>
                <w:sz w:val="27"/>
              </w:rPr>
              <w:t>стримування</w:t>
            </w:r>
            <w:r>
              <w:rPr>
                <w:color w:val="0C0C0C"/>
                <w:spacing w:val="-13"/>
                <w:sz w:val="27"/>
              </w:rPr>
              <w:t xml:space="preserve"> </w:t>
            </w:r>
            <w:r>
              <w:rPr>
                <w:color w:val="0C0C0C"/>
                <w:sz w:val="27"/>
              </w:rPr>
              <w:t>збройної</w:t>
            </w:r>
            <w:r>
              <w:rPr>
                <w:color w:val="0C0C0C"/>
                <w:spacing w:val="-13"/>
                <w:sz w:val="27"/>
              </w:rPr>
              <w:t xml:space="preserve"> </w:t>
            </w:r>
            <w:r>
              <w:rPr>
                <w:color w:val="0C0C0C"/>
                <w:sz w:val="27"/>
              </w:rPr>
              <w:t>агресії</w:t>
            </w:r>
            <w:r>
              <w:rPr>
                <w:color w:val="0C0C0C"/>
                <w:spacing w:val="-13"/>
                <w:sz w:val="27"/>
              </w:rPr>
              <w:t xml:space="preserve"> </w:t>
            </w:r>
            <w:r>
              <w:rPr>
                <w:color w:val="0C0C0C"/>
                <w:sz w:val="27"/>
              </w:rPr>
              <w:t>Російської</w:t>
            </w:r>
            <w:r>
              <w:rPr>
                <w:color w:val="0C0C0C"/>
                <w:spacing w:val="-13"/>
                <w:sz w:val="27"/>
              </w:rPr>
              <w:t xml:space="preserve"> </w:t>
            </w:r>
            <w:r>
              <w:rPr>
                <w:color w:val="0C0C0C"/>
                <w:sz w:val="27"/>
              </w:rPr>
              <w:t>Федерації в Донецькій та Луганській областях, забезпеченні їх здійснення або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4B2105" w14:paraId="20E690BB" w14:textId="77777777">
        <w:trPr>
          <w:trHeight w:val="931"/>
        </w:trPr>
        <w:tc>
          <w:tcPr>
            <w:tcW w:w="641" w:type="dxa"/>
          </w:tcPr>
          <w:p w14:paraId="65EAD2D6" w14:textId="6812CEF0" w:rsidR="004B2105" w:rsidRDefault="00000000">
            <w:pPr>
              <w:pStyle w:val="TableParagraph"/>
              <w:ind w:left="15" w:right="140"/>
              <w:jc w:val="center"/>
              <w:rPr>
                <w:sz w:val="27"/>
              </w:rPr>
            </w:pPr>
            <w:r>
              <w:rPr>
                <w:color w:val="0C0C0C"/>
                <w:spacing w:val="-5"/>
                <w:sz w:val="27"/>
              </w:rPr>
              <w:t>1</w:t>
            </w:r>
            <w:r w:rsidR="00BC5303">
              <w:rPr>
                <w:color w:val="0C0C0C"/>
                <w:spacing w:val="-5"/>
                <w:sz w:val="27"/>
              </w:rPr>
              <w:t>6</w:t>
            </w:r>
          </w:p>
        </w:tc>
        <w:tc>
          <w:tcPr>
            <w:tcW w:w="6420" w:type="dxa"/>
          </w:tcPr>
          <w:p w14:paraId="7CA73607" w14:textId="77777777" w:rsidR="004B2105" w:rsidRDefault="00000000">
            <w:pPr>
              <w:pStyle w:val="TableParagraph"/>
              <w:jc w:val="left"/>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238" w:type="dxa"/>
          </w:tcPr>
          <w:p w14:paraId="35D0A607" w14:textId="77777777" w:rsidR="004B2105" w:rsidRDefault="00000000">
            <w:pPr>
              <w:pStyle w:val="TableParagraph"/>
              <w:numPr>
                <w:ilvl w:val="0"/>
                <w:numId w:val="2"/>
              </w:numPr>
              <w:tabs>
                <w:tab w:val="left" w:pos="1554"/>
              </w:tabs>
              <w:ind w:left="114" w:right="97" w:firstLine="567"/>
              <w:rPr>
                <w:sz w:val="27"/>
              </w:rPr>
            </w:pPr>
            <w:r>
              <w:rPr>
                <w:color w:val="0C0C0C"/>
                <w:sz w:val="27"/>
              </w:rPr>
              <w:t>Повідомлення про надання (відмову у наданні) статусу учасника бойових дій.</w:t>
            </w:r>
          </w:p>
          <w:p w14:paraId="207E1B35" w14:textId="77777777" w:rsidR="004B2105" w:rsidRDefault="00000000">
            <w:pPr>
              <w:pStyle w:val="TableParagraph"/>
              <w:numPr>
                <w:ilvl w:val="0"/>
                <w:numId w:val="2"/>
              </w:numPr>
              <w:tabs>
                <w:tab w:val="left" w:pos="1554"/>
              </w:tabs>
              <w:spacing w:line="290" w:lineRule="exact"/>
              <w:ind w:left="1554"/>
              <w:rPr>
                <w:sz w:val="27"/>
              </w:rPr>
            </w:pPr>
            <w:r>
              <w:rPr>
                <w:color w:val="0C0C0C"/>
                <w:sz w:val="27"/>
              </w:rPr>
              <w:t>Видача</w:t>
            </w:r>
            <w:r>
              <w:rPr>
                <w:color w:val="0C0C0C"/>
                <w:spacing w:val="-3"/>
                <w:sz w:val="27"/>
              </w:rPr>
              <w:t xml:space="preserve"> </w:t>
            </w:r>
            <w:r>
              <w:rPr>
                <w:color w:val="0C0C0C"/>
                <w:sz w:val="27"/>
              </w:rPr>
              <w:t>посвідчення</w:t>
            </w:r>
            <w:r>
              <w:rPr>
                <w:color w:val="0C0C0C"/>
                <w:spacing w:val="-2"/>
                <w:sz w:val="27"/>
              </w:rPr>
              <w:t xml:space="preserve"> </w:t>
            </w:r>
            <w:r>
              <w:rPr>
                <w:color w:val="0C0C0C"/>
                <w:sz w:val="27"/>
              </w:rPr>
              <w:t>учасника</w:t>
            </w:r>
            <w:r>
              <w:rPr>
                <w:color w:val="0C0C0C"/>
                <w:spacing w:val="-3"/>
                <w:sz w:val="27"/>
              </w:rPr>
              <w:t xml:space="preserve"> </w:t>
            </w:r>
            <w:r>
              <w:rPr>
                <w:color w:val="0C0C0C"/>
                <w:sz w:val="27"/>
              </w:rPr>
              <w:t>бойових</w:t>
            </w:r>
            <w:r>
              <w:rPr>
                <w:color w:val="0C0C0C"/>
                <w:spacing w:val="-2"/>
                <w:sz w:val="27"/>
              </w:rPr>
              <w:t xml:space="preserve"> </w:t>
            </w:r>
            <w:r>
              <w:rPr>
                <w:color w:val="0C0C0C"/>
                <w:spacing w:val="-4"/>
                <w:sz w:val="27"/>
              </w:rPr>
              <w:t>дій.</w:t>
            </w:r>
          </w:p>
        </w:tc>
      </w:tr>
    </w:tbl>
    <w:p w14:paraId="484B0C8E" w14:textId="77777777" w:rsidR="004B2105" w:rsidRDefault="004B2105">
      <w:pPr>
        <w:pStyle w:val="TableParagraph"/>
        <w:spacing w:line="290" w:lineRule="exact"/>
        <w:jc w:val="left"/>
        <w:rPr>
          <w:sz w:val="27"/>
        </w:rPr>
        <w:sectPr w:rsidR="004B2105">
          <w:pgSz w:w="16840" w:h="11910" w:orient="landscape"/>
          <w:pgMar w:top="1060" w:right="283" w:bottom="280" w:left="850" w:header="522" w:footer="0" w:gutter="0"/>
          <w:cols w:space="720"/>
        </w:sectPr>
      </w:pPr>
    </w:p>
    <w:p w14:paraId="022D8D64" w14:textId="77777777" w:rsidR="004B2105" w:rsidRDefault="004B2105">
      <w:pPr>
        <w:pStyle w:val="a3"/>
        <w:rPr>
          <w:sz w:val="8"/>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1"/>
        <w:gridCol w:w="6420"/>
        <w:gridCol w:w="8238"/>
      </w:tblGrid>
      <w:tr w:rsidR="004B2105" w14:paraId="3231C66C" w14:textId="77777777">
        <w:trPr>
          <w:trHeight w:val="620"/>
        </w:trPr>
        <w:tc>
          <w:tcPr>
            <w:tcW w:w="641" w:type="dxa"/>
          </w:tcPr>
          <w:p w14:paraId="2895D4BA" w14:textId="08418B58" w:rsidR="004B2105" w:rsidRDefault="00000000">
            <w:pPr>
              <w:pStyle w:val="TableParagraph"/>
              <w:ind w:left="115"/>
              <w:jc w:val="left"/>
              <w:rPr>
                <w:sz w:val="27"/>
              </w:rPr>
            </w:pPr>
            <w:r>
              <w:rPr>
                <w:color w:val="0C0C0C"/>
                <w:spacing w:val="-5"/>
                <w:sz w:val="27"/>
              </w:rPr>
              <w:t>1</w:t>
            </w:r>
            <w:r w:rsidR="00BC5303">
              <w:rPr>
                <w:color w:val="0C0C0C"/>
                <w:spacing w:val="-5"/>
                <w:sz w:val="27"/>
              </w:rPr>
              <w:t>7</w:t>
            </w:r>
          </w:p>
        </w:tc>
        <w:tc>
          <w:tcPr>
            <w:tcW w:w="6420" w:type="dxa"/>
          </w:tcPr>
          <w:p w14:paraId="170E9B2C" w14:textId="77777777" w:rsidR="004B2105" w:rsidRDefault="00000000">
            <w:pPr>
              <w:pStyle w:val="TableParagraph"/>
              <w:jc w:val="left"/>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238" w:type="dxa"/>
          </w:tcPr>
          <w:p w14:paraId="2663A8EC" w14:textId="77777777" w:rsidR="004B2105" w:rsidRDefault="00000000">
            <w:pPr>
              <w:pStyle w:val="TableParagraph"/>
              <w:numPr>
                <w:ilvl w:val="0"/>
                <w:numId w:val="1"/>
              </w:numPr>
              <w:tabs>
                <w:tab w:val="left" w:pos="1554"/>
              </w:tabs>
              <w:rPr>
                <w:sz w:val="27"/>
              </w:rPr>
            </w:pPr>
            <w:r>
              <w:rPr>
                <w:color w:val="0C0C0C"/>
                <w:spacing w:val="-2"/>
                <w:sz w:val="27"/>
              </w:rPr>
              <w:t>Особисто</w:t>
            </w:r>
          </w:p>
          <w:p w14:paraId="58543994" w14:textId="77777777" w:rsidR="004B2105" w:rsidRDefault="00000000">
            <w:pPr>
              <w:pStyle w:val="TableParagraph"/>
              <w:numPr>
                <w:ilvl w:val="0"/>
                <w:numId w:val="1"/>
              </w:numPr>
              <w:tabs>
                <w:tab w:val="left" w:pos="1554"/>
              </w:tabs>
              <w:spacing w:line="290" w:lineRule="exact"/>
              <w:rPr>
                <w:sz w:val="27"/>
              </w:rPr>
            </w:pPr>
            <w:r>
              <w:rPr>
                <w:color w:val="0C0C0C"/>
                <w:sz w:val="27"/>
              </w:rPr>
              <w:t>Через</w:t>
            </w:r>
            <w:r>
              <w:rPr>
                <w:color w:val="0C0C0C"/>
                <w:spacing w:val="-1"/>
                <w:sz w:val="27"/>
              </w:rPr>
              <w:t xml:space="preserve"> </w:t>
            </w:r>
            <w:r>
              <w:rPr>
                <w:color w:val="0C0C0C"/>
                <w:sz w:val="27"/>
              </w:rPr>
              <w:t>законного представника чи</w:t>
            </w:r>
            <w:r>
              <w:rPr>
                <w:color w:val="0C0C0C"/>
                <w:spacing w:val="-1"/>
                <w:sz w:val="27"/>
              </w:rPr>
              <w:t xml:space="preserve"> </w:t>
            </w:r>
            <w:r>
              <w:rPr>
                <w:color w:val="0C0C0C"/>
                <w:sz w:val="27"/>
              </w:rPr>
              <w:t xml:space="preserve">уповноважену </w:t>
            </w:r>
            <w:r>
              <w:rPr>
                <w:color w:val="0C0C0C"/>
                <w:spacing w:val="-2"/>
                <w:sz w:val="27"/>
              </w:rPr>
              <w:t>особу</w:t>
            </w:r>
          </w:p>
        </w:tc>
      </w:tr>
    </w:tbl>
    <w:p w14:paraId="3A95E70A" w14:textId="77777777" w:rsidR="004B2105" w:rsidRDefault="004B2105">
      <w:pPr>
        <w:pStyle w:val="a3"/>
        <w:spacing w:before="0"/>
      </w:pPr>
    </w:p>
    <w:p w14:paraId="23CD4141" w14:textId="77777777" w:rsidR="004B2105" w:rsidRDefault="00000000">
      <w:pPr>
        <w:pStyle w:val="a3"/>
        <w:spacing w:before="1"/>
        <w:ind w:right="110"/>
        <w:jc w:val="both"/>
      </w:pPr>
      <w:r>
        <w:rPr>
          <w:color w:val="0C0C0C"/>
        </w:rPr>
        <w:t>* Відповідно до частини четвертої статті 10 Закону України “Про адміністративні послуги” у разі надання адміністративної послуги суб’єктом</w:t>
      </w:r>
      <w:r>
        <w:rPr>
          <w:color w:val="0C0C0C"/>
          <w:spacing w:val="-11"/>
        </w:rPr>
        <w:t xml:space="preserve"> </w:t>
      </w:r>
      <w:r>
        <w:rPr>
          <w:color w:val="0C0C0C"/>
        </w:rPr>
        <w:t>надання</w:t>
      </w:r>
      <w:r>
        <w:rPr>
          <w:color w:val="0C0C0C"/>
          <w:spacing w:val="-11"/>
        </w:rPr>
        <w:t xml:space="preserve"> </w:t>
      </w:r>
      <w:r>
        <w:rPr>
          <w:color w:val="0C0C0C"/>
        </w:rPr>
        <w:t>адміністративних</w:t>
      </w:r>
      <w:r>
        <w:rPr>
          <w:color w:val="0C0C0C"/>
          <w:spacing w:val="-11"/>
        </w:rPr>
        <w:t xml:space="preserve"> </w:t>
      </w:r>
      <w:r>
        <w:rPr>
          <w:color w:val="0C0C0C"/>
        </w:rPr>
        <w:t>послуг,</w:t>
      </w:r>
      <w:r>
        <w:rPr>
          <w:color w:val="0C0C0C"/>
          <w:spacing w:val="-11"/>
        </w:rPr>
        <w:t xml:space="preserve"> </w:t>
      </w:r>
      <w:r>
        <w:rPr>
          <w:color w:val="0C0C0C"/>
        </w:rPr>
        <w:t>який</w:t>
      </w:r>
      <w:r>
        <w:rPr>
          <w:color w:val="0C0C0C"/>
          <w:spacing w:val="-11"/>
        </w:rPr>
        <w:t xml:space="preserve"> </w:t>
      </w:r>
      <w:r>
        <w:rPr>
          <w:color w:val="0C0C0C"/>
        </w:rPr>
        <w:t>діє</w:t>
      </w:r>
      <w:r>
        <w:rPr>
          <w:color w:val="0C0C0C"/>
          <w:spacing w:val="-11"/>
        </w:rPr>
        <w:t xml:space="preserve"> </w:t>
      </w:r>
      <w:r>
        <w:rPr>
          <w:color w:val="0C0C0C"/>
        </w:rPr>
        <w:t>на</w:t>
      </w:r>
      <w:r>
        <w:rPr>
          <w:color w:val="0C0C0C"/>
          <w:spacing w:val="-11"/>
        </w:rPr>
        <w:t xml:space="preserve"> </w:t>
      </w:r>
      <w:r>
        <w:rPr>
          <w:color w:val="0C0C0C"/>
        </w:rPr>
        <w:t>засадах</w:t>
      </w:r>
      <w:r>
        <w:rPr>
          <w:color w:val="0C0C0C"/>
          <w:spacing w:val="-11"/>
        </w:rPr>
        <w:t xml:space="preserve"> </w:t>
      </w:r>
      <w:r>
        <w:rPr>
          <w:color w:val="0C0C0C"/>
        </w:rPr>
        <w:t>колегіальності,</w:t>
      </w:r>
      <w:r>
        <w:rPr>
          <w:color w:val="0C0C0C"/>
          <w:spacing w:val="-11"/>
        </w:rPr>
        <w:t xml:space="preserve"> </w:t>
      </w:r>
      <w:r>
        <w:rPr>
          <w:color w:val="0C0C0C"/>
        </w:rPr>
        <w:t>рішення</w:t>
      </w:r>
      <w:r>
        <w:rPr>
          <w:color w:val="0C0C0C"/>
          <w:spacing w:val="-11"/>
        </w:rPr>
        <w:t xml:space="preserve"> </w:t>
      </w:r>
      <w:r>
        <w:rPr>
          <w:color w:val="0C0C0C"/>
        </w:rPr>
        <w:t>про</w:t>
      </w:r>
      <w:r>
        <w:rPr>
          <w:color w:val="0C0C0C"/>
          <w:spacing w:val="-11"/>
        </w:rPr>
        <w:t xml:space="preserve"> </w:t>
      </w:r>
      <w:r>
        <w:rPr>
          <w:color w:val="0C0C0C"/>
        </w:rPr>
        <w:t>надання</w:t>
      </w:r>
      <w:r>
        <w:rPr>
          <w:color w:val="0C0C0C"/>
          <w:spacing w:val="-11"/>
        </w:rPr>
        <w:t xml:space="preserve"> </w:t>
      </w:r>
      <w:r>
        <w:rPr>
          <w:color w:val="0C0C0C"/>
        </w:rPr>
        <w:t>адміністративної</w:t>
      </w:r>
      <w:r>
        <w:rPr>
          <w:color w:val="0C0C0C"/>
          <w:spacing w:val="-11"/>
        </w:rPr>
        <w:t xml:space="preserve"> </w:t>
      </w:r>
      <w:r>
        <w:rPr>
          <w:color w:val="0C0C0C"/>
        </w:rPr>
        <w:t>послуги</w:t>
      </w:r>
      <w:r>
        <w:rPr>
          <w:color w:val="0C0C0C"/>
          <w:spacing w:val="-11"/>
        </w:rPr>
        <w:t xml:space="preserve"> </w:t>
      </w:r>
      <w:r>
        <w:rPr>
          <w:color w:val="0C0C0C"/>
        </w:rPr>
        <w:t>або</w:t>
      </w:r>
      <w:r>
        <w:rPr>
          <w:color w:val="0C0C0C"/>
          <w:spacing w:val="-11"/>
        </w:rPr>
        <w:t xml:space="preserve"> </w:t>
      </w:r>
      <w:r>
        <w:rPr>
          <w:color w:val="0C0C0C"/>
        </w:rPr>
        <w:t>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144D0D31" w14:textId="77777777" w:rsidR="004B2105" w:rsidRDefault="004B2105">
      <w:pPr>
        <w:pStyle w:val="a3"/>
        <w:spacing w:before="0"/>
      </w:pPr>
    </w:p>
    <w:p w14:paraId="6AFFDB94" w14:textId="77777777" w:rsidR="004B2105" w:rsidRDefault="004B2105">
      <w:pPr>
        <w:pStyle w:val="a3"/>
        <w:spacing w:before="0"/>
      </w:pPr>
    </w:p>
    <w:p w14:paraId="7497A13E" w14:textId="77777777" w:rsidR="004B2105" w:rsidRDefault="00000000">
      <w:pPr>
        <w:tabs>
          <w:tab w:val="left" w:pos="12510"/>
        </w:tabs>
        <w:jc w:val="both"/>
        <w:rPr>
          <w:b/>
          <w:sz w:val="27"/>
        </w:rPr>
      </w:pPr>
      <w:r>
        <w:rPr>
          <w:b/>
          <w:noProof/>
          <w:sz w:val="27"/>
        </w:rPr>
        <w:drawing>
          <wp:anchor distT="0" distB="0" distL="0" distR="0" simplePos="0" relativeHeight="487372800" behindDoc="1" locked="0" layoutInCell="1" allowOverlap="1" wp14:anchorId="7992E4AD" wp14:editId="135BADCC">
            <wp:simplePos x="0" y="0"/>
            <wp:positionH relativeFrom="page">
              <wp:posOffset>4126092</wp:posOffset>
            </wp:positionH>
            <wp:positionV relativeFrom="paragraph">
              <wp:posOffset>31729</wp:posOffset>
            </wp:positionV>
            <wp:extent cx="4270062" cy="128479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270062" cy="1284798"/>
                    </a:xfrm>
                    <a:prstGeom prst="rect">
                      <a:avLst/>
                    </a:prstGeom>
                  </pic:spPr>
                </pic:pic>
              </a:graphicData>
            </a:graphic>
          </wp:anchor>
        </w:drawing>
      </w:r>
      <w:r>
        <w:rPr>
          <w:b/>
          <w:color w:val="0C0C0C"/>
          <w:sz w:val="27"/>
        </w:rPr>
        <w:t>Директор</w:t>
      </w:r>
      <w:r>
        <w:rPr>
          <w:b/>
          <w:color w:val="0C0C0C"/>
          <w:spacing w:val="-6"/>
          <w:sz w:val="27"/>
        </w:rPr>
        <w:t xml:space="preserve"> </w:t>
      </w:r>
      <w:r>
        <w:rPr>
          <w:b/>
          <w:color w:val="0C0C0C"/>
          <w:sz w:val="27"/>
        </w:rPr>
        <w:t>Департаменту</w:t>
      </w:r>
      <w:r>
        <w:rPr>
          <w:b/>
          <w:color w:val="0C0C0C"/>
          <w:spacing w:val="-3"/>
          <w:sz w:val="27"/>
        </w:rPr>
        <w:t xml:space="preserve"> </w:t>
      </w:r>
      <w:r>
        <w:rPr>
          <w:b/>
          <w:color w:val="0C0C0C"/>
          <w:sz w:val="27"/>
        </w:rPr>
        <w:t>соціальної</w:t>
      </w:r>
      <w:r>
        <w:rPr>
          <w:b/>
          <w:color w:val="0C0C0C"/>
          <w:spacing w:val="-3"/>
          <w:sz w:val="27"/>
        </w:rPr>
        <w:t xml:space="preserve"> </w:t>
      </w:r>
      <w:r>
        <w:rPr>
          <w:b/>
          <w:color w:val="0C0C0C"/>
          <w:spacing w:val="-2"/>
          <w:sz w:val="27"/>
        </w:rPr>
        <w:t>політики</w:t>
      </w:r>
      <w:r>
        <w:rPr>
          <w:b/>
          <w:color w:val="0C0C0C"/>
          <w:sz w:val="27"/>
        </w:rPr>
        <w:tab/>
        <w:t>Наталія</w:t>
      </w:r>
      <w:r>
        <w:rPr>
          <w:b/>
          <w:color w:val="0C0C0C"/>
          <w:spacing w:val="-2"/>
          <w:sz w:val="27"/>
        </w:rPr>
        <w:t xml:space="preserve"> ГУМЕНЮК</w:t>
      </w:r>
    </w:p>
    <w:sectPr w:rsidR="004B2105">
      <w:pgSz w:w="16840" w:h="11910" w:orient="landscape"/>
      <w:pgMar w:top="1060" w:right="283" w:bottom="280" w:left="85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21400" w14:textId="77777777" w:rsidR="00375B87" w:rsidRDefault="00375B87">
      <w:r>
        <w:separator/>
      </w:r>
    </w:p>
  </w:endnote>
  <w:endnote w:type="continuationSeparator" w:id="0">
    <w:p w14:paraId="7C4C640C" w14:textId="77777777" w:rsidR="00375B87" w:rsidRDefault="0037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DBA9" w14:textId="77777777" w:rsidR="00375B87" w:rsidRDefault="00375B87">
      <w:r>
        <w:separator/>
      </w:r>
    </w:p>
  </w:footnote>
  <w:footnote w:type="continuationSeparator" w:id="0">
    <w:p w14:paraId="62937BBE" w14:textId="77777777" w:rsidR="00375B87" w:rsidRDefault="0037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0E8B" w14:textId="77777777" w:rsidR="004B2105" w:rsidRDefault="00000000">
    <w:pPr>
      <w:pStyle w:val="a3"/>
      <w:spacing w:before="0" w:line="14" w:lineRule="auto"/>
      <w:rPr>
        <w:sz w:val="20"/>
      </w:rPr>
    </w:pPr>
    <w:r>
      <w:rPr>
        <w:noProof/>
        <w:sz w:val="20"/>
      </w:rPr>
      <mc:AlternateContent>
        <mc:Choice Requires="wps">
          <w:drawing>
            <wp:anchor distT="0" distB="0" distL="0" distR="0" simplePos="0" relativeHeight="487371776" behindDoc="1" locked="0" layoutInCell="1" allowOverlap="1" wp14:anchorId="6D0DD30B" wp14:editId="46662C3B">
              <wp:simplePos x="0" y="0"/>
              <wp:positionH relativeFrom="page">
                <wp:posOffset>5244464</wp:posOffset>
              </wp:positionH>
              <wp:positionV relativeFrom="page">
                <wp:posOffset>318711</wp:posOffset>
              </wp:positionV>
              <wp:extent cx="2032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14:paraId="58BBA82D" w14:textId="77777777" w:rsidR="004B2105" w:rsidRDefault="00000000">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type w14:anchorId="6D0DD30B" id="_x0000_t202" coordsize="21600,21600" o:spt="202" path="m,l,21600r21600,l21600,xe">
              <v:stroke joinstyle="miter"/>
              <v:path gradientshapeok="t" o:connecttype="rect"/>
            </v:shapetype>
            <v:shape id="Textbox 3" o:spid="_x0000_s1026" type="#_x0000_t202" style="position:absolute;margin-left:412.95pt;margin-top:25.1pt;width:16pt;height:17.5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" filled="f" stroked="f">
              <v:textbox inset="0,0,0,0">
                <w:txbxContent>
                  <w:p w14:paraId="58BBA82D" w14:textId="77777777" w:rsidR="004B2105" w:rsidRDefault="00000000">
                    <w:pPr>
                      <w:spacing w:before="8"/>
                      <w:ind w:left="20"/>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3C0"/>
    <w:multiLevelType w:val="hybridMultilevel"/>
    <w:tmpl w:val="86B8D4A2"/>
    <w:lvl w:ilvl="0" w:tplc="CF4E636C">
      <w:start w:val="2"/>
      <w:numFmt w:val="decimal"/>
      <w:lvlText w:val="%1)"/>
      <w:lvlJc w:val="left"/>
      <w:pPr>
        <w:ind w:left="992" w:hanging="428"/>
        <w:jc w:val="righ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9AF8A112">
      <w:numFmt w:val="bullet"/>
      <w:lvlText w:val="•"/>
      <w:lvlJc w:val="left"/>
      <w:pPr>
        <w:ind w:left="1722" w:hanging="428"/>
      </w:pPr>
      <w:rPr>
        <w:rFonts w:hint="default"/>
        <w:lang w:val="uk-UA" w:eastAsia="en-US" w:bidi="ar-SA"/>
      </w:rPr>
    </w:lvl>
    <w:lvl w:ilvl="2" w:tplc="BE8CBA74">
      <w:numFmt w:val="bullet"/>
      <w:lvlText w:val="•"/>
      <w:lvlJc w:val="left"/>
      <w:pPr>
        <w:ind w:left="2444" w:hanging="428"/>
      </w:pPr>
      <w:rPr>
        <w:rFonts w:hint="default"/>
        <w:lang w:val="uk-UA" w:eastAsia="en-US" w:bidi="ar-SA"/>
      </w:rPr>
    </w:lvl>
    <w:lvl w:ilvl="3" w:tplc="868AD052">
      <w:numFmt w:val="bullet"/>
      <w:lvlText w:val="•"/>
      <w:lvlJc w:val="left"/>
      <w:pPr>
        <w:ind w:left="3166" w:hanging="428"/>
      </w:pPr>
      <w:rPr>
        <w:rFonts w:hint="default"/>
        <w:lang w:val="uk-UA" w:eastAsia="en-US" w:bidi="ar-SA"/>
      </w:rPr>
    </w:lvl>
    <w:lvl w:ilvl="4" w:tplc="7DC8DD42">
      <w:numFmt w:val="bullet"/>
      <w:lvlText w:val="•"/>
      <w:lvlJc w:val="left"/>
      <w:pPr>
        <w:ind w:left="3889" w:hanging="428"/>
      </w:pPr>
      <w:rPr>
        <w:rFonts w:hint="default"/>
        <w:lang w:val="uk-UA" w:eastAsia="en-US" w:bidi="ar-SA"/>
      </w:rPr>
    </w:lvl>
    <w:lvl w:ilvl="5" w:tplc="B57CF03C">
      <w:numFmt w:val="bullet"/>
      <w:lvlText w:val="•"/>
      <w:lvlJc w:val="left"/>
      <w:pPr>
        <w:ind w:left="4611" w:hanging="428"/>
      </w:pPr>
      <w:rPr>
        <w:rFonts w:hint="default"/>
        <w:lang w:val="uk-UA" w:eastAsia="en-US" w:bidi="ar-SA"/>
      </w:rPr>
    </w:lvl>
    <w:lvl w:ilvl="6" w:tplc="BF0E18B2">
      <w:numFmt w:val="bullet"/>
      <w:lvlText w:val="•"/>
      <w:lvlJc w:val="left"/>
      <w:pPr>
        <w:ind w:left="5333" w:hanging="428"/>
      </w:pPr>
      <w:rPr>
        <w:rFonts w:hint="default"/>
        <w:lang w:val="uk-UA" w:eastAsia="en-US" w:bidi="ar-SA"/>
      </w:rPr>
    </w:lvl>
    <w:lvl w:ilvl="7" w:tplc="C2967220">
      <w:numFmt w:val="bullet"/>
      <w:lvlText w:val="•"/>
      <w:lvlJc w:val="left"/>
      <w:pPr>
        <w:ind w:left="6056" w:hanging="428"/>
      </w:pPr>
      <w:rPr>
        <w:rFonts w:hint="default"/>
        <w:lang w:val="uk-UA" w:eastAsia="en-US" w:bidi="ar-SA"/>
      </w:rPr>
    </w:lvl>
    <w:lvl w:ilvl="8" w:tplc="CA20B272">
      <w:numFmt w:val="bullet"/>
      <w:lvlText w:val="•"/>
      <w:lvlJc w:val="left"/>
      <w:pPr>
        <w:ind w:left="6778" w:hanging="428"/>
      </w:pPr>
      <w:rPr>
        <w:rFonts w:hint="default"/>
        <w:lang w:val="uk-UA" w:eastAsia="en-US" w:bidi="ar-SA"/>
      </w:rPr>
    </w:lvl>
  </w:abstractNum>
  <w:abstractNum w:abstractNumId="1" w15:restartNumberingAfterBreak="0">
    <w:nsid w:val="15E529F5"/>
    <w:multiLevelType w:val="hybridMultilevel"/>
    <w:tmpl w:val="AB5A2D5C"/>
    <w:lvl w:ilvl="0" w:tplc="99CA5BA0">
      <w:start w:val="1"/>
      <w:numFmt w:val="decimal"/>
      <w:lvlText w:val="%1."/>
      <w:lvlJc w:val="left"/>
      <w:pPr>
        <w:ind w:left="115"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924626C2">
      <w:start w:val="1"/>
      <w:numFmt w:val="decimal"/>
      <w:lvlText w:val="%2)"/>
      <w:lvlJc w:val="left"/>
      <w:pPr>
        <w:ind w:left="115" w:hanging="531"/>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5338002E">
      <w:numFmt w:val="bullet"/>
      <w:lvlText w:val="•"/>
      <w:lvlJc w:val="left"/>
      <w:pPr>
        <w:ind w:left="1740" w:hanging="531"/>
      </w:pPr>
      <w:rPr>
        <w:rFonts w:hint="default"/>
        <w:lang w:val="uk-UA" w:eastAsia="en-US" w:bidi="ar-SA"/>
      </w:rPr>
    </w:lvl>
    <w:lvl w:ilvl="3" w:tplc="4CC0BDFA">
      <w:numFmt w:val="bullet"/>
      <w:lvlText w:val="•"/>
      <w:lvlJc w:val="left"/>
      <w:pPr>
        <w:ind w:left="2550" w:hanging="531"/>
      </w:pPr>
      <w:rPr>
        <w:rFonts w:hint="default"/>
        <w:lang w:val="uk-UA" w:eastAsia="en-US" w:bidi="ar-SA"/>
      </w:rPr>
    </w:lvl>
    <w:lvl w:ilvl="4" w:tplc="CE369EB0">
      <w:numFmt w:val="bullet"/>
      <w:lvlText w:val="•"/>
      <w:lvlJc w:val="left"/>
      <w:pPr>
        <w:ind w:left="3361" w:hanging="531"/>
      </w:pPr>
      <w:rPr>
        <w:rFonts w:hint="default"/>
        <w:lang w:val="uk-UA" w:eastAsia="en-US" w:bidi="ar-SA"/>
      </w:rPr>
    </w:lvl>
    <w:lvl w:ilvl="5" w:tplc="4E407784">
      <w:numFmt w:val="bullet"/>
      <w:lvlText w:val="•"/>
      <w:lvlJc w:val="left"/>
      <w:pPr>
        <w:ind w:left="4171" w:hanging="531"/>
      </w:pPr>
      <w:rPr>
        <w:rFonts w:hint="default"/>
        <w:lang w:val="uk-UA" w:eastAsia="en-US" w:bidi="ar-SA"/>
      </w:rPr>
    </w:lvl>
    <w:lvl w:ilvl="6" w:tplc="94CA717A">
      <w:numFmt w:val="bullet"/>
      <w:lvlText w:val="•"/>
      <w:lvlJc w:val="left"/>
      <w:pPr>
        <w:ind w:left="4981" w:hanging="531"/>
      </w:pPr>
      <w:rPr>
        <w:rFonts w:hint="default"/>
        <w:lang w:val="uk-UA" w:eastAsia="en-US" w:bidi="ar-SA"/>
      </w:rPr>
    </w:lvl>
    <w:lvl w:ilvl="7" w:tplc="C3205C58">
      <w:numFmt w:val="bullet"/>
      <w:lvlText w:val="•"/>
      <w:lvlJc w:val="left"/>
      <w:pPr>
        <w:ind w:left="5792" w:hanging="531"/>
      </w:pPr>
      <w:rPr>
        <w:rFonts w:hint="default"/>
        <w:lang w:val="uk-UA" w:eastAsia="en-US" w:bidi="ar-SA"/>
      </w:rPr>
    </w:lvl>
    <w:lvl w:ilvl="8" w:tplc="1972A6A4">
      <w:numFmt w:val="bullet"/>
      <w:lvlText w:val="•"/>
      <w:lvlJc w:val="left"/>
      <w:pPr>
        <w:ind w:left="6602" w:hanging="531"/>
      </w:pPr>
      <w:rPr>
        <w:rFonts w:hint="default"/>
        <w:lang w:val="uk-UA" w:eastAsia="en-US" w:bidi="ar-SA"/>
      </w:rPr>
    </w:lvl>
  </w:abstractNum>
  <w:abstractNum w:abstractNumId="2" w15:restartNumberingAfterBreak="0">
    <w:nsid w:val="15E63F34"/>
    <w:multiLevelType w:val="hybridMultilevel"/>
    <w:tmpl w:val="B8CCF712"/>
    <w:lvl w:ilvl="0" w:tplc="14E2AAA0">
      <w:start w:val="2"/>
      <w:numFmt w:val="decimal"/>
      <w:lvlText w:val="%1)"/>
      <w:lvlJc w:val="left"/>
      <w:pPr>
        <w:ind w:left="1103" w:hanging="422"/>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4ED0E046">
      <w:numFmt w:val="bullet"/>
      <w:lvlText w:val="•"/>
      <w:lvlJc w:val="left"/>
      <w:pPr>
        <w:ind w:left="1812" w:hanging="422"/>
      </w:pPr>
      <w:rPr>
        <w:rFonts w:hint="default"/>
        <w:lang w:val="uk-UA" w:eastAsia="en-US" w:bidi="ar-SA"/>
      </w:rPr>
    </w:lvl>
    <w:lvl w:ilvl="2" w:tplc="9DE83EF0">
      <w:numFmt w:val="bullet"/>
      <w:lvlText w:val="•"/>
      <w:lvlJc w:val="left"/>
      <w:pPr>
        <w:ind w:left="2524" w:hanging="422"/>
      </w:pPr>
      <w:rPr>
        <w:rFonts w:hint="default"/>
        <w:lang w:val="uk-UA" w:eastAsia="en-US" w:bidi="ar-SA"/>
      </w:rPr>
    </w:lvl>
    <w:lvl w:ilvl="3" w:tplc="05588424">
      <w:numFmt w:val="bullet"/>
      <w:lvlText w:val="•"/>
      <w:lvlJc w:val="left"/>
      <w:pPr>
        <w:ind w:left="3236" w:hanging="422"/>
      </w:pPr>
      <w:rPr>
        <w:rFonts w:hint="default"/>
        <w:lang w:val="uk-UA" w:eastAsia="en-US" w:bidi="ar-SA"/>
      </w:rPr>
    </w:lvl>
    <w:lvl w:ilvl="4" w:tplc="D25235F4">
      <w:numFmt w:val="bullet"/>
      <w:lvlText w:val="•"/>
      <w:lvlJc w:val="left"/>
      <w:pPr>
        <w:ind w:left="3949" w:hanging="422"/>
      </w:pPr>
      <w:rPr>
        <w:rFonts w:hint="default"/>
        <w:lang w:val="uk-UA" w:eastAsia="en-US" w:bidi="ar-SA"/>
      </w:rPr>
    </w:lvl>
    <w:lvl w:ilvl="5" w:tplc="5016C36E">
      <w:numFmt w:val="bullet"/>
      <w:lvlText w:val="•"/>
      <w:lvlJc w:val="left"/>
      <w:pPr>
        <w:ind w:left="4661" w:hanging="422"/>
      </w:pPr>
      <w:rPr>
        <w:rFonts w:hint="default"/>
        <w:lang w:val="uk-UA" w:eastAsia="en-US" w:bidi="ar-SA"/>
      </w:rPr>
    </w:lvl>
    <w:lvl w:ilvl="6" w:tplc="FEEA0DB4">
      <w:numFmt w:val="bullet"/>
      <w:lvlText w:val="•"/>
      <w:lvlJc w:val="left"/>
      <w:pPr>
        <w:ind w:left="5373" w:hanging="422"/>
      </w:pPr>
      <w:rPr>
        <w:rFonts w:hint="default"/>
        <w:lang w:val="uk-UA" w:eastAsia="en-US" w:bidi="ar-SA"/>
      </w:rPr>
    </w:lvl>
    <w:lvl w:ilvl="7" w:tplc="150A9832">
      <w:numFmt w:val="bullet"/>
      <w:lvlText w:val="•"/>
      <w:lvlJc w:val="left"/>
      <w:pPr>
        <w:ind w:left="6086" w:hanging="422"/>
      </w:pPr>
      <w:rPr>
        <w:rFonts w:hint="default"/>
        <w:lang w:val="uk-UA" w:eastAsia="en-US" w:bidi="ar-SA"/>
      </w:rPr>
    </w:lvl>
    <w:lvl w:ilvl="8" w:tplc="607CD22A">
      <w:numFmt w:val="bullet"/>
      <w:lvlText w:val="•"/>
      <w:lvlJc w:val="left"/>
      <w:pPr>
        <w:ind w:left="6798" w:hanging="422"/>
      </w:pPr>
      <w:rPr>
        <w:rFonts w:hint="default"/>
        <w:lang w:val="uk-UA" w:eastAsia="en-US" w:bidi="ar-SA"/>
      </w:rPr>
    </w:lvl>
  </w:abstractNum>
  <w:abstractNum w:abstractNumId="3" w15:restartNumberingAfterBreak="0">
    <w:nsid w:val="1A36448E"/>
    <w:multiLevelType w:val="hybridMultilevel"/>
    <w:tmpl w:val="84A06548"/>
    <w:lvl w:ilvl="0" w:tplc="F7E261CE">
      <w:start w:val="1"/>
      <w:numFmt w:val="decimal"/>
      <w:lvlText w:val="%1."/>
      <w:lvlJc w:val="left"/>
      <w:pPr>
        <w:ind w:left="115" w:hanging="308"/>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AD66B852">
      <w:numFmt w:val="bullet"/>
      <w:lvlText w:val="•"/>
      <w:lvlJc w:val="left"/>
      <w:pPr>
        <w:ind w:left="930" w:hanging="308"/>
      </w:pPr>
      <w:rPr>
        <w:rFonts w:hint="default"/>
        <w:lang w:val="uk-UA" w:eastAsia="en-US" w:bidi="ar-SA"/>
      </w:rPr>
    </w:lvl>
    <w:lvl w:ilvl="2" w:tplc="8F4E36A4">
      <w:numFmt w:val="bullet"/>
      <w:lvlText w:val="•"/>
      <w:lvlJc w:val="left"/>
      <w:pPr>
        <w:ind w:left="1740" w:hanging="308"/>
      </w:pPr>
      <w:rPr>
        <w:rFonts w:hint="default"/>
        <w:lang w:val="uk-UA" w:eastAsia="en-US" w:bidi="ar-SA"/>
      </w:rPr>
    </w:lvl>
    <w:lvl w:ilvl="3" w:tplc="7D44132C">
      <w:numFmt w:val="bullet"/>
      <w:lvlText w:val="•"/>
      <w:lvlJc w:val="left"/>
      <w:pPr>
        <w:ind w:left="2550" w:hanging="308"/>
      </w:pPr>
      <w:rPr>
        <w:rFonts w:hint="default"/>
        <w:lang w:val="uk-UA" w:eastAsia="en-US" w:bidi="ar-SA"/>
      </w:rPr>
    </w:lvl>
    <w:lvl w:ilvl="4" w:tplc="C24C94D2">
      <w:numFmt w:val="bullet"/>
      <w:lvlText w:val="•"/>
      <w:lvlJc w:val="left"/>
      <w:pPr>
        <w:ind w:left="3361" w:hanging="308"/>
      </w:pPr>
      <w:rPr>
        <w:rFonts w:hint="default"/>
        <w:lang w:val="uk-UA" w:eastAsia="en-US" w:bidi="ar-SA"/>
      </w:rPr>
    </w:lvl>
    <w:lvl w:ilvl="5" w:tplc="AFCA4C78">
      <w:numFmt w:val="bullet"/>
      <w:lvlText w:val="•"/>
      <w:lvlJc w:val="left"/>
      <w:pPr>
        <w:ind w:left="4171" w:hanging="308"/>
      </w:pPr>
      <w:rPr>
        <w:rFonts w:hint="default"/>
        <w:lang w:val="uk-UA" w:eastAsia="en-US" w:bidi="ar-SA"/>
      </w:rPr>
    </w:lvl>
    <w:lvl w:ilvl="6" w:tplc="23B66D36">
      <w:numFmt w:val="bullet"/>
      <w:lvlText w:val="•"/>
      <w:lvlJc w:val="left"/>
      <w:pPr>
        <w:ind w:left="4981" w:hanging="308"/>
      </w:pPr>
      <w:rPr>
        <w:rFonts w:hint="default"/>
        <w:lang w:val="uk-UA" w:eastAsia="en-US" w:bidi="ar-SA"/>
      </w:rPr>
    </w:lvl>
    <w:lvl w:ilvl="7" w:tplc="4E4410D4">
      <w:numFmt w:val="bullet"/>
      <w:lvlText w:val="•"/>
      <w:lvlJc w:val="left"/>
      <w:pPr>
        <w:ind w:left="5792" w:hanging="308"/>
      </w:pPr>
      <w:rPr>
        <w:rFonts w:hint="default"/>
        <w:lang w:val="uk-UA" w:eastAsia="en-US" w:bidi="ar-SA"/>
      </w:rPr>
    </w:lvl>
    <w:lvl w:ilvl="8" w:tplc="E8523B0E">
      <w:numFmt w:val="bullet"/>
      <w:lvlText w:val="•"/>
      <w:lvlJc w:val="left"/>
      <w:pPr>
        <w:ind w:left="6602" w:hanging="308"/>
      </w:pPr>
      <w:rPr>
        <w:rFonts w:hint="default"/>
        <w:lang w:val="uk-UA" w:eastAsia="en-US" w:bidi="ar-SA"/>
      </w:rPr>
    </w:lvl>
  </w:abstractNum>
  <w:abstractNum w:abstractNumId="4" w15:restartNumberingAfterBreak="0">
    <w:nsid w:val="281868A7"/>
    <w:multiLevelType w:val="hybridMultilevel"/>
    <w:tmpl w:val="9CB427E2"/>
    <w:lvl w:ilvl="0" w:tplc="5B9E1DF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9257A62"/>
    <w:multiLevelType w:val="hybridMultilevel"/>
    <w:tmpl w:val="B74EB664"/>
    <w:lvl w:ilvl="0" w:tplc="9B360C88">
      <w:start w:val="1"/>
      <w:numFmt w:val="decimal"/>
      <w:lvlText w:val="%1."/>
      <w:lvlJc w:val="left"/>
      <w:pPr>
        <w:ind w:left="115" w:hanging="873"/>
        <w:jc w:val="left"/>
      </w:pPr>
      <w:rPr>
        <w:rFonts w:ascii="Times New Roman" w:eastAsia="Times New Roman" w:hAnsi="Times New Roman" w:cs="Times New Roman" w:hint="default"/>
        <w:b w:val="0"/>
        <w:bCs w:val="0"/>
        <w:i w:val="0"/>
        <w:iCs w:val="0"/>
        <w:spacing w:val="0"/>
        <w:w w:val="100"/>
        <w:sz w:val="27"/>
        <w:szCs w:val="27"/>
        <w:lang w:val="uk-UA" w:eastAsia="en-US" w:bidi="ar-SA"/>
      </w:rPr>
    </w:lvl>
    <w:lvl w:ilvl="1" w:tplc="198217E0">
      <w:numFmt w:val="bullet"/>
      <w:lvlText w:val="•"/>
      <w:lvlJc w:val="left"/>
      <w:pPr>
        <w:ind w:left="930" w:hanging="873"/>
      </w:pPr>
      <w:rPr>
        <w:rFonts w:hint="default"/>
        <w:lang w:val="uk-UA" w:eastAsia="en-US" w:bidi="ar-SA"/>
      </w:rPr>
    </w:lvl>
    <w:lvl w:ilvl="2" w:tplc="68748E3C">
      <w:numFmt w:val="bullet"/>
      <w:lvlText w:val="•"/>
      <w:lvlJc w:val="left"/>
      <w:pPr>
        <w:ind w:left="1740" w:hanging="873"/>
      </w:pPr>
      <w:rPr>
        <w:rFonts w:hint="default"/>
        <w:lang w:val="uk-UA" w:eastAsia="en-US" w:bidi="ar-SA"/>
      </w:rPr>
    </w:lvl>
    <w:lvl w:ilvl="3" w:tplc="13CA76E8">
      <w:numFmt w:val="bullet"/>
      <w:lvlText w:val="•"/>
      <w:lvlJc w:val="left"/>
      <w:pPr>
        <w:ind w:left="2550" w:hanging="873"/>
      </w:pPr>
      <w:rPr>
        <w:rFonts w:hint="default"/>
        <w:lang w:val="uk-UA" w:eastAsia="en-US" w:bidi="ar-SA"/>
      </w:rPr>
    </w:lvl>
    <w:lvl w:ilvl="4" w:tplc="03B48A80">
      <w:numFmt w:val="bullet"/>
      <w:lvlText w:val="•"/>
      <w:lvlJc w:val="left"/>
      <w:pPr>
        <w:ind w:left="3361" w:hanging="873"/>
      </w:pPr>
      <w:rPr>
        <w:rFonts w:hint="default"/>
        <w:lang w:val="uk-UA" w:eastAsia="en-US" w:bidi="ar-SA"/>
      </w:rPr>
    </w:lvl>
    <w:lvl w:ilvl="5" w:tplc="D8364B08">
      <w:numFmt w:val="bullet"/>
      <w:lvlText w:val="•"/>
      <w:lvlJc w:val="left"/>
      <w:pPr>
        <w:ind w:left="4171" w:hanging="873"/>
      </w:pPr>
      <w:rPr>
        <w:rFonts w:hint="default"/>
        <w:lang w:val="uk-UA" w:eastAsia="en-US" w:bidi="ar-SA"/>
      </w:rPr>
    </w:lvl>
    <w:lvl w:ilvl="6" w:tplc="C174F138">
      <w:numFmt w:val="bullet"/>
      <w:lvlText w:val="•"/>
      <w:lvlJc w:val="left"/>
      <w:pPr>
        <w:ind w:left="4981" w:hanging="873"/>
      </w:pPr>
      <w:rPr>
        <w:rFonts w:hint="default"/>
        <w:lang w:val="uk-UA" w:eastAsia="en-US" w:bidi="ar-SA"/>
      </w:rPr>
    </w:lvl>
    <w:lvl w:ilvl="7" w:tplc="A99E8934">
      <w:numFmt w:val="bullet"/>
      <w:lvlText w:val="•"/>
      <w:lvlJc w:val="left"/>
      <w:pPr>
        <w:ind w:left="5792" w:hanging="873"/>
      </w:pPr>
      <w:rPr>
        <w:rFonts w:hint="default"/>
        <w:lang w:val="uk-UA" w:eastAsia="en-US" w:bidi="ar-SA"/>
      </w:rPr>
    </w:lvl>
    <w:lvl w:ilvl="8" w:tplc="2F5E9C8E">
      <w:numFmt w:val="bullet"/>
      <w:lvlText w:val="•"/>
      <w:lvlJc w:val="left"/>
      <w:pPr>
        <w:ind w:left="6602" w:hanging="873"/>
      </w:pPr>
      <w:rPr>
        <w:rFonts w:hint="default"/>
        <w:lang w:val="uk-UA" w:eastAsia="en-US" w:bidi="ar-SA"/>
      </w:rPr>
    </w:lvl>
  </w:abstractNum>
  <w:abstractNum w:abstractNumId="6" w15:restartNumberingAfterBreak="0">
    <w:nsid w:val="3C7803B6"/>
    <w:multiLevelType w:val="hybridMultilevel"/>
    <w:tmpl w:val="F89AF1FE"/>
    <w:lvl w:ilvl="0" w:tplc="64E04B86">
      <w:start w:val="4"/>
      <w:numFmt w:val="decimal"/>
      <w:lvlText w:val="%1)"/>
      <w:lvlJc w:val="left"/>
      <w:pPr>
        <w:ind w:left="115" w:hanging="507"/>
        <w:jc w:val="left"/>
      </w:pPr>
      <w:rPr>
        <w:rFonts w:hint="default"/>
        <w:spacing w:val="0"/>
        <w:w w:val="90"/>
        <w:lang w:val="uk-UA" w:eastAsia="en-US" w:bidi="ar-SA"/>
      </w:rPr>
    </w:lvl>
    <w:lvl w:ilvl="1" w:tplc="CAA47AE4">
      <w:numFmt w:val="bullet"/>
      <w:lvlText w:val="•"/>
      <w:lvlJc w:val="left"/>
      <w:pPr>
        <w:ind w:left="930" w:hanging="507"/>
      </w:pPr>
      <w:rPr>
        <w:rFonts w:hint="default"/>
        <w:lang w:val="uk-UA" w:eastAsia="en-US" w:bidi="ar-SA"/>
      </w:rPr>
    </w:lvl>
    <w:lvl w:ilvl="2" w:tplc="FF169AB4">
      <w:numFmt w:val="bullet"/>
      <w:lvlText w:val="•"/>
      <w:lvlJc w:val="left"/>
      <w:pPr>
        <w:ind w:left="1740" w:hanging="507"/>
      </w:pPr>
      <w:rPr>
        <w:rFonts w:hint="default"/>
        <w:lang w:val="uk-UA" w:eastAsia="en-US" w:bidi="ar-SA"/>
      </w:rPr>
    </w:lvl>
    <w:lvl w:ilvl="3" w:tplc="751890F2">
      <w:numFmt w:val="bullet"/>
      <w:lvlText w:val="•"/>
      <w:lvlJc w:val="left"/>
      <w:pPr>
        <w:ind w:left="2550" w:hanging="507"/>
      </w:pPr>
      <w:rPr>
        <w:rFonts w:hint="default"/>
        <w:lang w:val="uk-UA" w:eastAsia="en-US" w:bidi="ar-SA"/>
      </w:rPr>
    </w:lvl>
    <w:lvl w:ilvl="4" w:tplc="186AE9B6">
      <w:numFmt w:val="bullet"/>
      <w:lvlText w:val="•"/>
      <w:lvlJc w:val="left"/>
      <w:pPr>
        <w:ind w:left="3361" w:hanging="507"/>
      </w:pPr>
      <w:rPr>
        <w:rFonts w:hint="default"/>
        <w:lang w:val="uk-UA" w:eastAsia="en-US" w:bidi="ar-SA"/>
      </w:rPr>
    </w:lvl>
    <w:lvl w:ilvl="5" w:tplc="7C22AC82">
      <w:numFmt w:val="bullet"/>
      <w:lvlText w:val="•"/>
      <w:lvlJc w:val="left"/>
      <w:pPr>
        <w:ind w:left="4171" w:hanging="507"/>
      </w:pPr>
      <w:rPr>
        <w:rFonts w:hint="default"/>
        <w:lang w:val="uk-UA" w:eastAsia="en-US" w:bidi="ar-SA"/>
      </w:rPr>
    </w:lvl>
    <w:lvl w:ilvl="6" w:tplc="A8D0D95E">
      <w:numFmt w:val="bullet"/>
      <w:lvlText w:val="•"/>
      <w:lvlJc w:val="left"/>
      <w:pPr>
        <w:ind w:left="4981" w:hanging="507"/>
      </w:pPr>
      <w:rPr>
        <w:rFonts w:hint="default"/>
        <w:lang w:val="uk-UA" w:eastAsia="en-US" w:bidi="ar-SA"/>
      </w:rPr>
    </w:lvl>
    <w:lvl w:ilvl="7" w:tplc="8C1CB1D0">
      <w:numFmt w:val="bullet"/>
      <w:lvlText w:val="•"/>
      <w:lvlJc w:val="left"/>
      <w:pPr>
        <w:ind w:left="5792" w:hanging="507"/>
      </w:pPr>
      <w:rPr>
        <w:rFonts w:hint="default"/>
        <w:lang w:val="uk-UA" w:eastAsia="en-US" w:bidi="ar-SA"/>
      </w:rPr>
    </w:lvl>
    <w:lvl w:ilvl="8" w:tplc="03D8D32C">
      <w:numFmt w:val="bullet"/>
      <w:lvlText w:val="•"/>
      <w:lvlJc w:val="left"/>
      <w:pPr>
        <w:ind w:left="6602" w:hanging="507"/>
      </w:pPr>
      <w:rPr>
        <w:rFonts w:hint="default"/>
        <w:lang w:val="uk-UA" w:eastAsia="en-US" w:bidi="ar-SA"/>
      </w:rPr>
    </w:lvl>
  </w:abstractNum>
  <w:abstractNum w:abstractNumId="7" w15:restartNumberingAfterBreak="0">
    <w:nsid w:val="46881DE5"/>
    <w:multiLevelType w:val="hybridMultilevel"/>
    <w:tmpl w:val="1ED066AE"/>
    <w:lvl w:ilvl="0" w:tplc="B3401EA2">
      <w:start w:val="1"/>
      <w:numFmt w:val="decimal"/>
      <w:lvlText w:val="%1."/>
      <w:lvlJc w:val="left"/>
      <w:pPr>
        <w:ind w:left="115" w:hanging="26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70AE3F8C">
      <w:numFmt w:val="bullet"/>
      <w:lvlText w:val="-"/>
      <w:lvlJc w:val="left"/>
      <w:pPr>
        <w:ind w:left="115" w:hanging="234"/>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5D8ACABE">
      <w:numFmt w:val="bullet"/>
      <w:lvlText w:val="•"/>
      <w:lvlJc w:val="left"/>
      <w:pPr>
        <w:ind w:left="1740" w:hanging="234"/>
      </w:pPr>
      <w:rPr>
        <w:rFonts w:hint="default"/>
        <w:lang w:val="uk-UA" w:eastAsia="en-US" w:bidi="ar-SA"/>
      </w:rPr>
    </w:lvl>
    <w:lvl w:ilvl="3" w:tplc="994C9586">
      <w:numFmt w:val="bullet"/>
      <w:lvlText w:val="•"/>
      <w:lvlJc w:val="left"/>
      <w:pPr>
        <w:ind w:left="2550" w:hanging="234"/>
      </w:pPr>
      <w:rPr>
        <w:rFonts w:hint="default"/>
        <w:lang w:val="uk-UA" w:eastAsia="en-US" w:bidi="ar-SA"/>
      </w:rPr>
    </w:lvl>
    <w:lvl w:ilvl="4" w:tplc="C7F6B03A">
      <w:numFmt w:val="bullet"/>
      <w:lvlText w:val="•"/>
      <w:lvlJc w:val="left"/>
      <w:pPr>
        <w:ind w:left="3361" w:hanging="234"/>
      </w:pPr>
      <w:rPr>
        <w:rFonts w:hint="default"/>
        <w:lang w:val="uk-UA" w:eastAsia="en-US" w:bidi="ar-SA"/>
      </w:rPr>
    </w:lvl>
    <w:lvl w:ilvl="5" w:tplc="4A9E06B2">
      <w:numFmt w:val="bullet"/>
      <w:lvlText w:val="•"/>
      <w:lvlJc w:val="left"/>
      <w:pPr>
        <w:ind w:left="4171" w:hanging="234"/>
      </w:pPr>
      <w:rPr>
        <w:rFonts w:hint="default"/>
        <w:lang w:val="uk-UA" w:eastAsia="en-US" w:bidi="ar-SA"/>
      </w:rPr>
    </w:lvl>
    <w:lvl w:ilvl="6" w:tplc="3FD2F128">
      <w:numFmt w:val="bullet"/>
      <w:lvlText w:val="•"/>
      <w:lvlJc w:val="left"/>
      <w:pPr>
        <w:ind w:left="4981" w:hanging="234"/>
      </w:pPr>
      <w:rPr>
        <w:rFonts w:hint="default"/>
        <w:lang w:val="uk-UA" w:eastAsia="en-US" w:bidi="ar-SA"/>
      </w:rPr>
    </w:lvl>
    <w:lvl w:ilvl="7" w:tplc="1152CEFE">
      <w:numFmt w:val="bullet"/>
      <w:lvlText w:val="•"/>
      <w:lvlJc w:val="left"/>
      <w:pPr>
        <w:ind w:left="5792" w:hanging="234"/>
      </w:pPr>
      <w:rPr>
        <w:rFonts w:hint="default"/>
        <w:lang w:val="uk-UA" w:eastAsia="en-US" w:bidi="ar-SA"/>
      </w:rPr>
    </w:lvl>
    <w:lvl w:ilvl="8" w:tplc="9E4EAA0E">
      <w:numFmt w:val="bullet"/>
      <w:lvlText w:val="•"/>
      <w:lvlJc w:val="left"/>
      <w:pPr>
        <w:ind w:left="6602" w:hanging="234"/>
      </w:pPr>
      <w:rPr>
        <w:rFonts w:hint="default"/>
        <w:lang w:val="uk-UA" w:eastAsia="en-US" w:bidi="ar-SA"/>
      </w:rPr>
    </w:lvl>
  </w:abstractNum>
  <w:abstractNum w:abstractNumId="8" w15:restartNumberingAfterBreak="0">
    <w:nsid w:val="5ECF0414"/>
    <w:multiLevelType w:val="hybridMultilevel"/>
    <w:tmpl w:val="AB160A22"/>
    <w:lvl w:ilvl="0" w:tplc="103AD52A">
      <w:start w:val="1"/>
      <w:numFmt w:val="decimal"/>
      <w:lvlText w:val="%1."/>
      <w:lvlJc w:val="left"/>
      <w:pPr>
        <w:ind w:left="1554" w:hanging="87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0D6BA28">
      <w:numFmt w:val="bullet"/>
      <w:lvlText w:val="•"/>
      <w:lvlJc w:val="left"/>
      <w:pPr>
        <w:ind w:left="2226" w:hanging="873"/>
      </w:pPr>
      <w:rPr>
        <w:rFonts w:hint="default"/>
        <w:lang w:val="uk-UA" w:eastAsia="en-US" w:bidi="ar-SA"/>
      </w:rPr>
    </w:lvl>
    <w:lvl w:ilvl="2" w:tplc="118A5E28">
      <w:numFmt w:val="bullet"/>
      <w:lvlText w:val="•"/>
      <w:lvlJc w:val="left"/>
      <w:pPr>
        <w:ind w:left="2892" w:hanging="873"/>
      </w:pPr>
      <w:rPr>
        <w:rFonts w:hint="default"/>
        <w:lang w:val="uk-UA" w:eastAsia="en-US" w:bidi="ar-SA"/>
      </w:rPr>
    </w:lvl>
    <w:lvl w:ilvl="3" w:tplc="8D988822">
      <w:numFmt w:val="bullet"/>
      <w:lvlText w:val="•"/>
      <w:lvlJc w:val="left"/>
      <w:pPr>
        <w:ind w:left="3558" w:hanging="873"/>
      </w:pPr>
      <w:rPr>
        <w:rFonts w:hint="default"/>
        <w:lang w:val="uk-UA" w:eastAsia="en-US" w:bidi="ar-SA"/>
      </w:rPr>
    </w:lvl>
    <w:lvl w:ilvl="4" w:tplc="27FC6C72">
      <w:numFmt w:val="bullet"/>
      <w:lvlText w:val="•"/>
      <w:lvlJc w:val="left"/>
      <w:pPr>
        <w:ind w:left="4225" w:hanging="873"/>
      </w:pPr>
      <w:rPr>
        <w:rFonts w:hint="default"/>
        <w:lang w:val="uk-UA" w:eastAsia="en-US" w:bidi="ar-SA"/>
      </w:rPr>
    </w:lvl>
    <w:lvl w:ilvl="5" w:tplc="D110ED82">
      <w:numFmt w:val="bullet"/>
      <w:lvlText w:val="•"/>
      <w:lvlJc w:val="left"/>
      <w:pPr>
        <w:ind w:left="4891" w:hanging="873"/>
      </w:pPr>
      <w:rPr>
        <w:rFonts w:hint="default"/>
        <w:lang w:val="uk-UA" w:eastAsia="en-US" w:bidi="ar-SA"/>
      </w:rPr>
    </w:lvl>
    <w:lvl w:ilvl="6" w:tplc="4D2034A2">
      <w:numFmt w:val="bullet"/>
      <w:lvlText w:val="•"/>
      <w:lvlJc w:val="left"/>
      <w:pPr>
        <w:ind w:left="5557" w:hanging="873"/>
      </w:pPr>
      <w:rPr>
        <w:rFonts w:hint="default"/>
        <w:lang w:val="uk-UA" w:eastAsia="en-US" w:bidi="ar-SA"/>
      </w:rPr>
    </w:lvl>
    <w:lvl w:ilvl="7" w:tplc="79AC165E">
      <w:numFmt w:val="bullet"/>
      <w:lvlText w:val="•"/>
      <w:lvlJc w:val="left"/>
      <w:pPr>
        <w:ind w:left="6224" w:hanging="873"/>
      </w:pPr>
      <w:rPr>
        <w:rFonts w:hint="default"/>
        <w:lang w:val="uk-UA" w:eastAsia="en-US" w:bidi="ar-SA"/>
      </w:rPr>
    </w:lvl>
    <w:lvl w:ilvl="8" w:tplc="8C5079DA">
      <w:numFmt w:val="bullet"/>
      <w:lvlText w:val="•"/>
      <w:lvlJc w:val="left"/>
      <w:pPr>
        <w:ind w:left="6890" w:hanging="873"/>
      </w:pPr>
      <w:rPr>
        <w:rFonts w:hint="default"/>
        <w:lang w:val="uk-UA" w:eastAsia="en-US" w:bidi="ar-SA"/>
      </w:rPr>
    </w:lvl>
  </w:abstractNum>
  <w:abstractNum w:abstractNumId="9" w15:restartNumberingAfterBreak="0">
    <w:nsid w:val="69570043"/>
    <w:multiLevelType w:val="multilevel"/>
    <w:tmpl w:val="71A2DA86"/>
    <w:lvl w:ilvl="0">
      <w:start w:val="4"/>
      <w:numFmt w:val="decimal"/>
      <w:lvlText w:val="%1."/>
      <w:lvlJc w:val="left"/>
      <w:pPr>
        <w:ind w:left="115" w:hanging="30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start w:val="1"/>
      <w:numFmt w:val="decimal"/>
      <w:lvlText w:val="%1.%2."/>
      <w:lvlJc w:val="left"/>
      <w:pPr>
        <w:ind w:left="115" w:hanging="771"/>
        <w:jc w:val="left"/>
      </w:pPr>
      <w:rPr>
        <w:rFonts w:ascii="Times New Roman" w:eastAsia="Times New Roman" w:hAnsi="Times New Roman" w:cs="Times New Roman" w:hint="default"/>
        <w:b w:val="0"/>
        <w:bCs w:val="0"/>
        <w:i w:val="0"/>
        <w:iCs w:val="0"/>
        <w:color w:val="0C0C0C"/>
        <w:spacing w:val="0"/>
        <w:w w:val="95"/>
        <w:sz w:val="27"/>
        <w:szCs w:val="27"/>
        <w:u w:val="single" w:color="0C0C0C"/>
        <w:lang w:val="uk-UA" w:eastAsia="en-US" w:bidi="ar-SA"/>
      </w:rPr>
    </w:lvl>
    <w:lvl w:ilvl="2">
      <w:numFmt w:val="bullet"/>
      <w:lvlText w:val="•"/>
      <w:lvlJc w:val="left"/>
      <w:pPr>
        <w:ind w:left="1740" w:hanging="771"/>
      </w:pPr>
      <w:rPr>
        <w:rFonts w:hint="default"/>
        <w:lang w:val="uk-UA" w:eastAsia="en-US" w:bidi="ar-SA"/>
      </w:rPr>
    </w:lvl>
    <w:lvl w:ilvl="3">
      <w:numFmt w:val="bullet"/>
      <w:lvlText w:val="•"/>
      <w:lvlJc w:val="left"/>
      <w:pPr>
        <w:ind w:left="2550" w:hanging="771"/>
      </w:pPr>
      <w:rPr>
        <w:rFonts w:hint="default"/>
        <w:lang w:val="uk-UA" w:eastAsia="en-US" w:bidi="ar-SA"/>
      </w:rPr>
    </w:lvl>
    <w:lvl w:ilvl="4">
      <w:numFmt w:val="bullet"/>
      <w:lvlText w:val="•"/>
      <w:lvlJc w:val="left"/>
      <w:pPr>
        <w:ind w:left="3361" w:hanging="771"/>
      </w:pPr>
      <w:rPr>
        <w:rFonts w:hint="default"/>
        <w:lang w:val="uk-UA" w:eastAsia="en-US" w:bidi="ar-SA"/>
      </w:rPr>
    </w:lvl>
    <w:lvl w:ilvl="5">
      <w:numFmt w:val="bullet"/>
      <w:lvlText w:val="•"/>
      <w:lvlJc w:val="left"/>
      <w:pPr>
        <w:ind w:left="4171" w:hanging="771"/>
      </w:pPr>
      <w:rPr>
        <w:rFonts w:hint="default"/>
        <w:lang w:val="uk-UA" w:eastAsia="en-US" w:bidi="ar-SA"/>
      </w:rPr>
    </w:lvl>
    <w:lvl w:ilvl="6">
      <w:numFmt w:val="bullet"/>
      <w:lvlText w:val="•"/>
      <w:lvlJc w:val="left"/>
      <w:pPr>
        <w:ind w:left="4981" w:hanging="771"/>
      </w:pPr>
      <w:rPr>
        <w:rFonts w:hint="default"/>
        <w:lang w:val="uk-UA" w:eastAsia="en-US" w:bidi="ar-SA"/>
      </w:rPr>
    </w:lvl>
    <w:lvl w:ilvl="7">
      <w:numFmt w:val="bullet"/>
      <w:lvlText w:val="•"/>
      <w:lvlJc w:val="left"/>
      <w:pPr>
        <w:ind w:left="5792" w:hanging="771"/>
      </w:pPr>
      <w:rPr>
        <w:rFonts w:hint="default"/>
        <w:lang w:val="uk-UA" w:eastAsia="en-US" w:bidi="ar-SA"/>
      </w:rPr>
    </w:lvl>
    <w:lvl w:ilvl="8">
      <w:numFmt w:val="bullet"/>
      <w:lvlText w:val="•"/>
      <w:lvlJc w:val="left"/>
      <w:pPr>
        <w:ind w:left="6602" w:hanging="771"/>
      </w:pPr>
      <w:rPr>
        <w:rFonts w:hint="default"/>
        <w:lang w:val="uk-UA" w:eastAsia="en-US" w:bidi="ar-SA"/>
      </w:rPr>
    </w:lvl>
  </w:abstractNum>
  <w:abstractNum w:abstractNumId="10" w15:restartNumberingAfterBreak="0">
    <w:nsid w:val="748D03E5"/>
    <w:multiLevelType w:val="hybridMultilevel"/>
    <w:tmpl w:val="4716A7DE"/>
    <w:lvl w:ilvl="0" w:tplc="6450D32C">
      <w:start w:val="1"/>
      <w:numFmt w:val="decimal"/>
      <w:lvlText w:val="%1."/>
      <w:lvlJc w:val="left"/>
      <w:pPr>
        <w:ind w:left="115" w:hanging="285"/>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DF24E2BA">
      <w:numFmt w:val="bullet"/>
      <w:lvlText w:val="•"/>
      <w:lvlJc w:val="left"/>
      <w:pPr>
        <w:ind w:left="930" w:hanging="285"/>
      </w:pPr>
      <w:rPr>
        <w:rFonts w:hint="default"/>
        <w:lang w:val="uk-UA" w:eastAsia="en-US" w:bidi="ar-SA"/>
      </w:rPr>
    </w:lvl>
    <w:lvl w:ilvl="2" w:tplc="B0E27358">
      <w:numFmt w:val="bullet"/>
      <w:lvlText w:val="•"/>
      <w:lvlJc w:val="left"/>
      <w:pPr>
        <w:ind w:left="1740" w:hanging="285"/>
      </w:pPr>
      <w:rPr>
        <w:rFonts w:hint="default"/>
        <w:lang w:val="uk-UA" w:eastAsia="en-US" w:bidi="ar-SA"/>
      </w:rPr>
    </w:lvl>
    <w:lvl w:ilvl="3" w:tplc="96A83F5C">
      <w:numFmt w:val="bullet"/>
      <w:lvlText w:val="•"/>
      <w:lvlJc w:val="left"/>
      <w:pPr>
        <w:ind w:left="2550" w:hanging="285"/>
      </w:pPr>
      <w:rPr>
        <w:rFonts w:hint="default"/>
        <w:lang w:val="uk-UA" w:eastAsia="en-US" w:bidi="ar-SA"/>
      </w:rPr>
    </w:lvl>
    <w:lvl w:ilvl="4" w:tplc="F8E05C8E">
      <w:numFmt w:val="bullet"/>
      <w:lvlText w:val="•"/>
      <w:lvlJc w:val="left"/>
      <w:pPr>
        <w:ind w:left="3361" w:hanging="285"/>
      </w:pPr>
      <w:rPr>
        <w:rFonts w:hint="default"/>
        <w:lang w:val="uk-UA" w:eastAsia="en-US" w:bidi="ar-SA"/>
      </w:rPr>
    </w:lvl>
    <w:lvl w:ilvl="5" w:tplc="3E303C58">
      <w:numFmt w:val="bullet"/>
      <w:lvlText w:val="•"/>
      <w:lvlJc w:val="left"/>
      <w:pPr>
        <w:ind w:left="4171" w:hanging="285"/>
      </w:pPr>
      <w:rPr>
        <w:rFonts w:hint="default"/>
        <w:lang w:val="uk-UA" w:eastAsia="en-US" w:bidi="ar-SA"/>
      </w:rPr>
    </w:lvl>
    <w:lvl w:ilvl="6" w:tplc="567C6D2C">
      <w:numFmt w:val="bullet"/>
      <w:lvlText w:val="•"/>
      <w:lvlJc w:val="left"/>
      <w:pPr>
        <w:ind w:left="4981" w:hanging="285"/>
      </w:pPr>
      <w:rPr>
        <w:rFonts w:hint="default"/>
        <w:lang w:val="uk-UA" w:eastAsia="en-US" w:bidi="ar-SA"/>
      </w:rPr>
    </w:lvl>
    <w:lvl w:ilvl="7" w:tplc="C6DEAEF4">
      <w:numFmt w:val="bullet"/>
      <w:lvlText w:val="•"/>
      <w:lvlJc w:val="left"/>
      <w:pPr>
        <w:ind w:left="5792" w:hanging="285"/>
      </w:pPr>
      <w:rPr>
        <w:rFonts w:hint="default"/>
        <w:lang w:val="uk-UA" w:eastAsia="en-US" w:bidi="ar-SA"/>
      </w:rPr>
    </w:lvl>
    <w:lvl w:ilvl="8" w:tplc="3C7E0AFC">
      <w:numFmt w:val="bullet"/>
      <w:lvlText w:val="•"/>
      <w:lvlJc w:val="left"/>
      <w:pPr>
        <w:ind w:left="6602" w:hanging="285"/>
      </w:pPr>
      <w:rPr>
        <w:rFonts w:hint="default"/>
        <w:lang w:val="uk-UA" w:eastAsia="en-US" w:bidi="ar-SA"/>
      </w:rPr>
    </w:lvl>
  </w:abstractNum>
  <w:num w:numId="1" w16cid:durableId="1465731553">
    <w:abstractNumId w:val="8"/>
  </w:num>
  <w:num w:numId="2" w16cid:durableId="209344233">
    <w:abstractNumId w:val="5"/>
  </w:num>
  <w:num w:numId="3" w16cid:durableId="1896627292">
    <w:abstractNumId w:val="3"/>
  </w:num>
  <w:num w:numId="4" w16cid:durableId="1597789989">
    <w:abstractNumId w:val="7"/>
  </w:num>
  <w:num w:numId="5" w16cid:durableId="827290089">
    <w:abstractNumId w:val="1"/>
  </w:num>
  <w:num w:numId="6" w16cid:durableId="461464999">
    <w:abstractNumId w:val="6"/>
  </w:num>
  <w:num w:numId="7" w16cid:durableId="617488060">
    <w:abstractNumId w:val="2"/>
  </w:num>
  <w:num w:numId="8" w16cid:durableId="1680303490">
    <w:abstractNumId w:val="0"/>
  </w:num>
  <w:num w:numId="9" w16cid:durableId="365956385">
    <w:abstractNumId w:val="9"/>
  </w:num>
  <w:num w:numId="10" w16cid:durableId="884172883">
    <w:abstractNumId w:val="10"/>
  </w:num>
  <w:num w:numId="11" w16cid:durableId="1262301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2105"/>
    <w:rsid w:val="00375B87"/>
    <w:rsid w:val="004B2105"/>
    <w:rsid w:val="00BC5303"/>
    <w:rsid w:val="00C028BC"/>
    <w:rsid w:val="00CB4F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B9C2"/>
  <w15:docId w15:val="{A6D7C6AB-DB66-4DD7-A79D-BCED3634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27"/>
      <w:szCs w:val="27"/>
    </w:rPr>
  </w:style>
  <w:style w:type="paragraph" w:styleId="a4">
    <w:name w:val="Title"/>
    <w:basedOn w:val="a"/>
    <w:uiPriority w:val="10"/>
    <w:qFormat/>
    <w:pPr>
      <w:spacing w:before="8"/>
      <w:ind w:left="20"/>
    </w:pPr>
    <w:rPr>
      <w:sz w:val="28"/>
      <w:szCs w:val="28"/>
    </w:rPr>
  </w:style>
  <w:style w:type="paragraph" w:styleId="a5">
    <w:name w:val="List Paragraph"/>
    <w:basedOn w:val="a"/>
    <w:uiPriority w:val="34"/>
    <w:qFormat/>
  </w:style>
  <w:style w:type="paragraph" w:customStyle="1" w:styleId="TableParagraph">
    <w:name w:val="Table Paragraph"/>
    <w:basedOn w:val="a"/>
    <w:uiPriority w:val="1"/>
    <w:qFormat/>
    <w:pPr>
      <w:ind w:left="11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ntrol@mva.gov.ua" TargetMode="External"/><Relationship Id="rId13" Type="http://schemas.openxmlformats.org/officeDocument/2006/relationships/hyperlink" Target="mailto:cnap18@sed-rada.gov.ua" TargetMode="External"/><Relationship Id="rId18" Type="http://schemas.openxmlformats.org/officeDocument/2006/relationships/hyperlink" Target="mailto:dpi@mva.go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nap14@sed-rada.go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nap20@sed-rada.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5@sed-rada.gov.ua" TargetMode="External"/><Relationship Id="rId5" Type="http://schemas.openxmlformats.org/officeDocument/2006/relationships/footnotes" Target="footnotes.xml"/><Relationship Id="rId15" Type="http://schemas.openxmlformats.org/officeDocument/2006/relationships/hyperlink" Target="mailto:cnap11@sed-rada.gov.ua" TargetMode="External"/><Relationship Id="rId10" Type="http://schemas.openxmlformats.org/officeDocument/2006/relationships/hyperlink" Target="mailto:cnap19@sed-rada.gov.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cnap10@sed-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13058</Words>
  <Characters>7444</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2</cp:revision>
  <dcterms:created xsi:type="dcterms:W3CDTF">2025-08-28T06:26:00Z</dcterms:created>
  <dcterms:modified xsi:type="dcterms:W3CDTF">2025-08-28T07:44:00Z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Microsoft Office Word</vt:lpwstr>
  </property>
  <property fmtid="{D5CDD505-2E9C-101B-9397-08002B2CF9AE}" pid="4" name="LastSaved">
    <vt:filetime>2025-08-28T00:00:00Z</vt:filetime>
  </property>
  <property fmtid="{D5CDD505-2E9C-101B-9397-08002B2CF9AE}" pid="5" name="Producer">
    <vt:lpwstr>Aspose.Words for .NET 22.12.0</vt:lpwstr>
  </property>
</Properties>
</file>