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4" w:rsidRPr="00A57094" w:rsidRDefault="00A57094" w:rsidP="00A57094">
      <w:pPr>
        <w:widowControl w:val="0"/>
        <w:ind w:firstLine="318"/>
        <w:jc w:val="right"/>
        <w:rPr>
          <w:i/>
          <w:iCs/>
        </w:rPr>
      </w:pPr>
      <w:r>
        <w:t>Додаток № 1</w:t>
      </w:r>
    </w:p>
    <w:p w:rsidR="00A57094" w:rsidRDefault="00A57094" w:rsidP="00A57094">
      <w:pPr>
        <w:jc w:val="right"/>
      </w:pPr>
    </w:p>
    <w:p w:rsidR="00A57094" w:rsidRDefault="00A57094" w:rsidP="00A57094">
      <w:pPr>
        <w:jc w:val="center"/>
        <w:rPr>
          <w:color w:val="000000" w:themeColor="text1"/>
          <w:shd w:val="clear" w:color="auto" w:fill="FFFFFF"/>
        </w:rPr>
      </w:pPr>
      <w:r>
        <w:rPr>
          <w:rStyle w:val="a9"/>
          <w:color w:val="000000" w:themeColor="text1"/>
          <w:sz w:val="28"/>
          <w:szCs w:val="28"/>
        </w:rPr>
        <w:t>обґрун</w:t>
      </w:r>
      <w:r w:rsidRPr="00886D77">
        <w:rPr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57094" w:rsidRPr="00F621AB" w:rsidRDefault="00A57094" w:rsidP="00A57094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F621AB">
        <w:rPr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547471">
        <w:rPr>
          <w:bCs/>
          <w:i/>
          <w:spacing w:val="-3"/>
          <w:sz w:val="28"/>
          <w:szCs w:val="28"/>
          <w:u w:val="single"/>
          <w:lang w:val="uk-UA"/>
        </w:rPr>
        <w:t>Нове будівництво спортивної споруди зі штучним льодом у 73 мікрорайоні м. Сєвєродонецька Луганської області</w:t>
      </w:r>
      <w:r w:rsidRPr="00F621AB">
        <w:rPr>
          <w:i/>
          <w:color w:val="000000" w:themeColor="text1"/>
          <w:sz w:val="28"/>
          <w:szCs w:val="28"/>
          <w:u w:val="single"/>
        </w:rPr>
        <w:t>»</w:t>
      </w:r>
    </w:p>
    <w:p w:rsidR="00A57094" w:rsidRPr="008E0A34" w:rsidRDefault="00A57094" w:rsidP="00A57094">
      <w:pPr>
        <w:keepLines/>
        <w:rPr>
          <w:b/>
          <w:bCs/>
          <w:spacing w:val="-3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</w:rPr>
        <w:t>189 000 113</w:t>
      </w:r>
      <w:r w:rsidRPr="00641AA9">
        <w:rPr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A57094" w:rsidRPr="006C1B61" w:rsidRDefault="00A57094" w:rsidP="00A57094">
      <w:pPr>
        <w:keepLines/>
        <w:jc w:val="center"/>
        <w:rPr>
          <w:b/>
          <w:bCs/>
          <w:spacing w:val="-3"/>
        </w:rPr>
      </w:pPr>
      <w:r w:rsidRPr="006C1B61">
        <w:rPr>
          <w:b/>
          <w:bCs/>
          <w:spacing w:val="-3"/>
        </w:rPr>
        <w:t>Технічна специфікація</w:t>
      </w:r>
    </w:p>
    <w:p w:rsidR="00A57094" w:rsidRDefault="00A57094" w:rsidP="00A57094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Pr="00547471">
        <w:rPr>
          <w:rFonts w:ascii="Times New Roman" w:hAnsi="Times New Roman" w:cs="Times New Roman"/>
          <w:b/>
          <w:bCs/>
          <w:color w:val="auto"/>
          <w:spacing w:val="-3"/>
          <w:sz w:val="24"/>
          <w:szCs w:val="28"/>
          <w:lang w:val="uk-UA"/>
        </w:rPr>
        <w:t>Нове будівництво спортивної споруди зі штучним льодом у 73 мікрорайоні м. Сєвєродонецька Луганської області</w:t>
      </w:r>
      <w:r w:rsidRPr="00547471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p w:rsidR="001B20BB" w:rsidRPr="00A57094" w:rsidRDefault="001B20BB" w:rsidP="006C1B61">
      <w:pPr>
        <w:widowControl w:val="0"/>
        <w:ind w:firstLine="318"/>
        <w:jc w:val="both"/>
        <w:rPr>
          <w:i/>
          <w:lang w:val="uk-UA" w:eastAsia="zh-CN"/>
        </w:rPr>
      </w:pPr>
    </w:p>
    <w:tbl>
      <w:tblPr>
        <w:tblW w:w="1023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567"/>
        <w:gridCol w:w="5387"/>
        <w:gridCol w:w="1418"/>
        <w:gridCol w:w="1418"/>
        <w:gridCol w:w="1418"/>
      </w:tblGrid>
      <w:tr w:rsidR="00047330" w:rsidRPr="00EE23D5" w:rsidTr="00A57094">
        <w:trPr>
          <w:jc w:val="center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E6434E" w:rsidP="000A6C63">
            <w:pPr>
              <w:keepLine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</w:rPr>
              <w:br w:type="page"/>
            </w: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01-01-01 на Знесення зелених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насаджень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Звалювання дерев м'яких порід з кореня,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стволів до 16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Звалювання дерев м'яких порід з кореня,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стволів до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Звалювання дерев м'яких порід з кореня,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стволів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Звалювання дерев м'яких порід з кореня,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стволів 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Корчування пнів у ґрунтах природного залягання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викорчовувачами-збирачами на тракторі потужністю 79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кВт [108 к.с.] з переміщенням пнів до 5 м, діаметр пнів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кожні наступні 10 м переміщення пнів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[понад 5 м] при корчуванні пнів у ґрунтах природного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залягання викорчовувачами-збирачами на тракторі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потужністю 79 кВт [108 к.с.], діаметр пнів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Корчування пнів у ґрунтах природного залягання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викорчовувачами-збирачами на тракторі потужністю 79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кВт [108 к.с.] з переміщенням пнів до 5 м, діаметр пнів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кожні наступні 10 м переміщення пнів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[понад 5 м] при корчуванні пнів у ґрунтах природного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залягання викорчовувачами-збирачами на тракторі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потужністю 79 кВт [108 к.с.], діаметр пнів до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Корчування пнів у ґрунтах природного залягання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викорчовувачами-збирачами на тракторі потужністю 79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кВт [108 к.с.] з переміщенням пнів до 5 м, діаметр пнів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кожні наступні 10 м переміщення пнів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[понад 5 м] при корчуванні пнів у ґрунтах природного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залягання викорчовувачами-збирачами на тракторі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потужністю 79 кВт [108 к.с.], діаметр пнів 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Засипання підкорінних ям бульдозерами потужністю 79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кВт [108 к.с.]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 на Конструкції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 xml:space="preserve">залізобетонні. 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Фундаменти та плити монолітні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A57094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мiсткiстю 0,65 [0,5-1] м3,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 w:rsidSect="00F904F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0" w:right="850" w:bottom="567" w:left="1134" w:header="709" w:footer="197" w:gutter="0"/>
          <w:pgNumType w:start="1"/>
          <w:cols w:space="709"/>
          <w:titlePg/>
          <w:docGrid w:linePitch="326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мiсткiстю 0,65 [0,5-1] м3,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група грунтiв 2 /при глибинi котлована до 3м, незалежно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вiд об'єму котлована або його площi/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пiд фундаменти піщано-щебеневої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(з пошаровим ущільненням)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9061,9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гусеничному ходу з ковшом мiсткiстю 0,65 [0,5-1] м3,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18301,12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Фм-1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Фм-2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4. Фм-3  (6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понад 5 м3 до 25 м3 бетон важкий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0,21192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5. Фм-4 (2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понад 5 м3 до 25 м3 бетон важкий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0,07064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6. Фм-5 (2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0,07064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7. Фм-6 (8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0,28256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8. Фм-7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9. Фм-7а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10. Фм-8 (2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0,07064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11. Фм-9 (3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0,10596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12. Фм-10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13. Фм-11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понад 5 м3 до 25 м3 бетон важкий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14. Фм-12 (3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понад 5 м3 до 25 м3 бетон важкий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0,10596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15. Фм-13 (4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понад 5 м3 до 25 м3 бетон важкий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 25 (М 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0,14128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16. Фм-14 (3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А2.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0,05592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17. Фм-15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18. Фм-16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19. Фм-17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20. Фм-18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21. Фм-18а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22. Фм-19 (3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0,10596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23. Фм-19а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24. Фм-20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А1. Установлення анкерних болтiв при бетонуваннi iз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25. Ростверки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ширині по верху до 1000 мм бетон важкий В 25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26. Плита Пм-1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плоских /бетон важкий В 30 (М400), крупнiсть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заповнювача 5-10мм/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27. Фудамент під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фундаментних плит залізобетонних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пазами, стаканами і підколонниками висотою до 2 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товщині плити до 1000 мм бетон важкий В 25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350), крупнiсть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28. Плита монолітна на відмітці +3600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бетону товщиною 100 мм по перекриттях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бетон важкий В 25 (М 350), крупнiсть заповнювача 5-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кожні 10 мм зміни товщини бетону додавати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виключати до норми 6-10-1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Армування підстилаючих шарів і набетонок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1,46661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КР-1. Виготовлення гратчастих конструкцiй (каркасів)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10,1132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арматурних каркасів вручну,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елемента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10,1132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29. Сходові клітини (2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фундаментів загального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призначення об'ємом до 5 м3 бетон важкий В 25 (М 350),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30. Фундаменти під обладнання П-1, Фо-1, Фо-2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ширині по верху до 1000 мм бетон важкий В 25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350), крупнiсть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ширині по верху до 1000 мм бетон важкий В 25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350), крупнiсть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КР-1. Виготовлення гратчастих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арматурних каркасів вручну,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елемента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стрічкових фундаментів залізобетонних,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ширині по верху до 1000 мм бетон важкий В 25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350), крупнiсть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КР-1. Виготовлення гратчастих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арматурних каркасів вручну,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елемента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 xml:space="preserve">л 31. Каркас для підвісної стелі на відм. 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+6600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ЗД 1. Виготовлення драбин, зв'язок, кронштейнiв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(деталей закладних)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0,10472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0,10472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гратчастих конструкцій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0,8195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Очищення поверхонь щiтками (зняття окалини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зварних швів, 10% площі поверхонь, що підлягають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захисту)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 (два шари) /гратчастих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 лаком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ПФ-170 (два шари) /гратчастих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плінтусів із гнутого профілю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конструкцій етажеркового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0,8195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бетону товщиною 100 мм по перекриттях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бетон важкий В 25 (М 350), крупнiсть заповнювача 5-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32. Гідроізоляція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 на Конструкції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 xml:space="preserve">залізобетонні. 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Колектор та приямки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Деталі закладні ЗД1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драбин, зв'язок, кронштейнiв, гальмових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конструкцiй та iн. (деталей закладних)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Колектор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залізобетонних конструкцій відстійників,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резервуарів та інших споруд при днищах бункерного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типу бетон важкий В 25 (М 350), крупнiсть заповнювача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Приямки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стін і плоских днищ прямокутних споруд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товщині стін понад 150 мм бетон важкий В 25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350), крупнiсть заповнювача 5-10мм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вводу труб у колодязі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Накриття колектора та приямків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(138-ПР-2020.КЗБ, арк.39)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дрiбних iндивiдуальних листових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конструкцiй масою до 0,5 т [конструкції накриття]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металевих грат приямків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гратчастих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металевих грат приямків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0,20048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закладних деталей вагою понад 20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(закладні деталі по периметру канала)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0,19738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конструкцiй (ребра жорсткості з кутової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сталі під накриття)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Очищення поверхонь щiтками (зняття окалини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зварних швів, 10% площі поверхонь, що підлягають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захисту)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 (два шари)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 (два шари) /гратчастих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 лаком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ПФ-170 (два шари)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 лаком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ПФ-170 (два шари) /гратчастих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5. Ізоляція фундаментів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Гідроізоляція стін, фундаментів бокова обмазувальна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бітумна в 2 шари по вирівняній поверхні бутового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мурування, цеглі,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Теплоізоляція виробами з пінопласту на бітумі стін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 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Теплоізоляція виробами з пінопласту на бітумі покриттів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 перекриттів знизу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 на Конструкції металеві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та вогнезахист металевих будівельних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Виготовлення та монтаж металоконструкцій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монорейок, балок та інших подібних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конструкцій промислових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колон одноповерхових і багатоповерхових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будівель і кранових естакад висотою до 25 м суцільного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перерізу масою до 1,0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монорейок, балок та інших подібних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конструкцій промислових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прогонів із кроком ферм до 12 м при висоті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монорейок, балок та інших подібних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конструкцій промислових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прогонів із кроком ферм до 12 м при висоті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опорних конструкцiй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iн.]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зв'язок i розпiрок для прогонiв до 24 м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висотi будiвлi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опорних конструкцiй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iн.]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зв'язок i розпiрок для прогонiв до 24 м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висотi будiвлi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опорних конструкцiй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iн.]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конструкцій етажеркового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Антикорозійна ізоляція м/к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 /при наявностi заклепочних швiв,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ребер жорсткостi i виступiв на пiдлягаючiй захисту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поверхнi апаратiв i конструкцiй вiд 10 до 30 процентiв/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/при роботi з риштувань,пiдвiсних помостiв, колисок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висотi бiльше 4 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3238,99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Очищення поверхонь щiтками (зняття окалини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зварних швів, 10% площі поверхонь, що не підлягають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покриттю вогнезахисними засобами)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135,991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 (два шари) /при наявностi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заклепочних швiв, ребер жорсткостi i виступiв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пiдлягаючiй захисту поверхнi апаратiв i конструкцiй вiд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 до 30 процентiв/ /при роботi з риштувань,пiдвiсних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помостiв, колисок на висотi бiльше 4 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1359,91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Вогнезахист м/к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Нанесення механiзованим способом в один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покриття з вогнезахисного матерiалу на горизонтальнi 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вертикальнi поверхнi металевих конструкцiй /при роботi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риштувань,пiдвiсних помостiв, колисок на висотi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бiльше 4 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2675,85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кожний наступний шар нанесення механiзованим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способом покриття з вогнезахисного матерiалу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до норми 13-74-13 /при роботi з риштувань,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пiдвiсних помостiв, колисок на висотi бiльше 4 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872,91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 /при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наявностi заклепочних швiв, ребер жорсткостi i виступiв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пiдлягаючiй захисту поверхнi апаратiв i конструкцiй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вiд 10 до 30 процентiв/ /при роботi з риштувань,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пiдвiсних помостiв, колисок на висотi бiльше 4 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563,14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Торкретування вогнетривким розчином металевих колон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02-01-04 на Загальнобудівельні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Вiддiл 1. КОНСТРУКТИВНІ ЕЛЕМЕНТИ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Зовнішні огороджувальні конструкції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фахверка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20,0476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Стіни виробничих будівель з багатошарових панелей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заводської готовності, висота будівель до 20 м, 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[монтаж забарвлених конструкцій і конструкцій,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поставляються в пакетах]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елементiв iз гнутого профiлю /монтаж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конструкцiй, пофарбованих у заводських умовах,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Мурування зовнiшнiх простих стiн з цегли [керамiчної]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Теплоiзоляцiя виробами з волокнистих i зернистих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матерiалiв i колон прямокутних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Облицювання (цоколю) стальних профiльованим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листом /монтаж конструкцiй, пофарбованих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заводських умовах, або непофарбованих,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елементiв iз гнутого профiлю /монтаж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конструкцiй, пофарбованих у заводських умовах,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Герметизацiя (герметиком) горизонтальних швiв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покрівельного покриття з багатошарових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панелей заводської готовності при висоті будівлі до 50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Покрівля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висоті будівлі до 25 м /монтаж конструкцiй,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пофарбованих у заводських умовах,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плінтусів із гнутого профілю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1978,48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Теплоізоляція покриттів і перекриттів виробами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волокнистих і зернистих матеріалів "насухо"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пароізоляції прокладної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висоті будівлі до 25 м /монтаж конструкцiй,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пофарбованих у заводських умовах,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Облицьовування стиків поліетиленовими смугами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горизонтальній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дрібних покриттів [брандмауери, парапети,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звіси і т.п.] із листової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 листової сталi пояскiв, сандрикiв,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вiдливiв (примикання до парапетів)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Обгородження покрівель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сходів прямолінійних і криволінійних, пожежних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огорожею /монтаж конструкцiй, пофарбованих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заводських умовах, або непофарбованих,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Навiшування [жолобів] з готових елементiв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Огородження технологічного обладнання (138-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ПР-2020.АР, арк.22)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Копання ям для стояків і стовпів вручну без кріплень,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 укосів, глибиною до 0,7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гратчастих конструкцій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0,55375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огорожі з щитів гратчастих висотою до 2 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установленням стовпів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хвірток без установлення стовпів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металевих огорожах і огорожах із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Облицювання стальним профiльованим листом /монтаж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конструкцiй, пофарбованих у заводських умовах,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 /гратчастих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ПФ-115 /гратчастих поверхонь/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Внутрішні стіни та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Мурування внутрішніх стін в монолітно-каркасних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будівлях з газобетонних блоків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Мурування внутрiшнiх стiн з цегли [керамiчної]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висотi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Армування мурування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0,0882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Мурування внутрiшнiх стiн з цегли [силiкатної] при висотi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Армування мурування стін та інших конструкцій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перегородок каркасно-фільончастих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обшивки стін гіпсокартонними плитами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[фальшстіни]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5. Заповнення прорізів дверних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Оформлення [оброблення] дверних прорізів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Д-13 Заповнення дверних прорізів дверними блоками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застосуванням анкерів і монтажної піни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Д-6 Заповнення дверних прорізів дверними блоками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застосуванням анкерів і монтажної піни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Д-11, Д10*, Д-12. Д-12(П). Установлення металевих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дверних коробок iз навiшуванням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Д-7*, Д-5, Д-8. Д-9*. Установлення металевих дверних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коробок iз навiшуванням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залiзних виробiв фрамужних (дотягувачів)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Д-2(П), Д-2, Д-1, Д-1(П), Д-3, Д-3(П), Д-15. Заповнення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дверних прорiзiв готовими дверними блоками площею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2 м2 з металопластику у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98,6685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залiзних виробiв фрамужних (дотягувачів)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Д-4, Д-14. Заповнення дверних прорiзiв готовими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дверними блоками площею бiльше 3 м2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металопластику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Оформлення [оброблення] дверних прорізів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ВР-1*, ВР-2. Установлення ворiт зi стальними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коробками, з розсувними або розпашними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неутепленими полотнами i хвiртками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6. Заповнення прорізів віконних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Оформлення [оброблення] прорізів у перегородках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ОК-6, ОК-13. Заповнення вiконних прорiзiв готовими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блоками площею до 2 м2 з металопластику в кам'яних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стiнах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13,2209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ОК-8. Заповнення вiконних прорiзiв готовими блоками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площею до 3 м2 з металопластику в кам'яних стiнах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4,8672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ОК-3. Заповнення вiконних прорiзiв готовими блоками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площею бiльше 3 м2 з металопластику в кам'яних стiнах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ОК-6. Установлення пластикових пiдвiконних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облагоджень на фасадах [зовнiшнi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пiдвiконня]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2,951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Герметизацiя (герметиком) горизонтальних швiв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Оформлення [оброблення] прорізів у перегородках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каркасом із сталевих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51,9004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конструкцій з алюмiнiєвих сплавiв зi склiнням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/монтаж конструкцiй, пофарбованих у заводських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умовах, або непофарбованих, що поставляються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26,511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ОК-2 - ОК-7. Заповнення вiконних прорiзiв готовими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блоками площею до 2 м2 з металопластику в кам'яних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стiнах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9,3532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ОК-1. Заповнення вiконних прорiзiв готовими блоками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площею до 3 м2 з металопластику в кам'яних стiнах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2,1901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конструкцій з алюмiнiєвих сплавiв зi склiнням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/монтаж конструкцiй, пофарбованих у заводських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умовах, або непофарбованих, що поставляються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Вiддiл 2. ОПОРЯДЖЕННЯ ВНУТРІШНІХ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Опорядження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Поліпшене штукатурення цементно-вапняним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цементним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Оббивання поверхонь стін ізоляційним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Оббивання поверхонь стін ізоляційним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Опорядження внутрішніх поверхонь стін по каменю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бетону декоративною сумішшю з наповнювачем,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величина зерен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Поліпшене штукатурення по сітці стін без улаштування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каркаса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 до 7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Поліпшене штукатурення цементно-вапняним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цементним розчином по каменю і бетону стін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Оббивання поверхонь стін ізоляційним матеріалом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Поліпшене фарбування стін полівінілацетатними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Поліпшене фарбування стін полівінілацетатними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водоемульсійними сумішами по збірних конструкціях,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Опорядження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Пiдшивання стелi сталлю покрiвельною оцинкованою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(по профілях)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плінтусів із гнутого профілю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Опорядження стель пластиковими панелями шириною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стяжок цементних (доведення товщини стяжки 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гiдроiзоляцiї обмазувальної в один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2 мм (із заведенням на стіни на висоту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кожний наступний шар гiдроiзоляцiї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обмазувальної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гiдроiзоляцiї обмазувальної в один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2 мм (із заведенням на стіни на висоту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кожний наступний шар гiдроiзоляцiї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обмазувальної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стяжок цементних (доведення товщини стяжки 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гiдроiзоляцiї обмазувальної в один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2 мм (із заведенням на стіни на висоту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кожний наступний шар гiдроiзоляцiї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обмазувальної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покриття гумового на клеї (під колеса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льодоприбиральної машини)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стяжок цементних (доведення товщини стяжки 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гiдроiзоляцiї обмазувальної в один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2 мм (із заведенням на стіни на висоту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кожний наступний шар гiдроiзоляцiї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обмазувальної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покриття гумового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плiнтусiв полiвiнiлхлоридних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бетонних поверхонь емаллю (два шари)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знімної металевої підлоги з плит розміром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500х500 стальних штампованих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плінтусів із гнутого профілю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бетонних поверхонь емаллю (два шари)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стяжок цементних (доведення товщини стяжки до 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гiдроiзоляцiї обмазувальної в один шар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товщиною 2 мм (із заведенням на стіни на висоту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кожний наступний шар гiдроiзоляцiї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обмазувальної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(доведення загальної товщини шару до 7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покриття килимового (ковролін)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(доведення загальної товщини шару до 7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з лiнолеуму (спортивного)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клеї зі зварюванням полотнища у стиках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4. Конструкції металеві трибун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конструкцій етажеркового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вертикальних зв'язок у виглядi ферм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прогонiв до 24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щитів і блоків вбудованих площадок із настилом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листової сталі, ребрами жорсткості, складеного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сходiв прямолiнiйних i криволiнiйних, з огорожею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0,8512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рам коробчастого перерізу прогоном до 24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1,2786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зв'язок і розпірок з одиночних і парних кутів,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гнутозварних профілів для прогонів до 24 м при висоті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0,4739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площадок із настилом і огорожею з листової,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рифленої, просічної і круглої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5. Внутрішні огороджувальні конструкції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Свердління кільцевими алмазними свердлами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застосуванням охолоджувальної рідини /води/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залізобетонних конструкціях вертикальних отворів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глибиною 200 мм,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Свердління кільцевими алмазними свердлами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застосуванням охолоджувальної рідини /води/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залізобетонних конструкціях горизонтальних отворів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глибиною 200 мм,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Свердління кільцевими алмазними свердлами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застосуванням охолоджувальної рідини /води/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залізобетонних конструкціях вертикальних отворів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глибиною 200 мм,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Вiддiл 3. ОПОРЯДЖЕННЯ ВХІДНОЇ ГРУПИ ТА ҐАНКІВ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Декоративні елементи вхідної групи (пілони)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гратчастих конструкцій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конструкцій етажеркового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Грунтування металевих поверхонь за один раз (два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шари) грунтовкою ФЛ-ОЗК /при перетинi пiдлягаючих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захисту поверхонь пiдлог устаткуванням, фундаментами,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колонами, каналами, трапами, прорiзами, що складають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понад 30 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ХВ-110 (два шари) /при перетинi пiдлягаючих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захисту поверхонь пiдлог устаткуванням, фундаментами,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колонами, каналами, трапами, прорiзами, що складають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понад 30 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Козирки ґанків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гратчастих конструкцій [стояки, опори,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конструкцій етажеркового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Грунтування металевих поверхонь за один раз (два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шари) грунтовкою ФЛ-ОЗК /при перетинi пiдлягаючих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захисту поверхонь пiдлог устаткуванням, фундаментами,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колонами, каналами, трапами, прорiзами, що складають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понад 30 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ХВ-110 (два шари) /при перетинi пiдлягаючих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захисту поверхонь пiдлог устаткуванням, фундаментами,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колонами, каналами, трапами, прорiзами, що складають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понад 30 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покрiвель листiв (полікарбонатних) по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готових прогонах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стальних плінтусів із гнутого профілю /монтаж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конструкцiй, пофарбованих у заводських умовах,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Покриття ґанків та пандуса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покриття із плиток полiвiнiлхлоридних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Огородження вхідних майданчиків (138-ПР-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2020.АР, арк.21)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Свердління кільцевими алмазними свердлами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застосуванням охолоджувальної рідини /води/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залізобетонних конструкціях вертикальних отворів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глибиною 200 мм,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металевої огорожі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02-01-05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технологічного устаткування, меблів та інвентарю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Блок адміністративно-побутових приміщень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(на відмітці 0,000)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Блок адміністративно-побутових приміщень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(на відмітці +3,600)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02-01-06 на Монтаж технологічного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устаткування, меблів та інвентарю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Блок адміністративно-побутових приміщень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(відмітці 0,000)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шаф, тумб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(фен настінний)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машин i механiзмiв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примiщеннi, маса устаткування 0,5 т (Установка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сушки ковзанів, маса 0,150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шаф, барних стійок, холодильних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СВЧ, кавоварки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плита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шаф, тумб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(фен настінний)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шаф, тумб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(фен настінний)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шаф, кушеток, холодильних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гарнiтури: вiшалок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Блок адміністративно-побутових приміщень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(на відмітці +3,600)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гарнiтури: вiшалок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диванів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столів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шаф, барних стійок, холодильних шаф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СВЧ, кавоварки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плита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сушарок для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02-01-08 на Монтаж ліфтового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М/к напрямних кронштейнів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Свердлення отворiв в цегляних стiнах, товщина стiн 0,5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цеглини, дiаметр отвору до 20 мм (Д=16мм)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закладних деталей вагою понад 10 кг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0,32376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Монтаж ліфтового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лiфта пасажирського зi швидкiстю руху кабiни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1 м/с вантажопiдйомнiстю до 1000 кг на 12 зупинок,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висота шахти 44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 кожну зупинку ліфта, більше або менше зазначеної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характеристиці, додавати або зменшувати для ліфтів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пасажирських вантажопідйомністю до 1000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зупинка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 кожен метр висоти шахти ліфта, більше або менше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зазначеної в характеристиці, додавати або зменшувати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для ліфтів пасажирських вантажопідйомністю до 1000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02-01-09 на ПНР ліфтового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Ліфт пасажирський з електроприводом на змінному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струмі з релейно-контакторною схемою управління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адміністративних будинків вантажопідйомністю до 1000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кг, з швидкістю 1 м/с, на 10 зупинок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Ліфт пасажирський з електроприводом на змінному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струмі з релейно-контакторною схемою управління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адміністративних будинків вантажопідйомністю до 1000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кг, з швидкістю 1 м/с на 10 зупинок, на кожну зупинку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Ліфт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02-01-010 на Технологічна плита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Роздiл 1. Ізоляція з/б плити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гiдроiзоляцiї обмазувальної бiтумною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мастикою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кожний наступний шар гідроізоляції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обмазувальної бітумною мастикою товщиною 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iз наплавлюваних матерiалiв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плівки поліетиленової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Технологічна плита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плiнтусiв полiвiнiлхлоридних на клеї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(планок монтажних ППР)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бетонних стяжок (доведення товщини шару до 70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Затирання поверхнi гiдроiзоляцiї (графітом)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Теплоізоляція покриттів і перекриттів виробами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пароiзоляцiйного шару плоских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плiвки полiетиленової (два шари)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Армування пiдстилаючих шарiв i набетонок (чарунка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200х200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плiнтусiв полiвiнiлхлоридних (планок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монтажних ППР)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Армування пiдстилаючих шарiв i набетонок (чарунка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160х160мм)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бетонних стяжок (доведення товщини шару до 135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покриттів наливних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анкерних болтів при бетонуванні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зв'язками з арматури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Влаштування водовідвідного лотка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температурного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Встановлення водовідвідних лотків з шириною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гідравлічного перерізу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деформаційних швів в ємкісних спорудах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 застосуванням герметика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Теплоізоляція покриттів і перекриттів виробами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пінопласту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02-01-011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устаткування системи холодопостачання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Система холодопостачання 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Система холодопостачання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кондиціонування (+0 оС/+5оС)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Контур охолодження обігової води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конденсаторів (+30 оС/+35оС)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Контур рекуперації чілера холодопостачання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5. Система заповнення трубопроводів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 xml:space="preserve">теплоносієм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6. Станція пом’якшення води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02-01-012 на Влаштування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системи холодопостачання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Система холодопостачання 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агрегату або машини компресорно-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конденсаторної, маса 4,45 т (Агрегату холодильного,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6,37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насосного агрегату лопатевого вiдцентрового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одноступiнчастого, багатоступiнчастого об'ємного,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вихрового, поршневого, приводного, роторного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загальнiй фундаментнiй плитi або моноблочного, маса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425 т (Насос циркуляційний, маса 0,189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прямокутних місткістю 0,8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15-25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125-150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дiаметром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віброізолюючих до насосів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тиском 1,6 МПа, діаметр вставки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125-150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повітровідвідників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219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1,29508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159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0,23913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133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32-38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0,01404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зi сталевих труб iз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бiльше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вузлiв, дiаметр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зовнiшнiй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0,00538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50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Система холодопостачання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кондиціонування (+0 оС/+5оС)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агрегату або машини компресорно-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конденсаторної, маса 1,2 т (Агрегату холодильного,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0,960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насосного агрегату лопатевого вiдцентрового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одноступiнчастого, багатоступiнчастого об'ємного,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вихрового, поршневого, приводного, роторного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загальнiй фундаментнiй плитi або моноблочного,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0,064 т (Насос циркуляційний, маса 0,05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прямокутних місткістю 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прямокутних місткістю 0,3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Вентилi, засувки, клапани сталевi фланцевi запобiжнi,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пружиннi одноважiльнi та двоважiльнi зворотнi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пiдiймальнi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 умовного проходу 32-40 мм (Клапан триходовий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Н740N з електроприводом)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15-25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65-100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віброізолюючих до насосів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тиском 1,6 МПа, діаметр вставки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65-100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повітровідвідників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0,61363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89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0,14532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45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0,00333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32-38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зi сталевих труб iз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бiльше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вузлiв, дiаметр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зовнiшнiй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0,01079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Контур охолодження обігової води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конденсаторів (+30 оС/+35оС)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машин i механiзмiв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вiдкритiй площадцi, маса устаткування 2 т (Градирня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VTL-E 214-N, маса 2,058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насосного агрегату лопатевого вiдцентрового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одноступiнчастого, багатоступiнчастого об'ємного,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вихрового, поршневого, приводного, роторного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загальнiй фундаментнiй плитi або моноблочного, маса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 т (Насоси циркуляційні, маса 0,111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насосного агрегату лопатевого вiдцентрового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одноступiнчастого, багатоступiнчастого об'ємного,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вихрового, поршневого, приводного, роторного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загальнiй фундаментнiй плитi або моноблочного,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0,064 т (Насоси циркуляційні, маса 0,044-0,05 т,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насос погружний 0,036т)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Вентилi, засувки сталевi фланцевi на умовний тиск 10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МПа [100 кгс/см2], дiаметр умовного проходу 32-50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(Засувка поворотна Ду50 з електроприводом)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регістрів зі стальних зварних труб,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нитки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15-25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дiаметром 150 мм (200мм)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125-150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65-100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32-40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вiброiзолюючих до насосiв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тиском 1,6 МПа, дiаметр вставки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вiброiзолюючих до насосiв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тиском 1,6 МПа, дiаметр вставки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віброізолюючих до насосів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тиском 1,6 МПа, діаметр вставки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125-150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65-100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повітровідвідників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273-325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0,12505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219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0,45978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159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133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0,13839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89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45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32-38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зi сталевих труб iз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бiльше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вузлiв, дiаметр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зовнiшнiй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0,00898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полiетиленових труб високого тиску зовнiшнiм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дiаметром 160 (250) мм зі з'єднанням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110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75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63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Контур рекуперації чілера холодопостачання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водопiдiгрiвникiв ємкiсних мiсткiстю до 1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м3 (Котел електричний 36кВт)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насосного агрегату лопатевого вiдцентрового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одноступiнчастого, багатоступiнчастого об'ємного,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вихрового, поршневого, приводного, роторного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загальнiй фундаментнiй плитi або моноблочного,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0,064 т (Насоси циркуляційні, маса 0,042-0,04 5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прямокутних місткістю 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баків розширювальних круглих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прямокутних місткістю 0,8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Вентилi, засувки, клапани сталевi фланцевi запобiжнi,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пружиннi одноважiльнi та двоважiльнi зворотнi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пiдiймальнi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 умовного проходу 65-100 мм (Засувка Ду65 с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електроприводом)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Вентилi, засувки, клапани сталевi фланцевi запобiжнi,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пружиннi одноважiльнi та двоважiльнi зворотнi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пiдiймальнi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 умовного проходу 125-150 мм (Засувка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поворотна Ду125 с еектроприводом)(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15-25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Вентилі, засувки, клапани сталеві фланцеві запобіжні,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пружинні одноважільні та двоважільні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підіймальні на умовний тиск до 2,5 МПа [25 кгс/см2],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 умовного проходу 65-100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манометрів з триходовим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повітровідвідників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133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0,37956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0,23354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0,38416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труб із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більше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вузлів,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зовнішній 32-38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зi сталевих труб iз фланцями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зварними стиками на умовний тиск не бiльше 2,5 МПа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[25 кгс/см2], що монтуються з готових вузлiв, дiаметр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зовнiшнiй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0,01168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ПФ-115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5. Трубна система захисту перекриття від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промерзання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75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повітровідвідників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25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безшовних труб дiаметром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6. Трубна система охолодження плити льодового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полiетиленових труб високого тиску зовнiшнiм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дiаметром 160 (200 та 180) мм зі з'єднанням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терморезисторним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повітровідвідників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25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23250,8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трубопроводiв опалення зi стальних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безшовних труб дiаметром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7. М/к кріплення трубопроводів та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естакад під трубопровід, галерей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1,4774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конструкцій для кріплення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трубопроводів всередині будівель і споруд масою до 0,1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1,4774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Грунтування металевих поверхонь за один раз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грунтовкою ГФ-021 (2 шари) /при наявностi заклепочних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швiв, ребер жорсткостi i виступiв на пiдлягаючiй захисту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поверхнi апаратiв i конструкцiй бiльше 30 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емаллю ПФ-115 (2 шари) /при наявностi заклепочних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швiв, ребер жорсткостi i виступiв на пiдлягаючiй захисту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поверхнi апаратiв i конструкцiй бiльше 30 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8. Станція пом’якшення води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установки для зм'якшування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02-01-013 на Система заповнення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трубопроводів теплоносієм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Монтаж обладнання та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насосiв вiдцентрових з електродвигуном,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агрегату до 0,1 т (Насос, маса 0,022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бакiв круглих i прямокутних мiсткiстю 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Монтаж трубопроводів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25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Заповнення системи теплоносієм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Заповнення системи з оглядом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02-01-014 на ПНР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холодопостачання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Система холодопостачання 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безпосереднього охолодження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повітроохолоджувачами в кількості до 10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Система холодопостачання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кондиціонування (+0 оС/+5оС)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безпосереднього охолодження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повітроохолоджувачами в кількості до 5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Контур охолодження обігової води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конденсаторів (+30 оС/+35оС)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безпосереднього охолодження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повітроохолоджувачами в кількості до 5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Контур рекуперації чілера холодопостачання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охолодження з батареями (котлами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електричними) в кількості до 5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5. Станція пом’якшення води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регулювання одноконтурні стабілізації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технологічного параметра [незалежно від кількості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настроювання] з пропорційним законом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управління (Налагодження системи автоматики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керування системою водопідготовки)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02-01-015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технологічного обладнання функціонування льодового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Обладнання, що монтується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Устаткування та вироби, що не монтуються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02-01-016 на 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технологічного обладнання функціонування льодового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Огородження поля, фарбування льоду, сидіння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перегородок стальних консольних (борти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хокейні двосторонні)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Склiння перегородок (встановлення скла захисного)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поверхонь емаллю (фарбування нижнього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шару льоду)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поверхонь емаллю (нанесення маркування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та логотипу на наступний шар льоду, 60% площі плити)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механізмів на відкритій площадці, маса устаткування 1 т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(трибуна)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штучних виробів: сидінь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Обслуговуюче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машин i механiзмiв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примiщеннi, маса устаткування 0,5 т (Установка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сушки ковзанів, маса 0,180 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машин i механiзмiв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примiщеннi, маса устаткування 0,03 т (Станок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заточки ковзанів, маса 0,02т)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Обладнання відеовідображення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екрана-табло вiдображення цифрової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iнформацiї, кiлькiсть знакомiсць до 500 (Табло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електронне світлодіодне)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пульта УТБ [пристрою телевiзiйного букводруку]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камери телевiзiйної пересувної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пульта вiдеорежисера (центральний пульт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шафи комутацiї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табло сигнального студiйного або коридорного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(Табло зворотного відліку часу)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Пульт зв'язку на 1 напрямок трансляцiї та сповiщення,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кiлькiсть сигналiв режисерської сигналiзацiї до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02-01-017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обладнання системи опалення, вентиляції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кондиціювання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Система ПВ-1 (льодове поле)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Система ПВ-2 (трибуни)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Система П-1 (допоміжні приміщення)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Система П-2 (допоміжні приміщення)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5. Системи В1, В2, 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6. Система В4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7. Система В5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8. Система В6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9. Система В7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10. Система В8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11. Система В9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12. Система В10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13. Система В11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14. Система В12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15. Система В13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16. Система В14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17. Система 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18. Система В16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19. Система В17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20. Система В18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21. Система В19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22. Система В20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23. Система В21, 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24. Система В23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25. Система В24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26. Система В25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27. Завіси теплові У-1, У-2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02-01-018 на Система опалення,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вентиляції та кондиціювання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Вiддiл 1.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Система ПВ-1 (льодове поле)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кронштейнiв пiд вентиляцiйне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устаткування (Рама ПВУ)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зрошення продуктивнiстю до 20 тис.м3/год (Припливно-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витяжна установка 12000 м3/ч, 400 Па)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50 кг (Шафа керування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автоматикою ПВУ)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вентиляторiв осьових масою до 0,025 т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(Дифузор ротаційний з електроприводом)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шумоглушникiв вентиляцiйних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дiаметром до 355 мм (315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дiаметром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дiаметром до 450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діаметром від 500 до 560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1,0 мм, дiаметром до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1,0 мм, периметром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1,5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поверхонь матами мінераловатними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Покриття ізоляції циліндричних і плоских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виробами металевими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Система ПВ-2 (трибуни)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кронштейнiв пiд вентиляцiйне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устаткування (Рама ПВУ)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зрошення продуктивнiстю до 20 тис.м3/год (Припливно-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витяжна установка 15000 м3/ч, 800 Па)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50 кг (Шафа керування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автоматикою ПВУ)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шумоглушникiв вентиляцiйних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заслінок повітряних і клапанів повітряних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КВР із ручним приводом діаметром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дiаметром до 355 мм (315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дiаметром до 450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діаметром від 500 до 560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діаметром до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1,0 мм, дiаметром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1,0 мм, периметром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1,5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поверхонь матами мінераловатними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Покриття ізоляції циліндричних і плоских поверхонь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виробами металевими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Система П-1 (допоміжні приміщення)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зрошення продуктивнiстю до 10 тис.м3/год (Припливна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установка L=2600 м3/год, P=250 Па)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50 кг (Шафа керування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автоматикою ПУ)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шумоглушникiв вентиляцiйних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пластинчастих розмiром пластин 400х500х1000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заслінок повітряних і клапанів повітряних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КВР із ручним приводом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вогнезатримуючих периметром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вогнезатримуючих периметром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периметром до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1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поверхонь матами мінераловатними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Система П-2 (допоміжні приміщення)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камер припливних типових без секцiї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зрошення продуктивнiстю до 10 тис.м3/год (Припливна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установка L=1650 м3/год, P=150 Па)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камеpа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50 кг (Шафа керування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автоматикою ПУ)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шумоглушникiв вентиляцiйних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пластинчастих розмiром пластин 400х500х1000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заслінок повітряних і клапанів повітряних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КВР із ручним приводом периметром до 2400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периметром до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та криволінійних поверхонь листами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плоских поверхонь матами мінераловатними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прошивними на склотканині або металевій сітці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5. Системи В1, В2, В3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6. Система В4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7. Система В5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8. Система В6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1000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9. Система В7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1000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периметром до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10. Система В8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11. Система В9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12. Система В10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13. Система В11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14. Система В12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0,7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15. Система В13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16. Система В14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17. Система В15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18. Система В16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19. Система В17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периметром до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20. Система В18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1000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21. Система В19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периметром до 1600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периметром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22. Система В20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23. Системи В21, В22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діаметром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24. Система В23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[нормальнi] товщиною 0,5 мм, периметром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800,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0,7 мм, периметром від 1100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25. Система В24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26. Система В25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вентиляторів радіальних масою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вставок гнучких до радіальних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вентиляторів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клапанів зворотних діаметром до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повітроводів з оцинкованої сталі класу Н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[нормальні]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грат жалюзійних площею у просвіті до 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Вiддiл 2.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Опалювальні прилади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радіаторів стальних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40,8916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Трубопроводи системи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опалення зі стальних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водогазопровідних неоцинкованих труб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гребiнок пароводорозподiльних зi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стальних труб, зовнiшнiй дiаметр корпуса до 108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Гідравлічне випробування трубопроводів систем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опалення, водопроводу і гарячого водопостачання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20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25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32 мм зі з'єднанням терморезисторним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фільтрів для очищення води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систем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покажчиків рівня кранового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трубопроводі [расходомір об'ємний, швидкісний,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індукційний; ротаметр, клапан регулюючий; регулятор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тиску та температури прямої дії; покажчик потоку рідини;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проточні датчики концентратомірів і щільномірів, РН-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метрів], діаметр трубопроводу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Прилади, що монтуються на технологічному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трубопроводі [расходомір об'ємний, швидкісний,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індукційний; ротаметр, клапан регулюючий; регулятор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тиску та температури прямої дії; покажчик потоку рідини;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проточні датчики концентратомірів і щільномірів, РН-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метрів], діаметр трубопроводу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грат, рам, труб діаметром менше 50 мм тощо за два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Ізоляція трубопроводів трубками із спіненого каучуку,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Завіси теплові У-1, У-2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кронштейнів під вентиляційне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агрегатiв повiтряно-опалювальних масою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0,25 т (Завіса повітряно-теплова електрична, l=1500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мм, N=12 кВт) на висотi вiд пiдлоги понад 3 м до 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02-01-019 на ПНР систем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опалення, вентиляції та кондиціювання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Система вентиляції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ПВ-1, ПВ-2. Система кондиціонування повітря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центральна з номінальною подачею повітрям до 40 тис.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м3/год, при одній однотипній установці в машинному залі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П-1, П-2. Система кондиціонування повітря центральна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номінальною подачею повітрям до 10 тис. м3/год,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одній однотипній установці в машинному залі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Установ.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В1-В25. Мережа систем вентиляції і кондиціонування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повітря при кількості перерізів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02-01-020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обладнання систем водопостачання та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Водопровід В1, В2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Роздiл 2. Ємкісні водонагрівачі госппитної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Каналізація дощова, талих вод К2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02-01-021 на Внутрішні мережі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водопостачання та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Водопровід (В1, В2)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насосiв вiдцентрових з електродвигуном,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агрегату до 0,2 т (Підвищувальна насосна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установка WІLO-Comfort CO(R) - 2 MVI 802/CC)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насосiв вiдцентрових з електродвигуном,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агрегату до 0,3 т (Підвищувальна насосна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установка WІLO-Comfort CO(R) - 3 MVI 1602/CC)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ввiдно-розподiльних пристроїв (Щит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електричний насосної установки)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50 кг (Щит автоматики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насосної установки)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водомірних вузлів, що поставляються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місце монтажу зібраними в блоки, з обвідною лінією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вводу до 65 мм, діаметром водоміру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Засувки чавунні фланцеві на умовний тиск 1 МПа [10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кгс/см2], діаметр умовного проходу 65-100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[електричний або електромагнiтний привiд] (Засувка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чавунна фланцева 30ч906бр Д100 з електроприводом)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стальних труб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вентилів, засувок, затворів, клапанів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зворотних, кранів прохідних на трубопроводах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стальних труб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Клапани чавунні зворотні підіймальні, зворотні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поворотні фланцеві на умовний тиск 2,5 МПа [25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кгс/см2], діаметр умовного проходу 65-100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емальованих труб і готових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деталей на умовний тиск до 0,6 МПа [6 кгс/см2],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умовний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емальованих труб і готових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деталей на умовний тиск до 0,6 МПа [6 кгс/см2],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умовний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зi сталевих емальованих труб i готових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деталей на умовний тиск до 0,6 МПа [6 кгс/см2], дiаметр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умовний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сталевих балок, труб діаметром понад 50 мм тощо за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Водопровід госппитний (В1, Т3)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40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50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63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кранів поливальних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Роздiл 3. Ємкісні водонагрівачі госппитної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водопiдiгрiвникiв ємкiсних мiсткiстю до 1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м3 (Електроводонагрiвач ємкісний Drazice OKC 300,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OKCЕ 160)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4. Водопровід протипожежний (В2)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емальованих труб і готових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деталей на умовний тиск до 0,6 МПа [6 кгс/см2],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умовний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Трубопроводи зі сталевих емальованих труб і готових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деталей на умовний тиск до 0,6 МПа [6 кгс/см2],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умовний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Олійне фарбування білилами з додаванням кольору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сталевих балок, труб діаметром понад 50 мм тощо за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настінна, розмір до 800х1800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кранів пожежних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Скоби або металевi конструкцiї для труб П-подiбнi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(кріплення вогнегасника)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5. Каналізація побутова (К1)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поліетиленових фасонних частин: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відводів, колін, патрубків, переходів діаметром до 110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унітазів із бачком безпосередньо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умивальникiв одиночних з пiдведенням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холодної i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пiсуарiв настiнних [одиночних]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кранiв (пісуарних) 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люкiв (ревізійних)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6. Каналізація дощова, талих вод (К2)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насосiв (дренажних) з електродвигуном,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трапів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02-01-023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електрообладнання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Щитове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Освітлення 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02-01-024 на Монтаж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електрообладнання, системи електропостачання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Монтаж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ВРП-1 - ВРП-3, ВРУ-4. Монтаж ввiдно-розподiльних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ЩО-1, ЩО-5 - ЩО-8. Установлення групових щиткiв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освiтлювальних на конструкцiї у готовiй нiшi або на стiнi,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масою до 40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ЩО-2 - ЩО-4. Установлення групових щиткiв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освiтлювальних на конструкцiї у готовiй нiшi або на стiнi,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масою до 50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ЩОА-1 - ЩОА-4. Установлення групових щиткiв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освiтлювальних на конструкцiї у готовiй нiшi або на стiнi,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ЩВ-2. Установлення групових щиткiв освiтлювальних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у готовiй нiшi або на стiнi, масою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ЩК, ЩТ, ЩН. Установлення групових щиткiв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освiтлювальних на конструкцiї у готовiй нiшi або на стiнi,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масою до 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Установка [шафа] комплектна конденсаторна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установлених конструкцiях, маса до 500 кг (Комплектна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конденсаторна установка ККУ-0,4)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трансформатора струму напругою до 10 кВ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(Трансформатори ТНШЛ 1000/5, ТНШЛ 300/5)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групових щиткiв освiтлювальних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у готовiй нiшi або на стiнi, масою до 10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(Ящик керування освітленням)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прямими трубами довжиною 5-7 м, по стінах і колонах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кріпленням накладними скобами, діаметр умовного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умовного проходу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6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35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70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120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мм2 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185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мм2 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по установлених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конструкціях і лотках з кріпленням на поворотах і в кінці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траси, маса 1 м до 3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по установлених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конструкціях і лотках з кріпленням на поворотах і в кінці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траси, маса 1 м до 6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по установлених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конструкціях і лотках з кріпленням на поворотах і в кінці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траси, маса 1 м до 9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Електроустановчі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 схованій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проводці одноклавішних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вимикачів заглибленого типу при схованій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проводці двоклавішних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вимикачів герметичних і 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штепсельних розеток герметичних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напівгерметичних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штепсельних розеток незаглибленого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типу при 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Кришка декоративна та інші вироби [без приєднування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4. Освітлювальні прилади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свiтильникiв з пiдвiшуванням на гаках в пильних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i сирих примiщеннях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установлюються на підвісках [штангах],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установлюються в підвісних стелях, кількість ламп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ламп розжарювання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кронштейнах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люмінесцентних ламп 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вбудованою ПРА, що установлюються в підвісних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стелях на закладних деталях, кількість ламп до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свiтильникiв з пiдвiшуванням на гаках в пильних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i сирих примiщеннях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ламп розжарювання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підвішуванням на гаках для приміщень з нормальними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умовами середовища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свiтильникiв накладних: бра i плафони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кiлькiстю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ламп розжарювання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кронштейнах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із лампами розжарювання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місцевого 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5. Система зрівнювання потенціалів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мідного ізольованого проводу перерізом 25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мідного ізольованого проводу перерізом 25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Коробка [ящик] із затискачами для проводів і кабелів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перерізом жил до 6 мм2, що установлюється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конструкції на стіні або колоні, кількість затискачів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коробці до 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02-01-025 на Освітлення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льодового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Електрощитове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ЩС. Монтаж ввiдно-розподiльних пристроїв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групових щиткiв освiтлювальних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у готовiй нiшi або на стiнi, масою до 20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(Щит керування освітленням)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щиткiв на конструкцiї у готовiй нiшi або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стiнi, масою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стальних труб із кріпленням накладними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скобами, діаметр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контрольний, що прокладається з кріпленням по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всій довжині, маса одного метра до 1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Освітлювальні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кріплення прожекторів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установлюються на підвісках [штангах], кількість ламп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Локальний кошторис 02-01-026 на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 xml:space="preserve">л 2. Система захисту від блискавки. 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Струмовідвід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Виготовлення драбин, зв'язок, кронштейнів, гальмових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конструкцій та ін.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опорних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Фарбування металевих поверхонь емаллю ПФ-115 /при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перетинi пiдлягаючих захисту поверхонь пiдлог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устаткуванням, фундаментами, колонами, каналами,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трапами, прорiзами, що складають вiд 10 до 30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процентiв/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8 до 15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Контур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Заземлювач вертикальний з круглої сталі діаметром 16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зі штабової сталі перерізом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штабової,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4.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8 до 15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02-01-027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обладнання системи Автоматизації інженерних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Щити та пульти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Засоби автоматизації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Апаратура пускова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02-01-028 на Монтаж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Автоматизації інженерних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Щити та пульти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Апаратура настiнна, маса до 0,2 т (Комп'ютер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панельний, що вбудовується)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50 кг (Щит ПВ1-ЩА)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Щити, пульти, стативи, маса до 100 кг (Щити 1-ЩА, 2-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Пост керування кнопковий загального призначення,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установлюється на конструкцiї на стiнi або колонi,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кiлькiсть елементiв поста до 3 (Пускач електромагнітний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UKQ.9MB кнопковий)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Засоби автоматизації та апаратура пускова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Прилади, що установлюються на технологiчних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трубопроводах i устаткуваннi на закладних пристроях,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з'єднання рiзальнi (Датчики MBS 1700, Датчики TeS-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W31-Pt1000)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для установлення приладiв, маса до 1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(Гільза занурювальна датчика TES-W31)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приладiв для аналiзу фiзико-хiмiчного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складу речовини, категорiя складностi приладiв 1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(Датчики TeS-A11-Pt1000, Датчики HTM2A)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для установлення приладiв, маса до 1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(Кронштейн датчика рівня рідини0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приладів для вимірювання рівня (Датчики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рівня рідини PTL110-0.25B-V-5M, PTL110-0.1B-V-5M)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перетворювача термоелектричного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(Перетворювач частоти настінний)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Пульт або табло, кількість сигналів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Пульт керування виносний (Пульт керування LCP 11)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реле (Реле перепада тиску PSW-200-PVС)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механiзму виконавчого, маса до 20 кг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(Електропривід Belimo)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Перемикач, установлюваний на пультах і панелях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Конструкції для прокладання кабелів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лотків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6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35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70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02-01-029 на ПНР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Автоматизації інженерних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1. Наладка системи автоматизації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дистанційного управління виконавчим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механізмом регулюючого органа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Шафа керування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 до 2 (Підсистема керування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насосами)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сигналів: на кожний наступний вхідний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сигналізації імпульсна, з запам'ятовуванням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реєстрацією причини відхилення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Комплексна наладка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настроювання: на кожний наступний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02-01-031 на Улаштування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системи звукового забезпечення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Монтаж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 (Панель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акустична)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(Акустична система)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Пiдсилювачi, що установлюються на стiнi або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металевiй шафi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настiнна, розмiр до 640х840 мм (Відкритий рек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OPR518, 18 U)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наземна, розмiр до 700х1500 мм (PR210 19"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RACK SYSTEM)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Пульт електроакустичний на пiдлозi, кiлькiсть крiзних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каналiв до 4 (Мікшерний пульт)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(Акустична система навісна)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(Акустична система навісна)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настiнна, розмiр до 640х840 мм (Відкритий рек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OPR518 , 18 U)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(Акустична система навісна)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Пiдсилювач дуплексний, що установлюється окремо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(Акустична система навісна)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Монтаж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вініпластових труб, що поставляються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нормалізованими елементами в комплекті, по стінах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колонах із кріпленням накладними скобами, діаметр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умовного 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сумарним 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Затягування у прокладені труби або металеві рукави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кожного наступного проводу одножильного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багатожильного у загальному обплетенні сумарним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перерізом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кабелів перерізом до 10 мм2 з вініловою,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наірітовою та поліетиленовою оболонками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02-01-032 на ПНР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звукового забезпечення та системи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дистанційного управління виконавчим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механізмом регулюючого органа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настроювання: на кожний наступний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02-01-034 на Системи зв'язку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Монтаж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настiнна, розмiр до 640х840 мм (Шафа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комутаційна WMNC-12U-FLAT)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вентилятора (Вентиляторний блок FS-2F-T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термостатом)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Електричнi проводки у щитах i пультах шафних 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панельних (Кабель датчика термостата)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(Комутатор CSS326-24G-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2S+RM та блок живлення 24В, 1,2А у шафі)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для установлення (Кріпильний модуль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роутера)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Апаратура настiнна (Wi-Fi точка доступа MikroTik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(Медіаконвертер WDM)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Пiдсилювачi, що установлюються на стiнi або в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металевiй шафi (Підсилювач трансляційний RAM-120UF)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Колодка клемна на металевiй конструкцiї, кiлькiсть пiр'їв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40 (Патч-панель у шафі)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Вмикання штепсельних роз'ємiв в апаратуру, кiлькiсть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контактiв у роз'ємi до 14 (роз’ємів патчкордів 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обладнання)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Система заземлення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Колонка розподiльна зi штепсельними розетками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струм до 25 А, що установлюється на модульнiй коробцi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та приєднується до магiстралi, перерiз жил проводiв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 мм2 (Фільтр мережевий у серверній шафі)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Кабельні конструкції та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Профіль перфорований монтажний довжиною 2 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[при роботi на висотi понад 2 до 8 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Лоток по установлених конструкціях, ширина лотка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Труба ПВХ по стiнах i колонах з крiпленням накладними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скобами, дiаметр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Кабель, що прокладається по установлених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конструкцiях i лотках з крiпленням по всiй довжинi,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Провід, що прокладається у коробах, сумарний переріз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металорукавах, 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Кожен наступний провід одножильний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багатожильний у загальному обплетенні у прокладених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трубах або металорукавах, 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Кабель, що прокладається з крiпленням накладними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скобами, маса 1 м до 0,5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розетки телефонної та подвійної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розетки інформаційної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Кришка декоративна та iншi вироби [без приєднування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проводiв] (рамка для розетки)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02-01-035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обладнання СПЗ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Система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Система оповіщення про пожежу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управління евакуюванням людей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Автоматика систем 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02-01-036 на Монтаж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Монтаж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 ПС на 4 променi (Прилад керування ПУ-П)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для установлення сповiщувача (Розетка Р-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ПС автоматичний димовий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фотоелектричний, радiоiзотопний, свiтловий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нормальному виконаннi (Сповіщувачі СПДОТА)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ПС автоматичний тепловий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електроконтактний, магнiтоконтактний у нормальному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виконаннi (Сповіщувач тепловий СПТТА)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ОС автоматичний контактний (Сповіщувач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ручний СПРА)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Кришка декоративна та iншi вироби [без приєднування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проводiв] (Захисне скло для сповіщувачів СПРА)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ПС автоматичний димовий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фотоелектричний, радiоiзотопний, свiтловий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нормальному виконаннi (Сповіщувач диму АРТРОН-ДЛ)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(Модулі МУШ-ДЛ, Пристрій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МЦА-GSM)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ПС автоматичний димовий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фотоелектричний, радiоiзотопний, свiтловий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нормальному виконаннi (Пристрій ВУОС)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02-01-037 на Монтаж системи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оповіщення про пожежу та управління евакуюванням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людей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Монтаж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або статив [стояк], маса до 100 кг (Шафа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комутаційна Н16,5 (32U))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металевi (Панель ПР-88)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(Блок ЦДП02-120, Блок БКК-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16/16, Підсилювачі 600ПП030М, Панель мережева ПС-4,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Устаткування ДМП02-FM/АМ, Блок узгодження БТ20-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100/30В, Панель мережева ПС-4)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Ящик живлення (Блок живлення БРЖ02-24/12)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ящик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Апаратура настiльна, маса до 20 кг (Пульт СД02)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(Модуль виклику з кнопкою)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вибухозахисному виконаннi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Конструкцiї для установлення сповiщувача (Кріплення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для сповіщувачів у підвісну стелю)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Гучномовець або звукова колонка у примiщеннi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(Гучномовці 3АС100ПН, 6АС100ПН, 15АС100ПН,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20АСП100П, Звукові колонки 10АСП100П)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Кришка декоративна та інші вироби [без приєднування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Кабельні конструкції та кабельні траси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Труба вініпластова по стінах і колонах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металорукавах, сумарний переріз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по установлених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конструкціях і лотках з кріпленням по всій довжині, маса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розетки мікрофонної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02-01-038 на Автоматика систем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Монтаж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Пульти та робочi мiсця, маса до 0,3 т (із встановленням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 «Омега Монітор»)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(Блок адаптера зв'язку АДС,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Блок БКА, Блок БСА)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Блок базовий на 10 променiв приймально-контрольного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пускового концентратора ПС (Прилад приймально-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контрольний пожежний ППКП-П)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10 кг (Блок реле зовнішніх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пристроїв БРВУ)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або панель комутацiї зв'язку та сигналiзацiї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стiнi або в нiшi, кiлькiсть пар до 20 (Панель ПУИ)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автоматичний контактний (Прилад КА 01-Ч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кнопкою "Пуск пожежних насосів")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Кришка декоративна та iншi вироби [без приєднування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проводiв] (Захисне скло для сповіщувачів)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ОС автоматичний контактний,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магнiтоконтактний на вiдкривання вiкон, дверей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(Сповіщувач СОМК 1-8)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Прилади, що монтуються на технологiчному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трубопроводi [расходомiр об'ємний, швидкiсний,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iндукцiйний; ротаметр, клапан регулюючий; регулятор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тиску та температури прямої дiї; покажчик потоку рiдини;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проточнi датчики концентратомiрiв i щiльномiрiв, РН-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метрiв], дiаметр трубопроводу до 50 мм (Датчик-реле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температури ДРТ-В, Датчик тиску DPS, Регулятор-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сигналізатор рівня рідини WLC-02)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капiлярiв манометричних приладiв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(Електроди регулятора WLC-02))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сигнальних ліхтарів з надписом "вхід", "вихід",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"в'їзд", "під'їзд"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вимикачів незаглибленого типу при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0,5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2820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основах з мідного ізольованого проводу перерізом 25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Коробка відгалужувальна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Коробка клемна на 20 клем, установлювана на пультах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панелях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02-01-039 на ПНР систем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Система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сигналізації імпульсна, з запам'ятовуванням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реєстрацією причини відхилення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сигналів: на кожний наступний вхідний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 (за кількістю сповіщувачів 60+10+10+10=90)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Система оповіщення про пожежу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управління евакуюванням людей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дистанційного управління виконавчим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механізмом регулюючого органа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сигналів: на кожний наступний вхідний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Автоматика систем протипожежного захисту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04-01-01 на Кабельні мережі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зовнішнього 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контрольний, що прокладається з кріпленням по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всій довжині, маса одного метра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Колодязі кабельні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залiзобетонних збiрних типових колодязiв,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зiбраних на трасi, що установлюються на пiшохiднiй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частинi, тип колодязя ККС-1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під фундаменти піщаної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Ящик протяжний або коробка, розмір до 1000х800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04-01-02 на Придбання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устаткування зовнішнього електропостачання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ТП, що проєктується, - 10/0,4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Роздiл 2. Охоронна сигналізація ТП, що проєктується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Облік електроенергії. Система ЛУЗОД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04-01-03 на ТП 10/0,4 кВ та облік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електроенергії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ТП, що проєктується, - 10/0,4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мiсткiстю 0,65 [0,5-1] м3,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група грунтiв 2 при об'ємi котлована до 300 мз/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машин i механiзмiв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вiдкритiй площадцi, маса устаткування 8 т (Підземний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блок, маса 8,9т)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машин i механiзмiв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вiдкритiй площадцi, маса устаткування 8 т (Надземний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блок, маса 9,5т)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камери масляного вимикача збiрного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розподiльного пристрою серiї КСО (КСО-393М-30)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камери вимикача навантаження збiрного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розподiльного пристрою серiї КСО (КСО-393М-04)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камери трансформатора напруги, лiнiйного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вводу, розрядника або роз'єднувача збiрного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розподiльного пристрою серiї КСО (КСО-393М-03)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трансформатора силового,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автотрансформатора або масляного реактора, маса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 т (Трансформатор ТМГ-1000/6/0,4, маса 4,330т)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 заводського виготовлення однорядний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дворядний, шафного виконання, висотою понад 1700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мм, глибиною до 600 мм (Ввідні панелі ЩО-70К-2-48,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Секційна панель ЩО-70К-2-73)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ширини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Щит, що складається з окремих панелей та блокiв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керування однорядний або дворядний, без блокiв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резисторiв, висотою понад 1700 мм, глибиною до 800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мм, виконання шафне (ШРНН РУ-0,4 кВ)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ширини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Мiст шинний для збiрних розподiльних пристроїв,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кiлькiсть опорних iзоляторiв 21 (Міст МШ-3000/70,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кількість ізоляторів - 60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Ящик з одним двополюсним рубильником або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двополюсним рубильником i двома запобiжниками або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двома блоками "запобiжник-вимикач", або з двома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запобiжниками, що установлюється на конструкцiї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стiнi або колонi, струм до 250 А (ЯРП з рубильником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запобіжником ПН-2-250 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Щиток, що установлюється розпiрними дюбелями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стiнi, маса щитка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ящика зі знижувальним трансформатором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Шина алюмiнiєва [3 фази], перерiз до 640 мм2 (до 1000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Роздiл 2. Охоронна сигналізація ТП, що проєктується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 приймально-контрольний об'єктовий на 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променi (ППК Дунай-16/32)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Ящик живлення (Блок живлення Дозор-БПЗ настінний)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ящик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Акумулятор лужний одноелементний, ємкість до 10 А.год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Пульт керування виносний (Адаптер «Дунай-ТМL»)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(Модуль Дунай-G1)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ОС автоматичний контактний,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магнiтоконтактний на вiдкривання вiкон, дверей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(Сповіщувач СОМК 1-8)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Сповiщувач ПС автоматичний димовий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фотоелектричний, радiоiзотопний, свiтловий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нормальному виконаннi (Сповіщувач руху SRP-600)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Підключення проводів і жил електричних кабелів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приладів і засобів автоматизації, спосіб підключення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паянням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кінц.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(Антена GSM, Стабілізатор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СНАП-500)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Труба вініпластова по стінах і колонах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Труба вініпластова по стінах і колонах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діаметр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i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1 кг (в т.ч. кабель, що постачається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комплекті з устаткуванням)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металорукавах, сумарний переріз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Облік електроенергії. Система ЛУЗОД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Шафа [пульт] керування навісна, висота, ширина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глибина до 600х600х350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Апаратура настiнна, маса до 0,2 т (Контролер KS-02-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06P дистанційного збору даних з GSM-антеною та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коаксіальним кабелем RG-174)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знiмних та висувних блокiв [модулiв,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комiрок, ТЄЗiв], маса до 5 кг (Блок живлення модульний)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0,5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04-01-04 на Зовнішні електричні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мережі 6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Вiддiл 1. ТП ПРОЄКТУЄМА - РП№77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Кабельні конструкції та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до норми 8-142-1 на кожний наступний кабель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улаштуваннi постелi (для трьох кабелів)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Покривання цеглою одного кабеля, прокладеного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до норми 8-143-1 на кожний наступний кабель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покриттi його цеглою (для трьох кабелів)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Покривання 1-2 кабелів, прокладених у траншеї,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 покриттів,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1968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Муфта кінцева із застосуванням термоусадної рукавиці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для кабеля напругою до 1 кВ з ізоляцією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вулканізованого поліетилену перерізом до 3х185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Герметизацiя проходiв при вводi кабелiв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вибухонебезпечнi примiщення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Вiддiл 2. ТП ПРОЄКТУЄМА - РП№020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595,7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Кабельні конструкції та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до норми 8-142-1 на кожний наступний кабель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улаштуваннi постелi (для трьох кабелів)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Покривання цеглою одного кабеля, прокладеного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до норми 8-143-1 на кожний наступний кабель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покриттi його цеглою (для трьох кабелів)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Покривання 1-2 кабелів, прокладених у траншеї,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 покриттів,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Муфта кінцева із застосуванням термоусадної рукавиці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для кабеля напругою до 1 кВ з ізоляцією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вулканізованого поліетилену перерізом до 3х185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Герметизацiя проходiв при вводi кабелiв 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вибухонебезпечнi примiщення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прохід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04-01-05 на Зовнішні електричні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мережі 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місткістю 0,25 м3,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ґрунтів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2. Кабельні конструкції та кабельні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постелі при одному кабелі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до норми 8-142-1 на кожний наступний кабель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 улаштуваннi постелi (для трьох кабелів)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трубопроводів із поліетиленових труб,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2-х каналів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Покривання 1-2 кабелів, прокладених у траншеї,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 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 покриттів,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без покриттів, маса 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кВ, що прокладається з кріпленням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накладними скобами, маса 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Закладення кінцеве в гумовій рукавиці для кабеля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напругою до 1 кВ, переріз однієї жили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Закладення кiнцеве в гумовiй рукавицi для кабеля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напругою до 1 кВ, перерiз однiєї жили до 240 мм2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(400мм2)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04-01-06 на ПНР устакування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системи зовнішнього електропостачання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ТП, що проєктується, - 10/0,4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багатоконтурні [каскадні або інші складні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автоматичного регулювання] багатоконтурні з числом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параметрів настроювання: на кожний наступний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параметр настроювання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Роздiл 2. Охоронна сигналізація ТП, що проєктується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Система сигналізації імпульсна, з запам'ятовуванням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реєстрацією причини відхилення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кількістю вхідних сигналів: на кожний наступний вхідний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сигнал (за кількістю сповіщувачів 8+6=14)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Облік електроенергії. Система ЛУЗОД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Системи централізованого [диспетчерського] управління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ділянками, що входять у загальний технологічний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комплекс. Технологічний комплекс, що включає в себе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керовані ділянки, у кількості до 5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06-01-01 на Влаштування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господарсько-питного протипожежного водопроводу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мiсткiстю 0,5 [0,5-0,63]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м3, група грунтiв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5724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Кріплення інвентарними щитами стінок траншей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шириною до 2 м у ґрунтах стійких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Трубопровід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дiаметром 50 мм з гідравлічним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дiаметром 160 мм з гідравлічним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3. Колодязі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колодязів зі збірного залізобетону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Камери водопровідні 1,800х2,400х2,000(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h</w:t>
            </w:r>
            <w:r w:rsidRPr="00EE23D5">
              <w:rPr>
                <w:spacing w:val="-3"/>
                <w:sz w:val="20"/>
                <w:szCs w:val="20"/>
                <w:u w:val="single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водопровідних бетонних колодязів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монолітними стінами і покриттям зі збірного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залізобетону у мокрих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3,176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5. Приєднання до існуючої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Врізування в існуючі мережі зі сталевих труб сталевих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штуцерів [патрубків] діаметром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6. Пожежні гідранти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гідрантів пожежних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сталевих водопровідних труб з гідравлічним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випробуванням, діаметр труб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чавунних засувок або клапанів зворотних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сигнальних ліхтарів з надписом "вхід", "вихід",</w:t>
            </w:r>
          </w:p>
          <w:p w:rsidR="00047330" w:rsidRPr="00C859EA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"в'їзд", "під'їзд" і т.п.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06-01-02 на Господарсько-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побутова каналізації К1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мiсткiстю 0,5 [0,5-0,63]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м3, група грунтiв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Кріплення інвентарними щитами стінок траншей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шириною до 2 м у ґрунтах стійких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Каналізація (К1)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110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160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200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Приєднання каналізаційних трубопроводів до існуючої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мережі в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насосів відцентрових з електродвигуном,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поліетиленових труб низького тиску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вентилiв, засувок, затворiв, клапанiв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зворотних, кранiв прохiдних на трубопроводах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дiаметром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манометрів з триходовим краном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трубкою-сифоном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Колодязі каналізаційні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каналізаційних колодязів діаметром 1,5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06-01-03 на Дощова каналізація К2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або "зворотна лопата" з ковшом мiсткiстю 0,5 [0,5-0,63]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м3, група грунтiв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Кріплення інвентарними щитами стінок траншей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шириною до 2 м у ґрунтах стійких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 кВт [108 к.с.] з перемiщенням грунту до 5 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Улаштування мережі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механізмів на відкритій площадці, маса устаткування 0,5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Гiдравлiчне випробування посудин або апаратiв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горизонтальних i вертикальних, що працюють без тиску,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мiсткiсть 5 м3 (Заповнення водою на 1/2 об'єму)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500 мм з гідравлічним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400 мм з гідравлічним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315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250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діаметром 50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Приєднання каналізаційних трубопроводів до існуючої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мережі в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 xml:space="preserve">Роздiл 3. Колодязі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каналізаційних колодязів діаметром 1,5 м у сухих ґрунтах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1,315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металевих грат приямків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07-01-01 на Улаштування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освітлення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Освітлювальні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опор з металевих труб вагою до 0,25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закладних деталей вагою понад 10 кг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кронштейна (Оголовник світильника)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Електрощитове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пристроїв керування (Пристрій керування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освітленням)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Пост керування кнопковий загального призначення, що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установлюється на конструкції на стіні або колоні,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кількість елементів поста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групових щитків освітлювальних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конструкції у готовій ніші або на стіні, масою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Електричні проводки у щитах і пультах малогабаритних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3. Підключення опор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Труба полiетиленова (в опорі), дiаметр до 63 (80)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Кабель до 35 кВ у прокладених трубах, блоках і коробах,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муфти (відгалужувальної) полiвiнiлхлоридної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для кабеля з мiдними жилами перерiзом однiєї жили до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 мм2, кiлькiсть жил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07-02-01 на Вертикальне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планування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ґрунту бульдозерами потужністю 96 кВт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[130 к.с.] з переміщенням ґрунту до 10 м, група ґрунтів 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/ранiше розпушеного грунту/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кожні наступні 10 м переміщення ґрунту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[понад 10 м] бульдозерами потужністю 96 кВт [130 к.с.],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Розроблення ґрунту бульдозерами потужністю 96 кВт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[130 к.с.] з переміщенням ґрунту до 10 м, група ґрунтів 2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/ранiше розпушеного грунту/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на кожні наступні 10 м переміщення ґрунту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[понад 10 м] бульдозерами потужністю 96 кВт [130 к.с.],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Планування площ механізованим способом, група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8982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причiпними котками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пневмоколiсному ходу масою 25 т за перший прохiд по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одному слiду при товщинi шару 30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Ущiльнення грунту причiпними котками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пневмоколiсному ходу масою 25 т за кожний наступний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прохiд по одному слiду при товщинi шару 30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2113,1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07-03-01 на Озеленення території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Улаштування газонів партерних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Підготовлення ґрунту механізованим способом для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влаштування партерного і звичайного газону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внесенням рослинної землі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3790,75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кожнi 5 см змiни товщини шару рослинної землi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додавати або вiднiмати за нормами 47-25-3, 47-25-4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(доведення товщини шару до 20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3790,75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Посів газонів партерних, маврітанських та звичайних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3790,75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07-03-02 на Покриття проїздів,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тротуарів, майданчиків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1. Покриття проїздів (Тип 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дорожніх корит із переміщенням грунту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відстань до 100 м при глибині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кожні 10 м зміни відстані переміщення грунту під час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корит додавати або вилучати при глибині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корита до 500 мм (до 50м)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224,247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зі щебеню, за зміни товщини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27-13-3 (до 20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зі щебеню, за зміни товщини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27-13-3 (до 12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нижнього шару покриття за товщини 10 см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асфальтобетонних сумішей асфальтоукладальником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 ширини укладання 12,5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нижнього шару покриття за товщини 10 см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 асфальтобетонних сумішей асфальтоукладальником,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за зміни товщини на кожні 0,5 см додавати до норм 27-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26-1 – 27-26-4 (до 8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 за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ширини укладання 12,5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асфальтоукладальником, за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зміни товщини на кожні 0,5 см додавати або вилучати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до/з норм 27-27-1 – 27-27-4 (товщина 4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-2242,47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основу понад 100 мм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Покриття проїздів (Тип 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дорожніх корит із переміщенням грунту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відстань до 100 м при глибині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кожні 10 м зміни відстані переміщення грунту під час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корит додавати або вилучати при глибині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корита до 500 мм (до 50м)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047330" w:rsidRPr="00EE23D5" w:rsidTr="000A6C6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зі щебеню, за зміни товщини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27-13-3 (до 14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зі щебеню, за зміни товщини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кожен 1 см додавати або вилучати до/з норм 27-13-1 -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27-13-3 (до 8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 за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ширини укладання до 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верхнього шару покриття товщиною 5 см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асфальтобетонних сумішей асфальтоукладальником, за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зміни товщини на кожні 0,5 см додавати або вилучати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до/з норм 27-27-1 – 27-27-4 (товщина 4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-555,25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3. Покриття тротуарів та пішохідних доріжок (Тип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дорожніх корит із переміщенням грунту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відстань до 100 м при глибині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кожні 10 м зміни відстані переміщення грунту під час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корит додавати або вилучати при глибині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корита до 500 мм (до 50м)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-785,12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товщини на кожен 1 см додавати або вилучати до/з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норми 27-17-3 (до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-785,12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бетонної підготовки бетон важкий В 7,5 (М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100), 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785,12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4. Вимощення, майданчик для сміттєвих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контейнерів (Тип 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дорожніх корит із переміщенням грунту на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На кожні 10 м зміни відстані переміщення грунту під час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корит додавати або вилучати при глибині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корита до 250 мм (до 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-264,56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тротуарів одношарових із литої асфальтобетонної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суміші за товщини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тротуарів одношарових, на кожні 0,5 см зміни товщини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шару додавати або вилучати до/з норми 27-22-1 (до 4см)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264,56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697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07-03-03 на Малі архітектурні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форми та переносні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Урни для сміття, контейнери для ТПВ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Лави паркові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047330" w:rsidRPr="00EE23D5" w:rsidRDefault="00047330" w:rsidP="00047330">
      <w:pPr>
        <w:autoSpaceDE w:val="0"/>
        <w:autoSpaceDN w:val="0"/>
        <w:rPr>
          <w:sz w:val="2"/>
          <w:szCs w:val="2"/>
        </w:rPr>
        <w:sectPr w:rsidR="00047330" w:rsidRPr="00EE23D5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487"/>
        <w:gridCol w:w="5387"/>
        <w:gridCol w:w="1418"/>
        <w:gridCol w:w="1418"/>
        <w:gridCol w:w="1418"/>
        <w:gridCol w:w="78"/>
      </w:tblGrid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Локальний кошторис 07-03-04 на Влаштування огорожі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та шлагбаумів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EE23D5">
              <w:rPr>
                <w:spacing w:val="-3"/>
                <w:sz w:val="20"/>
                <w:szCs w:val="20"/>
                <w:u w:val="single"/>
              </w:rPr>
              <w:t>Розд</w:t>
            </w: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EE23D5">
              <w:rPr>
                <w:spacing w:val="-3"/>
                <w:sz w:val="20"/>
                <w:szCs w:val="20"/>
                <w:u w:val="single"/>
              </w:rPr>
              <w:t>л 1. Металева секційна огорожа по металевих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стовпчиках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uk-UA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 по</w:t>
            </w:r>
          </w:p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металевих стовпах без цоколя, висотою до 2,2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Улаштування хвірток з установленням стовпів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u w:val="single"/>
                <w:lang w:val="en-US"/>
              </w:rPr>
              <w:t>Роздiл 2. Шлагбауми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After w:val="1"/>
          <w:wAfter w:w="7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1193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Монтаж шлагбаума автоматичного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E23D5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7330" w:rsidRPr="00EE23D5" w:rsidRDefault="00047330" w:rsidP="000A6C63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47330" w:rsidRPr="00EE23D5" w:rsidTr="000A6C63">
        <w:trPr>
          <w:gridBefore w:val="1"/>
          <w:wBefore w:w="80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7330" w:rsidRPr="00EE23D5" w:rsidRDefault="00047330" w:rsidP="000A6C63">
            <w:pPr>
              <w:keepLine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BF5E24" w:rsidRDefault="00BF5E24" w:rsidP="00047330">
      <w:pPr>
        <w:autoSpaceDE w:val="0"/>
        <w:autoSpaceDN w:val="0"/>
      </w:pPr>
    </w:p>
    <w:p w:rsidR="00BF5E24" w:rsidRDefault="00BF5E24">
      <w:r>
        <w:br w:type="page"/>
      </w:r>
    </w:p>
    <w:sectPr w:rsidR="00BF5E24" w:rsidSect="00241213"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94" w:rsidRDefault="008A1194" w:rsidP="00C420E7">
      <w:r>
        <w:separator/>
      </w:r>
    </w:p>
  </w:endnote>
  <w:endnote w:type="continuationSeparator" w:id="1">
    <w:p w:rsidR="008A1194" w:rsidRDefault="008A1194" w:rsidP="00C4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FA" w:rsidRDefault="000D73F1">
    <w:pPr>
      <w:pStyle w:val="a5"/>
      <w:jc w:val="center"/>
    </w:pPr>
    <w:r>
      <w:fldChar w:fldCharType="begin"/>
    </w:r>
    <w:r w:rsidR="00F904FA">
      <w:instrText>PAGE   \* MERGEFORMAT</w:instrText>
    </w:r>
    <w:r>
      <w:fldChar w:fldCharType="separate"/>
    </w:r>
    <w:r w:rsidR="00F904FA" w:rsidRPr="00F904FA">
      <w:rPr>
        <w:noProof/>
        <w:lang w:val="ru-RU"/>
      </w:rPr>
      <w:t>96</w:t>
    </w:r>
    <w:r>
      <w:fldChar w:fldCharType="end"/>
    </w:r>
  </w:p>
  <w:p w:rsidR="00F904FA" w:rsidRDefault="00F904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FA" w:rsidRDefault="000D73F1">
    <w:pPr>
      <w:pStyle w:val="a5"/>
      <w:jc w:val="center"/>
    </w:pPr>
    <w:r>
      <w:fldChar w:fldCharType="begin"/>
    </w:r>
    <w:r w:rsidR="00F904FA">
      <w:instrText>PAGE   \* MERGEFORMAT</w:instrText>
    </w:r>
    <w:r>
      <w:fldChar w:fldCharType="separate"/>
    </w:r>
    <w:r w:rsidR="00C859EA" w:rsidRPr="00C859EA">
      <w:rPr>
        <w:noProof/>
        <w:lang w:val="ru-RU"/>
      </w:rPr>
      <w:t>2</w:t>
    </w:r>
    <w:r>
      <w:fldChar w:fldCharType="end"/>
    </w:r>
  </w:p>
  <w:p w:rsidR="00F904FA" w:rsidRDefault="00F904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09" w:rsidRDefault="00B53D09">
    <w:pPr>
      <w:pStyle w:val="a5"/>
      <w:jc w:val="center"/>
    </w:pPr>
  </w:p>
  <w:p w:rsidR="00B53D09" w:rsidRPr="00B53D09" w:rsidRDefault="00B53D09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94" w:rsidRDefault="008A1194" w:rsidP="00C420E7">
      <w:r>
        <w:separator/>
      </w:r>
    </w:p>
  </w:footnote>
  <w:footnote w:type="continuationSeparator" w:id="1">
    <w:p w:rsidR="008A1194" w:rsidRDefault="008A1194" w:rsidP="00C4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30" w:rsidRDefault="00047330">
    <w:pPr>
      <w:tabs>
        <w:tab w:val="center" w:pos="4565"/>
        <w:tab w:val="right" w:pos="8425"/>
      </w:tabs>
      <w:autoSpaceDE w:val="0"/>
      <w:autoSpaceDN w:val="0"/>
      <w:rPr>
        <w:sz w:val="16"/>
        <w:szCs w:val="16"/>
      </w:rPr>
    </w:pPr>
  </w:p>
  <w:p w:rsidR="00047330" w:rsidRDefault="00047330">
    <w:pPr>
      <w:tabs>
        <w:tab w:val="center" w:pos="4565"/>
        <w:tab w:val="right" w:pos="8425"/>
      </w:tabs>
      <w:autoSpaceDE w:val="0"/>
      <w:autoSpaceDN w:val="0"/>
      <w:rPr>
        <w:sz w:val="16"/>
        <w:szCs w:val="16"/>
      </w:rPr>
    </w:pPr>
  </w:p>
  <w:p w:rsidR="00047330" w:rsidRPr="006D139E" w:rsidRDefault="00047330">
    <w:pPr>
      <w:tabs>
        <w:tab w:val="center" w:pos="4565"/>
        <w:tab w:val="right" w:pos="842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CC" w:rsidRPr="004142E5" w:rsidRDefault="000D73F1" w:rsidP="00082336">
    <w:pPr>
      <w:pStyle w:val="a3"/>
      <w:jc w:val="center"/>
      <w:rPr>
        <w:sz w:val="22"/>
        <w:szCs w:val="22"/>
      </w:rPr>
    </w:pPr>
    <w:r w:rsidRPr="004142E5">
      <w:rPr>
        <w:sz w:val="22"/>
        <w:szCs w:val="22"/>
      </w:rPr>
      <w:fldChar w:fldCharType="begin"/>
    </w:r>
    <w:r w:rsidR="00F652CC" w:rsidRPr="004142E5">
      <w:rPr>
        <w:sz w:val="22"/>
        <w:szCs w:val="22"/>
      </w:rPr>
      <w:instrText>PAGE   \* MERGEFORMAT</w:instrText>
    </w:r>
    <w:r w:rsidRPr="004142E5">
      <w:rPr>
        <w:sz w:val="22"/>
        <w:szCs w:val="22"/>
      </w:rPr>
      <w:fldChar w:fldCharType="separate"/>
    </w:r>
    <w:r w:rsidR="00C859EA" w:rsidRPr="00C859EA">
      <w:rPr>
        <w:noProof/>
        <w:sz w:val="22"/>
        <w:szCs w:val="22"/>
        <w:lang w:val="ru-RU"/>
      </w:rPr>
      <w:t>60</w:t>
    </w:r>
    <w:r w:rsidRPr="004142E5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100F36C8"/>
    <w:multiLevelType w:val="hybridMultilevel"/>
    <w:tmpl w:val="A08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FC269D4"/>
    <w:multiLevelType w:val="hybridMultilevel"/>
    <w:tmpl w:val="B67C3D1E"/>
    <w:lvl w:ilvl="0" w:tplc="FC0E693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40B4749C"/>
    <w:multiLevelType w:val="multilevel"/>
    <w:tmpl w:val="F008E210"/>
    <w:lvl w:ilvl="0">
      <w:start w:val="1"/>
      <w:numFmt w:val="decimal"/>
      <w:lvlText w:val="%1."/>
      <w:lvlJc w:val="left"/>
      <w:pPr>
        <w:ind w:left="706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906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6" w:hanging="1800"/>
      </w:pPr>
      <w:rPr>
        <w:rFonts w:hint="default"/>
      </w:rPr>
    </w:lvl>
  </w:abstractNum>
  <w:abstractNum w:abstractNumId="9">
    <w:nsid w:val="49574066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ECA2DDE"/>
    <w:multiLevelType w:val="multilevel"/>
    <w:tmpl w:val="AEEC41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17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E5B9D"/>
    <w:multiLevelType w:val="hybridMultilevel"/>
    <w:tmpl w:val="0D0C057E"/>
    <w:lvl w:ilvl="0" w:tplc="45645ADC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1"/>
  </w:num>
  <w:num w:numId="11">
    <w:abstractNumId w:val="17"/>
  </w:num>
  <w:num w:numId="12">
    <w:abstractNumId w:val="19"/>
  </w:num>
  <w:num w:numId="13">
    <w:abstractNumId w:val="10"/>
  </w:num>
  <w:num w:numId="14">
    <w:abstractNumId w:val="3"/>
  </w:num>
  <w:num w:numId="15">
    <w:abstractNumId w:val="2"/>
  </w:num>
  <w:num w:numId="16">
    <w:abstractNumId w:val="20"/>
  </w:num>
  <w:num w:numId="17">
    <w:abstractNumId w:val="11"/>
  </w:num>
  <w:num w:numId="18">
    <w:abstractNumId w:val="1"/>
  </w:num>
  <w:num w:numId="19">
    <w:abstractNumId w:val="8"/>
  </w:num>
  <w:num w:numId="20">
    <w:abstractNumId w:val="9"/>
  </w:num>
  <w:num w:numId="21">
    <w:abstractNumId w:val="5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43AA2"/>
    <w:rsid w:val="00010301"/>
    <w:rsid w:val="000175FE"/>
    <w:rsid w:val="00021B02"/>
    <w:rsid w:val="00021DA8"/>
    <w:rsid w:val="00023E1E"/>
    <w:rsid w:val="000248D4"/>
    <w:rsid w:val="00033482"/>
    <w:rsid w:val="00033F8C"/>
    <w:rsid w:val="0003570E"/>
    <w:rsid w:val="000371D3"/>
    <w:rsid w:val="00047330"/>
    <w:rsid w:val="00050E93"/>
    <w:rsid w:val="00054530"/>
    <w:rsid w:val="00063B31"/>
    <w:rsid w:val="000642F5"/>
    <w:rsid w:val="00064B5F"/>
    <w:rsid w:val="00082336"/>
    <w:rsid w:val="00085B4E"/>
    <w:rsid w:val="00085BFC"/>
    <w:rsid w:val="00086D94"/>
    <w:rsid w:val="0008718C"/>
    <w:rsid w:val="000871C3"/>
    <w:rsid w:val="00094E0C"/>
    <w:rsid w:val="0009605C"/>
    <w:rsid w:val="00096A16"/>
    <w:rsid w:val="000A48D9"/>
    <w:rsid w:val="000A6C63"/>
    <w:rsid w:val="000B1F29"/>
    <w:rsid w:val="000B7915"/>
    <w:rsid w:val="000C21EF"/>
    <w:rsid w:val="000C3BE0"/>
    <w:rsid w:val="000C3F98"/>
    <w:rsid w:val="000D1CE4"/>
    <w:rsid w:val="000D35B9"/>
    <w:rsid w:val="000D4F26"/>
    <w:rsid w:val="000D73F1"/>
    <w:rsid w:val="000E154A"/>
    <w:rsid w:val="000E1CDD"/>
    <w:rsid w:val="000E2789"/>
    <w:rsid w:val="000E31BF"/>
    <w:rsid w:val="000E4BF8"/>
    <w:rsid w:val="000E52AB"/>
    <w:rsid w:val="000E7543"/>
    <w:rsid w:val="000F15C1"/>
    <w:rsid w:val="000F174F"/>
    <w:rsid w:val="000F2D6B"/>
    <w:rsid w:val="000F5CBE"/>
    <w:rsid w:val="000F62B6"/>
    <w:rsid w:val="0010262E"/>
    <w:rsid w:val="0010278B"/>
    <w:rsid w:val="00105092"/>
    <w:rsid w:val="00106681"/>
    <w:rsid w:val="0010678A"/>
    <w:rsid w:val="0011389D"/>
    <w:rsid w:val="0012070A"/>
    <w:rsid w:val="00130D8B"/>
    <w:rsid w:val="00135135"/>
    <w:rsid w:val="00140CEC"/>
    <w:rsid w:val="001423F3"/>
    <w:rsid w:val="00143554"/>
    <w:rsid w:val="0014453B"/>
    <w:rsid w:val="00145981"/>
    <w:rsid w:val="0015443D"/>
    <w:rsid w:val="00157006"/>
    <w:rsid w:val="001575E7"/>
    <w:rsid w:val="0016045A"/>
    <w:rsid w:val="00164A19"/>
    <w:rsid w:val="0017294D"/>
    <w:rsid w:val="00176BB6"/>
    <w:rsid w:val="0018333D"/>
    <w:rsid w:val="00187BF4"/>
    <w:rsid w:val="00190DF7"/>
    <w:rsid w:val="00194292"/>
    <w:rsid w:val="0019741A"/>
    <w:rsid w:val="001A0A9D"/>
    <w:rsid w:val="001A1755"/>
    <w:rsid w:val="001B20BB"/>
    <w:rsid w:val="001B220C"/>
    <w:rsid w:val="001C33B3"/>
    <w:rsid w:val="001C7399"/>
    <w:rsid w:val="001C73E7"/>
    <w:rsid w:val="001C7E7D"/>
    <w:rsid w:val="001D16BE"/>
    <w:rsid w:val="001D7249"/>
    <w:rsid w:val="001E1BED"/>
    <w:rsid w:val="001E58D5"/>
    <w:rsid w:val="001F0BF7"/>
    <w:rsid w:val="001F18F9"/>
    <w:rsid w:val="001F27C9"/>
    <w:rsid w:val="001F510C"/>
    <w:rsid w:val="001F6FC2"/>
    <w:rsid w:val="00201D55"/>
    <w:rsid w:val="00210D6F"/>
    <w:rsid w:val="0021235D"/>
    <w:rsid w:val="00217D64"/>
    <w:rsid w:val="00220D3D"/>
    <w:rsid w:val="002231AF"/>
    <w:rsid w:val="00230B39"/>
    <w:rsid w:val="002328C8"/>
    <w:rsid w:val="00234A5B"/>
    <w:rsid w:val="002363EB"/>
    <w:rsid w:val="002411A5"/>
    <w:rsid w:val="00241213"/>
    <w:rsid w:val="002426C5"/>
    <w:rsid w:val="00242A0C"/>
    <w:rsid w:val="00242E89"/>
    <w:rsid w:val="00242EBE"/>
    <w:rsid w:val="002475D8"/>
    <w:rsid w:val="00250E95"/>
    <w:rsid w:val="00254E08"/>
    <w:rsid w:val="00255AF1"/>
    <w:rsid w:val="00256D6A"/>
    <w:rsid w:val="00257354"/>
    <w:rsid w:val="002623B9"/>
    <w:rsid w:val="0026393E"/>
    <w:rsid w:val="00267478"/>
    <w:rsid w:val="002679DC"/>
    <w:rsid w:val="002717C8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4831"/>
    <w:rsid w:val="002B1019"/>
    <w:rsid w:val="002B586E"/>
    <w:rsid w:val="002B617A"/>
    <w:rsid w:val="002B64DD"/>
    <w:rsid w:val="002C100A"/>
    <w:rsid w:val="002C6C69"/>
    <w:rsid w:val="002D0846"/>
    <w:rsid w:val="002D378F"/>
    <w:rsid w:val="002D3D49"/>
    <w:rsid w:val="002D67AA"/>
    <w:rsid w:val="002E15AB"/>
    <w:rsid w:val="002E1AB4"/>
    <w:rsid w:val="002E3EF8"/>
    <w:rsid w:val="002E71D9"/>
    <w:rsid w:val="002F4A03"/>
    <w:rsid w:val="002F4AB0"/>
    <w:rsid w:val="003004BA"/>
    <w:rsid w:val="00301308"/>
    <w:rsid w:val="003027A6"/>
    <w:rsid w:val="0030296F"/>
    <w:rsid w:val="003056A8"/>
    <w:rsid w:val="00310730"/>
    <w:rsid w:val="00310F72"/>
    <w:rsid w:val="003200E4"/>
    <w:rsid w:val="00321E11"/>
    <w:rsid w:val="0032230D"/>
    <w:rsid w:val="00322DC7"/>
    <w:rsid w:val="00325EC5"/>
    <w:rsid w:val="00330C8D"/>
    <w:rsid w:val="00331DC9"/>
    <w:rsid w:val="00335F6A"/>
    <w:rsid w:val="0034255E"/>
    <w:rsid w:val="00343F7B"/>
    <w:rsid w:val="003456D5"/>
    <w:rsid w:val="00345A1F"/>
    <w:rsid w:val="0034610F"/>
    <w:rsid w:val="00353704"/>
    <w:rsid w:val="00354CA2"/>
    <w:rsid w:val="00366978"/>
    <w:rsid w:val="00373985"/>
    <w:rsid w:val="00374578"/>
    <w:rsid w:val="00375444"/>
    <w:rsid w:val="0037721E"/>
    <w:rsid w:val="00385852"/>
    <w:rsid w:val="00387EB2"/>
    <w:rsid w:val="00390605"/>
    <w:rsid w:val="003917A8"/>
    <w:rsid w:val="00392742"/>
    <w:rsid w:val="0039382F"/>
    <w:rsid w:val="003A23F2"/>
    <w:rsid w:val="003A3595"/>
    <w:rsid w:val="003A6E8F"/>
    <w:rsid w:val="003A76C4"/>
    <w:rsid w:val="003A77E2"/>
    <w:rsid w:val="003B02B3"/>
    <w:rsid w:val="003C14BF"/>
    <w:rsid w:val="003C18D1"/>
    <w:rsid w:val="003C3143"/>
    <w:rsid w:val="003C6F05"/>
    <w:rsid w:val="003C710F"/>
    <w:rsid w:val="003D68D3"/>
    <w:rsid w:val="003E051C"/>
    <w:rsid w:val="003E52ED"/>
    <w:rsid w:val="003E7160"/>
    <w:rsid w:val="003E7A49"/>
    <w:rsid w:val="003F29B9"/>
    <w:rsid w:val="00400949"/>
    <w:rsid w:val="00402B0E"/>
    <w:rsid w:val="00403E12"/>
    <w:rsid w:val="00403F65"/>
    <w:rsid w:val="00404A1A"/>
    <w:rsid w:val="00404AA5"/>
    <w:rsid w:val="0040712F"/>
    <w:rsid w:val="00410BFD"/>
    <w:rsid w:val="00413D5E"/>
    <w:rsid w:val="004142E5"/>
    <w:rsid w:val="00414610"/>
    <w:rsid w:val="00415EF7"/>
    <w:rsid w:val="00416552"/>
    <w:rsid w:val="00421DF6"/>
    <w:rsid w:val="00423DF8"/>
    <w:rsid w:val="00427F6F"/>
    <w:rsid w:val="00430D5E"/>
    <w:rsid w:val="00440B03"/>
    <w:rsid w:val="004411D4"/>
    <w:rsid w:val="00441ABA"/>
    <w:rsid w:val="00442237"/>
    <w:rsid w:val="00443AA2"/>
    <w:rsid w:val="004532A2"/>
    <w:rsid w:val="0045683A"/>
    <w:rsid w:val="0046152A"/>
    <w:rsid w:val="00464F54"/>
    <w:rsid w:val="00470BE1"/>
    <w:rsid w:val="004720F2"/>
    <w:rsid w:val="00472308"/>
    <w:rsid w:val="00472C44"/>
    <w:rsid w:val="00474C3E"/>
    <w:rsid w:val="00484C17"/>
    <w:rsid w:val="00490055"/>
    <w:rsid w:val="0049253E"/>
    <w:rsid w:val="00493B0C"/>
    <w:rsid w:val="004962EA"/>
    <w:rsid w:val="00496BD4"/>
    <w:rsid w:val="004977AF"/>
    <w:rsid w:val="00497F69"/>
    <w:rsid w:val="004A0FB2"/>
    <w:rsid w:val="004A3D9C"/>
    <w:rsid w:val="004A7A06"/>
    <w:rsid w:val="004A7CA1"/>
    <w:rsid w:val="004B2695"/>
    <w:rsid w:val="004B3618"/>
    <w:rsid w:val="004B5123"/>
    <w:rsid w:val="004C0553"/>
    <w:rsid w:val="004C0C8F"/>
    <w:rsid w:val="004C25DA"/>
    <w:rsid w:val="004C406A"/>
    <w:rsid w:val="004C4179"/>
    <w:rsid w:val="004D0F44"/>
    <w:rsid w:val="004D101C"/>
    <w:rsid w:val="004D5D81"/>
    <w:rsid w:val="004E5DEB"/>
    <w:rsid w:val="004E6221"/>
    <w:rsid w:val="004E69ED"/>
    <w:rsid w:val="004F0649"/>
    <w:rsid w:val="004F0D67"/>
    <w:rsid w:val="004F3528"/>
    <w:rsid w:val="004F5A1C"/>
    <w:rsid w:val="004F7623"/>
    <w:rsid w:val="00505D41"/>
    <w:rsid w:val="00511388"/>
    <w:rsid w:val="00511B5A"/>
    <w:rsid w:val="00515657"/>
    <w:rsid w:val="0052399F"/>
    <w:rsid w:val="00524DC7"/>
    <w:rsid w:val="005251B6"/>
    <w:rsid w:val="00527F2F"/>
    <w:rsid w:val="00535854"/>
    <w:rsid w:val="00536172"/>
    <w:rsid w:val="005417DE"/>
    <w:rsid w:val="00545341"/>
    <w:rsid w:val="00545904"/>
    <w:rsid w:val="00546805"/>
    <w:rsid w:val="0055412B"/>
    <w:rsid w:val="00561CE8"/>
    <w:rsid w:val="00566988"/>
    <w:rsid w:val="00566C33"/>
    <w:rsid w:val="00581BDC"/>
    <w:rsid w:val="005822C3"/>
    <w:rsid w:val="00583706"/>
    <w:rsid w:val="00587C93"/>
    <w:rsid w:val="0059294A"/>
    <w:rsid w:val="00596F46"/>
    <w:rsid w:val="005A065A"/>
    <w:rsid w:val="005A26A7"/>
    <w:rsid w:val="005A716A"/>
    <w:rsid w:val="005B1CF4"/>
    <w:rsid w:val="005B254B"/>
    <w:rsid w:val="005B565D"/>
    <w:rsid w:val="005B5688"/>
    <w:rsid w:val="005B588B"/>
    <w:rsid w:val="005B5E10"/>
    <w:rsid w:val="005B63A5"/>
    <w:rsid w:val="005C148C"/>
    <w:rsid w:val="005C35C5"/>
    <w:rsid w:val="005C3FFE"/>
    <w:rsid w:val="005C4BBE"/>
    <w:rsid w:val="005C4E99"/>
    <w:rsid w:val="005C515F"/>
    <w:rsid w:val="005C526A"/>
    <w:rsid w:val="005C6517"/>
    <w:rsid w:val="005C6859"/>
    <w:rsid w:val="005C7EF2"/>
    <w:rsid w:val="005D03D9"/>
    <w:rsid w:val="005D2DCE"/>
    <w:rsid w:val="005D3D63"/>
    <w:rsid w:val="005D699E"/>
    <w:rsid w:val="005D6D57"/>
    <w:rsid w:val="005E326F"/>
    <w:rsid w:val="005E37F9"/>
    <w:rsid w:val="005E55ED"/>
    <w:rsid w:val="005E5F9C"/>
    <w:rsid w:val="005E6602"/>
    <w:rsid w:val="005E7EC4"/>
    <w:rsid w:val="005F04FC"/>
    <w:rsid w:val="005F06E6"/>
    <w:rsid w:val="005F3062"/>
    <w:rsid w:val="005F372C"/>
    <w:rsid w:val="00600275"/>
    <w:rsid w:val="006038B4"/>
    <w:rsid w:val="0060690D"/>
    <w:rsid w:val="00612D3F"/>
    <w:rsid w:val="00615920"/>
    <w:rsid w:val="00623C42"/>
    <w:rsid w:val="00625818"/>
    <w:rsid w:val="006260E0"/>
    <w:rsid w:val="00630734"/>
    <w:rsid w:val="006325D8"/>
    <w:rsid w:val="00636526"/>
    <w:rsid w:val="00636D82"/>
    <w:rsid w:val="00637408"/>
    <w:rsid w:val="00641D56"/>
    <w:rsid w:val="0064392A"/>
    <w:rsid w:val="00643F8A"/>
    <w:rsid w:val="00645CF8"/>
    <w:rsid w:val="00647FEB"/>
    <w:rsid w:val="00651DF9"/>
    <w:rsid w:val="0065324D"/>
    <w:rsid w:val="0065409E"/>
    <w:rsid w:val="00655D08"/>
    <w:rsid w:val="00656487"/>
    <w:rsid w:val="00657F70"/>
    <w:rsid w:val="00661313"/>
    <w:rsid w:val="0067026D"/>
    <w:rsid w:val="006708CB"/>
    <w:rsid w:val="00671BBD"/>
    <w:rsid w:val="006729E4"/>
    <w:rsid w:val="0067739B"/>
    <w:rsid w:val="006804DD"/>
    <w:rsid w:val="00680CE9"/>
    <w:rsid w:val="0068778E"/>
    <w:rsid w:val="0069084C"/>
    <w:rsid w:val="00690BCA"/>
    <w:rsid w:val="00690D87"/>
    <w:rsid w:val="00691A97"/>
    <w:rsid w:val="006928DF"/>
    <w:rsid w:val="006932E8"/>
    <w:rsid w:val="0069629E"/>
    <w:rsid w:val="00697DB7"/>
    <w:rsid w:val="006A0527"/>
    <w:rsid w:val="006A1012"/>
    <w:rsid w:val="006A2BB2"/>
    <w:rsid w:val="006B20DB"/>
    <w:rsid w:val="006B39AA"/>
    <w:rsid w:val="006C11EE"/>
    <w:rsid w:val="006C1B61"/>
    <w:rsid w:val="006C43CB"/>
    <w:rsid w:val="006C5F83"/>
    <w:rsid w:val="006C7B25"/>
    <w:rsid w:val="006C7D77"/>
    <w:rsid w:val="006D36B7"/>
    <w:rsid w:val="006D6184"/>
    <w:rsid w:val="006D6AD2"/>
    <w:rsid w:val="006E4D22"/>
    <w:rsid w:val="006E6960"/>
    <w:rsid w:val="006F1556"/>
    <w:rsid w:val="00714577"/>
    <w:rsid w:val="0071587D"/>
    <w:rsid w:val="00715E87"/>
    <w:rsid w:val="00716811"/>
    <w:rsid w:val="00717C58"/>
    <w:rsid w:val="007257BC"/>
    <w:rsid w:val="0072610F"/>
    <w:rsid w:val="0072688C"/>
    <w:rsid w:val="00731559"/>
    <w:rsid w:val="00731CF3"/>
    <w:rsid w:val="007335A3"/>
    <w:rsid w:val="00735035"/>
    <w:rsid w:val="0074163B"/>
    <w:rsid w:val="0074393A"/>
    <w:rsid w:val="0074599C"/>
    <w:rsid w:val="007518CE"/>
    <w:rsid w:val="0075340D"/>
    <w:rsid w:val="007552AB"/>
    <w:rsid w:val="00757744"/>
    <w:rsid w:val="00761F2D"/>
    <w:rsid w:val="00762C43"/>
    <w:rsid w:val="00762EA6"/>
    <w:rsid w:val="00763B8C"/>
    <w:rsid w:val="00764878"/>
    <w:rsid w:val="00765194"/>
    <w:rsid w:val="00770A35"/>
    <w:rsid w:val="0077593E"/>
    <w:rsid w:val="0077646B"/>
    <w:rsid w:val="00781AB7"/>
    <w:rsid w:val="0078310B"/>
    <w:rsid w:val="0078587B"/>
    <w:rsid w:val="00786B3C"/>
    <w:rsid w:val="00786C09"/>
    <w:rsid w:val="00787721"/>
    <w:rsid w:val="00791BED"/>
    <w:rsid w:val="007933B6"/>
    <w:rsid w:val="0079690C"/>
    <w:rsid w:val="007A4730"/>
    <w:rsid w:val="007A543E"/>
    <w:rsid w:val="007B2083"/>
    <w:rsid w:val="007B3505"/>
    <w:rsid w:val="007C0B39"/>
    <w:rsid w:val="007E278D"/>
    <w:rsid w:val="007E555A"/>
    <w:rsid w:val="007E72CD"/>
    <w:rsid w:val="007F6F34"/>
    <w:rsid w:val="00800293"/>
    <w:rsid w:val="00801CD9"/>
    <w:rsid w:val="00805093"/>
    <w:rsid w:val="00807D78"/>
    <w:rsid w:val="008126FD"/>
    <w:rsid w:val="00814FB5"/>
    <w:rsid w:val="00822698"/>
    <w:rsid w:val="00823825"/>
    <w:rsid w:val="00824682"/>
    <w:rsid w:val="00825EA0"/>
    <w:rsid w:val="0083127A"/>
    <w:rsid w:val="0083237E"/>
    <w:rsid w:val="00834DF9"/>
    <w:rsid w:val="00835E52"/>
    <w:rsid w:val="008404C1"/>
    <w:rsid w:val="0084184B"/>
    <w:rsid w:val="00841F1A"/>
    <w:rsid w:val="008446CB"/>
    <w:rsid w:val="00852000"/>
    <w:rsid w:val="00853DBD"/>
    <w:rsid w:val="008562D5"/>
    <w:rsid w:val="008621F3"/>
    <w:rsid w:val="00863FD7"/>
    <w:rsid w:val="008642C8"/>
    <w:rsid w:val="008665BC"/>
    <w:rsid w:val="00867356"/>
    <w:rsid w:val="0087562F"/>
    <w:rsid w:val="00876737"/>
    <w:rsid w:val="0088219F"/>
    <w:rsid w:val="008832C0"/>
    <w:rsid w:val="00883312"/>
    <w:rsid w:val="00885FFC"/>
    <w:rsid w:val="00887627"/>
    <w:rsid w:val="00891EB6"/>
    <w:rsid w:val="008920A3"/>
    <w:rsid w:val="008927A8"/>
    <w:rsid w:val="008945E4"/>
    <w:rsid w:val="00895B38"/>
    <w:rsid w:val="008A0DF8"/>
    <w:rsid w:val="008A1194"/>
    <w:rsid w:val="008A2357"/>
    <w:rsid w:val="008A4D81"/>
    <w:rsid w:val="008B18E7"/>
    <w:rsid w:val="008B5E8D"/>
    <w:rsid w:val="008B6828"/>
    <w:rsid w:val="008B7619"/>
    <w:rsid w:val="008C42F1"/>
    <w:rsid w:val="008C58A6"/>
    <w:rsid w:val="008C6752"/>
    <w:rsid w:val="008D2B71"/>
    <w:rsid w:val="008D2CD9"/>
    <w:rsid w:val="008D423A"/>
    <w:rsid w:val="008E1A98"/>
    <w:rsid w:val="008E2752"/>
    <w:rsid w:val="008F3BAF"/>
    <w:rsid w:val="008F68E6"/>
    <w:rsid w:val="008F6A1F"/>
    <w:rsid w:val="00904056"/>
    <w:rsid w:val="00907FA2"/>
    <w:rsid w:val="00915686"/>
    <w:rsid w:val="00917C23"/>
    <w:rsid w:val="00920666"/>
    <w:rsid w:val="00921EF2"/>
    <w:rsid w:val="0092226D"/>
    <w:rsid w:val="0092417F"/>
    <w:rsid w:val="00932498"/>
    <w:rsid w:val="0093388D"/>
    <w:rsid w:val="00934B7A"/>
    <w:rsid w:val="0093727F"/>
    <w:rsid w:val="0093733D"/>
    <w:rsid w:val="00940B8A"/>
    <w:rsid w:val="00941CCC"/>
    <w:rsid w:val="00941D36"/>
    <w:rsid w:val="00945802"/>
    <w:rsid w:val="0094745D"/>
    <w:rsid w:val="00950A25"/>
    <w:rsid w:val="0095272B"/>
    <w:rsid w:val="00953B8D"/>
    <w:rsid w:val="009551BB"/>
    <w:rsid w:val="00965559"/>
    <w:rsid w:val="0097565D"/>
    <w:rsid w:val="00977882"/>
    <w:rsid w:val="00977DD3"/>
    <w:rsid w:val="00981863"/>
    <w:rsid w:val="009863BD"/>
    <w:rsid w:val="00986573"/>
    <w:rsid w:val="0099489A"/>
    <w:rsid w:val="009A01EB"/>
    <w:rsid w:val="009A21D0"/>
    <w:rsid w:val="009A3204"/>
    <w:rsid w:val="009A64BC"/>
    <w:rsid w:val="009A6658"/>
    <w:rsid w:val="009B7025"/>
    <w:rsid w:val="009C0410"/>
    <w:rsid w:val="009C097A"/>
    <w:rsid w:val="009C476A"/>
    <w:rsid w:val="009C5C6B"/>
    <w:rsid w:val="009C6CC0"/>
    <w:rsid w:val="009C769C"/>
    <w:rsid w:val="009D2EFD"/>
    <w:rsid w:val="009D3E2C"/>
    <w:rsid w:val="009D6D3C"/>
    <w:rsid w:val="009E03FA"/>
    <w:rsid w:val="00A01527"/>
    <w:rsid w:val="00A0606D"/>
    <w:rsid w:val="00A22255"/>
    <w:rsid w:val="00A23869"/>
    <w:rsid w:val="00A23FC5"/>
    <w:rsid w:val="00A247D0"/>
    <w:rsid w:val="00A31E53"/>
    <w:rsid w:val="00A334A7"/>
    <w:rsid w:val="00A4477A"/>
    <w:rsid w:val="00A45CEB"/>
    <w:rsid w:val="00A46CA2"/>
    <w:rsid w:val="00A5466F"/>
    <w:rsid w:val="00A547E6"/>
    <w:rsid w:val="00A57094"/>
    <w:rsid w:val="00A5784E"/>
    <w:rsid w:val="00A63FB6"/>
    <w:rsid w:val="00A724CC"/>
    <w:rsid w:val="00A726D2"/>
    <w:rsid w:val="00A775C9"/>
    <w:rsid w:val="00A8428A"/>
    <w:rsid w:val="00A85647"/>
    <w:rsid w:val="00A93C9A"/>
    <w:rsid w:val="00A93F92"/>
    <w:rsid w:val="00A95886"/>
    <w:rsid w:val="00AA188B"/>
    <w:rsid w:val="00AA335E"/>
    <w:rsid w:val="00AA3CF9"/>
    <w:rsid w:val="00AA5FC8"/>
    <w:rsid w:val="00AA6FCF"/>
    <w:rsid w:val="00AB1C45"/>
    <w:rsid w:val="00AC15C8"/>
    <w:rsid w:val="00AC37E5"/>
    <w:rsid w:val="00AC3EF5"/>
    <w:rsid w:val="00AC69BE"/>
    <w:rsid w:val="00AC78E3"/>
    <w:rsid w:val="00AC7E52"/>
    <w:rsid w:val="00AD0302"/>
    <w:rsid w:val="00AD08A5"/>
    <w:rsid w:val="00AD17E6"/>
    <w:rsid w:val="00AE1C93"/>
    <w:rsid w:val="00AE25D7"/>
    <w:rsid w:val="00AE3B47"/>
    <w:rsid w:val="00AE6602"/>
    <w:rsid w:val="00AE7A97"/>
    <w:rsid w:val="00AE7D78"/>
    <w:rsid w:val="00AF1647"/>
    <w:rsid w:val="00AF54B9"/>
    <w:rsid w:val="00AF6D34"/>
    <w:rsid w:val="00AF7C00"/>
    <w:rsid w:val="00B02732"/>
    <w:rsid w:val="00B06EED"/>
    <w:rsid w:val="00B120CF"/>
    <w:rsid w:val="00B31CF7"/>
    <w:rsid w:val="00B43244"/>
    <w:rsid w:val="00B44EF7"/>
    <w:rsid w:val="00B46A62"/>
    <w:rsid w:val="00B47E53"/>
    <w:rsid w:val="00B50ECF"/>
    <w:rsid w:val="00B529B5"/>
    <w:rsid w:val="00B53D09"/>
    <w:rsid w:val="00B53F15"/>
    <w:rsid w:val="00B652D8"/>
    <w:rsid w:val="00B65692"/>
    <w:rsid w:val="00B65FE7"/>
    <w:rsid w:val="00B715C7"/>
    <w:rsid w:val="00B716A9"/>
    <w:rsid w:val="00B7238A"/>
    <w:rsid w:val="00B72BF3"/>
    <w:rsid w:val="00B76288"/>
    <w:rsid w:val="00B8242E"/>
    <w:rsid w:val="00B84CB3"/>
    <w:rsid w:val="00B91476"/>
    <w:rsid w:val="00B927E7"/>
    <w:rsid w:val="00B96204"/>
    <w:rsid w:val="00B9682B"/>
    <w:rsid w:val="00BA1747"/>
    <w:rsid w:val="00BA70A6"/>
    <w:rsid w:val="00BB2264"/>
    <w:rsid w:val="00BB3852"/>
    <w:rsid w:val="00BB5A90"/>
    <w:rsid w:val="00BB6379"/>
    <w:rsid w:val="00BC0116"/>
    <w:rsid w:val="00BC126F"/>
    <w:rsid w:val="00BC3305"/>
    <w:rsid w:val="00BC4829"/>
    <w:rsid w:val="00BC61AE"/>
    <w:rsid w:val="00BD2391"/>
    <w:rsid w:val="00BD37E3"/>
    <w:rsid w:val="00BD71E6"/>
    <w:rsid w:val="00BD7414"/>
    <w:rsid w:val="00BE727B"/>
    <w:rsid w:val="00BE79AA"/>
    <w:rsid w:val="00BF1CC4"/>
    <w:rsid w:val="00BF54D9"/>
    <w:rsid w:val="00BF589C"/>
    <w:rsid w:val="00BF5E24"/>
    <w:rsid w:val="00BF7B7C"/>
    <w:rsid w:val="00C00F7E"/>
    <w:rsid w:val="00C07008"/>
    <w:rsid w:val="00C07CEF"/>
    <w:rsid w:val="00C10240"/>
    <w:rsid w:val="00C1073B"/>
    <w:rsid w:val="00C121D5"/>
    <w:rsid w:val="00C12FC7"/>
    <w:rsid w:val="00C1767B"/>
    <w:rsid w:val="00C21C55"/>
    <w:rsid w:val="00C22326"/>
    <w:rsid w:val="00C2484F"/>
    <w:rsid w:val="00C26CCA"/>
    <w:rsid w:val="00C309C9"/>
    <w:rsid w:val="00C31FA0"/>
    <w:rsid w:val="00C35760"/>
    <w:rsid w:val="00C420E7"/>
    <w:rsid w:val="00C43D9F"/>
    <w:rsid w:val="00C45B99"/>
    <w:rsid w:val="00C47E74"/>
    <w:rsid w:val="00C516B7"/>
    <w:rsid w:val="00C5232A"/>
    <w:rsid w:val="00C5395E"/>
    <w:rsid w:val="00C54C81"/>
    <w:rsid w:val="00C65F6F"/>
    <w:rsid w:val="00C82BE6"/>
    <w:rsid w:val="00C8416A"/>
    <w:rsid w:val="00C859EA"/>
    <w:rsid w:val="00C92614"/>
    <w:rsid w:val="00C94197"/>
    <w:rsid w:val="00C94882"/>
    <w:rsid w:val="00CA0298"/>
    <w:rsid w:val="00CA0C9F"/>
    <w:rsid w:val="00CA5EEE"/>
    <w:rsid w:val="00CA75FF"/>
    <w:rsid w:val="00CB464C"/>
    <w:rsid w:val="00CB7A5E"/>
    <w:rsid w:val="00CC27D4"/>
    <w:rsid w:val="00CC43E1"/>
    <w:rsid w:val="00CC6A1A"/>
    <w:rsid w:val="00CC76D0"/>
    <w:rsid w:val="00CD0B99"/>
    <w:rsid w:val="00CD47C7"/>
    <w:rsid w:val="00CD5159"/>
    <w:rsid w:val="00CD7368"/>
    <w:rsid w:val="00CE0167"/>
    <w:rsid w:val="00CE62D7"/>
    <w:rsid w:val="00CE7213"/>
    <w:rsid w:val="00CF2D01"/>
    <w:rsid w:val="00CF5D8B"/>
    <w:rsid w:val="00CF6FD8"/>
    <w:rsid w:val="00CF718C"/>
    <w:rsid w:val="00D05FBD"/>
    <w:rsid w:val="00D23480"/>
    <w:rsid w:val="00D31117"/>
    <w:rsid w:val="00D34A58"/>
    <w:rsid w:val="00D35B9F"/>
    <w:rsid w:val="00D36F6C"/>
    <w:rsid w:val="00D416E5"/>
    <w:rsid w:val="00D43B7A"/>
    <w:rsid w:val="00D47B3D"/>
    <w:rsid w:val="00D50D82"/>
    <w:rsid w:val="00D5108D"/>
    <w:rsid w:val="00D514C6"/>
    <w:rsid w:val="00D560B9"/>
    <w:rsid w:val="00D57711"/>
    <w:rsid w:val="00D57D0F"/>
    <w:rsid w:val="00D60ED8"/>
    <w:rsid w:val="00D640A1"/>
    <w:rsid w:val="00D643B0"/>
    <w:rsid w:val="00D67FA1"/>
    <w:rsid w:val="00D73BEB"/>
    <w:rsid w:val="00D74D5F"/>
    <w:rsid w:val="00D80A89"/>
    <w:rsid w:val="00D82994"/>
    <w:rsid w:val="00D84DF2"/>
    <w:rsid w:val="00D8667E"/>
    <w:rsid w:val="00D908BE"/>
    <w:rsid w:val="00D92318"/>
    <w:rsid w:val="00D93570"/>
    <w:rsid w:val="00D96881"/>
    <w:rsid w:val="00D96A09"/>
    <w:rsid w:val="00DA2550"/>
    <w:rsid w:val="00DA7086"/>
    <w:rsid w:val="00DB44C6"/>
    <w:rsid w:val="00DC0A56"/>
    <w:rsid w:val="00DC6B9F"/>
    <w:rsid w:val="00DC72DA"/>
    <w:rsid w:val="00DD2CC7"/>
    <w:rsid w:val="00DE12A3"/>
    <w:rsid w:val="00DE1D9E"/>
    <w:rsid w:val="00DE304E"/>
    <w:rsid w:val="00DE48E7"/>
    <w:rsid w:val="00DF09BD"/>
    <w:rsid w:val="00DF0A02"/>
    <w:rsid w:val="00DF0C81"/>
    <w:rsid w:val="00DF1A2D"/>
    <w:rsid w:val="00DF315A"/>
    <w:rsid w:val="00DF3902"/>
    <w:rsid w:val="00E03151"/>
    <w:rsid w:val="00E0315D"/>
    <w:rsid w:val="00E11DBA"/>
    <w:rsid w:val="00E1207B"/>
    <w:rsid w:val="00E12A2B"/>
    <w:rsid w:val="00E15A7C"/>
    <w:rsid w:val="00E160FC"/>
    <w:rsid w:val="00E22DCE"/>
    <w:rsid w:val="00E250E0"/>
    <w:rsid w:val="00E25876"/>
    <w:rsid w:val="00E31108"/>
    <w:rsid w:val="00E3417A"/>
    <w:rsid w:val="00E45F99"/>
    <w:rsid w:val="00E556E4"/>
    <w:rsid w:val="00E6150D"/>
    <w:rsid w:val="00E61526"/>
    <w:rsid w:val="00E615BA"/>
    <w:rsid w:val="00E62E17"/>
    <w:rsid w:val="00E6434E"/>
    <w:rsid w:val="00E6766A"/>
    <w:rsid w:val="00E71C67"/>
    <w:rsid w:val="00E75E7B"/>
    <w:rsid w:val="00E76236"/>
    <w:rsid w:val="00E80551"/>
    <w:rsid w:val="00E84C67"/>
    <w:rsid w:val="00EA33C3"/>
    <w:rsid w:val="00EB15F5"/>
    <w:rsid w:val="00EB1CAC"/>
    <w:rsid w:val="00EB2106"/>
    <w:rsid w:val="00EB2F0A"/>
    <w:rsid w:val="00EB3C6E"/>
    <w:rsid w:val="00EB5AE0"/>
    <w:rsid w:val="00EC2BDC"/>
    <w:rsid w:val="00EC58BE"/>
    <w:rsid w:val="00EC59A2"/>
    <w:rsid w:val="00EC7761"/>
    <w:rsid w:val="00ED0F4F"/>
    <w:rsid w:val="00ED2B79"/>
    <w:rsid w:val="00ED3D17"/>
    <w:rsid w:val="00ED3ECF"/>
    <w:rsid w:val="00EE23D5"/>
    <w:rsid w:val="00EE30B1"/>
    <w:rsid w:val="00EE3705"/>
    <w:rsid w:val="00EF30CB"/>
    <w:rsid w:val="00EF4C24"/>
    <w:rsid w:val="00EF4DE3"/>
    <w:rsid w:val="00EF57C3"/>
    <w:rsid w:val="00EF605E"/>
    <w:rsid w:val="00EF616E"/>
    <w:rsid w:val="00EF66E0"/>
    <w:rsid w:val="00EF7D06"/>
    <w:rsid w:val="00F01AF2"/>
    <w:rsid w:val="00F04405"/>
    <w:rsid w:val="00F05A26"/>
    <w:rsid w:val="00F10751"/>
    <w:rsid w:val="00F14154"/>
    <w:rsid w:val="00F1684A"/>
    <w:rsid w:val="00F20420"/>
    <w:rsid w:val="00F249DA"/>
    <w:rsid w:val="00F277C3"/>
    <w:rsid w:val="00F319E8"/>
    <w:rsid w:val="00F36F18"/>
    <w:rsid w:val="00F40741"/>
    <w:rsid w:val="00F40C15"/>
    <w:rsid w:val="00F422E3"/>
    <w:rsid w:val="00F508AF"/>
    <w:rsid w:val="00F6135F"/>
    <w:rsid w:val="00F6290F"/>
    <w:rsid w:val="00F652CC"/>
    <w:rsid w:val="00F6796E"/>
    <w:rsid w:val="00F70CE5"/>
    <w:rsid w:val="00F74409"/>
    <w:rsid w:val="00F7569A"/>
    <w:rsid w:val="00F80426"/>
    <w:rsid w:val="00F81573"/>
    <w:rsid w:val="00F8415B"/>
    <w:rsid w:val="00F8664A"/>
    <w:rsid w:val="00F904FA"/>
    <w:rsid w:val="00F91067"/>
    <w:rsid w:val="00F911CF"/>
    <w:rsid w:val="00F96956"/>
    <w:rsid w:val="00F96E58"/>
    <w:rsid w:val="00F97291"/>
    <w:rsid w:val="00FA5DD7"/>
    <w:rsid w:val="00FB1E60"/>
    <w:rsid w:val="00FB52F2"/>
    <w:rsid w:val="00FB72B8"/>
    <w:rsid w:val="00FC214F"/>
    <w:rsid w:val="00FC3E6D"/>
    <w:rsid w:val="00FC7C51"/>
    <w:rsid w:val="00FD0476"/>
    <w:rsid w:val="00FD320E"/>
    <w:rsid w:val="00FD4086"/>
    <w:rsid w:val="00FD4CDC"/>
    <w:rsid w:val="00FD4CE2"/>
    <w:rsid w:val="00FE1F0C"/>
    <w:rsid w:val="00FE2814"/>
    <w:rsid w:val="00FE4D73"/>
    <w:rsid w:val="00FE745B"/>
    <w:rsid w:val="00FF1B6C"/>
    <w:rsid w:val="00FF5F97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81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/>
      <w:jc w:val="center"/>
      <w:outlineLvl w:val="5"/>
    </w:pPr>
    <w:rPr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link w:val="a8"/>
    <w:uiPriority w:val="99"/>
    <w:qFormat/>
    <w:rsid w:val="00A45CEB"/>
    <w:rPr>
      <w:sz w:val="22"/>
      <w:szCs w:val="22"/>
      <w:lang w:val="uk-UA"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9">
    <w:name w:val="Hyperlink"/>
    <w:uiPriority w:val="99"/>
    <w:rsid w:val="000E1CDD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1"/>
    <w:qFormat/>
    <w:rsid w:val="008F6A1F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A247D0"/>
    <w:pPr>
      <w:shd w:val="clear" w:color="auto" w:fill="000080"/>
    </w:pPr>
    <w:rPr>
      <w:sz w:val="0"/>
      <w:szCs w:val="0"/>
      <w:lang/>
    </w:rPr>
  </w:style>
  <w:style w:type="character" w:customStyle="1" w:styleId="ad">
    <w:name w:val="Схема документа Знак"/>
    <w:link w:val="ac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F70CE5"/>
    <w:rPr>
      <w:rFonts w:cs="Times New Roman"/>
    </w:rPr>
  </w:style>
  <w:style w:type="table" w:styleId="ae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42E8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1">
    <w:basedOn w:val="a"/>
    <w:next w:val="af2"/>
    <w:link w:val="af3"/>
    <w:qFormat/>
    <w:rsid w:val="00AC15C8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/>
    </w:rPr>
  </w:style>
  <w:style w:type="character" w:customStyle="1" w:styleId="af3">
    <w:name w:val="Название Знак"/>
    <w:link w:val="af1"/>
    <w:rsid w:val="00AC15C8"/>
    <w:rPr>
      <w:rFonts w:ascii="Arial" w:eastAsia="Times New Roman" w:hAnsi="Arial"/>
      <w:b/>
      <w:snapToGrid w:val="0"/>
      <w:sz w:val="18"/>
      <w:lang w:val="uk-UA"/>
    </w:rPr>
  </w:style>
  <w:style w:type="paragraph" w:styleId="af4">
    <w:name w:val="Subtitle"/>
    <w:basedOn w:val="a"/>
    <w:link w:val="af5"/>
    <w:qFormat/>
    <w:locked/>
    <w:rsid w:val="00AC15C8"/>
    <w:pPr>
      <w:spacing w:line="360" w:lineRule="auto"/>
      <w:jc w:val="center"/>
    </w:pPr>
    <w:rPr>
      <w:b/>
      <w:noProof/>
      <w:lang w:val="en-GB"/>
    </w:rPr>
  </w:style>
  <w:style w:type="character" w:customStyle="1" w:styleId="af5">
    <w:name w:val="Подзаголовок Знак"/>
    <w:link w:val="af4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styleId="af2">
    <w:name w:val="Title"/>
    <w:basedOn w:val="a"/>
    <w:next w:val="a"/>
    <w:link w:val="1"/>
    <w:qFormat/>
    <w:locked/>
    <w:rsid w:val="00AC15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f2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customStyle="1" w:styleId="af6">
    <w:name w:val="Обычный (Интернет)"/>
    <w:aliases w:val="Normal (Web),Обычный (веб) Знак,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Знак18 Знак"/>
    <w:basedOn w:val="a"/>
    <w:link w:val="10"/>
    <w:uiPriority w:val="99"/>
    <w:unhideWhenUsed/>
    <w:qFormat/>
    <w:rsid w:val="00781AB7"/>
    <w:pPr>
      <w:spacing w:before="100" w:beforeAutospacing="1" w:after="100" w:afterAutospacing="1"/>
    </w:pPr>
  </w:style>
  <w:style w:type="character" w:styleId="af7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769C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9C769C"/>
    <w:rPr>
      <w:lang w:eastAsia="en-US"/>
    </w:rPr>
  </w:style>
  <w:style w:type="paragraph" w:styleId="HTML">
    <w:name w:val="HTML Preformatted"/>
    <w:basedOn w:val="a"/>
    <w:link w:val="HTML0"/>
    <w:unhideWhenUsed/>
    <w:rsid w:val="0093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932498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FontStyle11">
    <w:name w:val="Font Style11"/>
    <w:rsid w:val="00FD320E"/>
    <w:rPr>
      <w:rFonts w:ascii="Arial" w:hAnsi="Arial" w:cs="Arial"/>
      <w:sz w:val="24"/>
      <w:szCs w:val="24"/>
    </w:rPr>
  </w:style>
  <w:style w:type="paragraph" w:styleId="afa">
    <w:name w:val="Body Text"/>
    <w:basedOn w:val="a"/>
    <w:link w:val="afb"/>
    <w:uiPriority w:val="99"/>
    <w:semiHidden/>
    <w:unhideWhenUsed/>
    <w:rsid w:val="0030296F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30296F"/>
    <w:rPr>
      <w:sz w:val="22"/>
      <w:szCs w:val="22"/>
      <w:lang w:val="uk-UA" w:eastAsia="en-US"/>
    </w:rPr>
  </w:style>
  <w:style w:type="paragraph" w:styleId="afc">
    <w:name w:val="endnote text"/>
    <w:basedOn w:val="a"/>
    <w:link w:val="afd"/>
    <w:semiHidden/>
    <w:rsid w:val="0030296F"/>
    <w:pPr>
      <w:widowControl w:val="0"/>
      <w:spacing w:before="140"/>
      <w:ind w:firstLine="680"/>
      <w:jc w:val="both"/>
    </w:pPr>
    <w:rPr>
      <w:sz w:val="20"/>
      <w:lang/>
    </w:rPr>
  </w:style>
  <w:style w:type="character" w:customStyle="1" w:styleId="afd">
    <w:name w:val="Текст концевой сноски Знак"/>
    <w:link w:val="afc"/>
    <w:semiHidden/>
    <w:rsid w:val="0030296F"/>
    <w:rPr>
      <w:rFonts w:ascii="Times New Roman" w:eastAsia="Times New Roman" w:hAnsi="Times New Roman"/>
      <w:szCs w:val="24"/>
      <w:lang/>
    </w:rPr>
  </w:style>
  <w:style w:type="character" w:customStyle="1" w:styleId="10">
    <w:name w:val="Обычный (веб) Знак1"/>
    <w:aliases w:val="Обычный (Web) Знак,Обычный (веб) Знак Знак,Знак2 Знак,Обычный (Интернет) Знак,Обычный (веб) Знак1 Знак,Обычный (веб) Знак Знак1 Знак,Обычный (Web) Знак Знак Знак Знак Знак,Обычный (веб) Знак Знак Знак Знак"/>
    <w:link w:val="af6"/>
    <w:rsid w:val="006C1B61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rsid w:val="006C1B61"/>
    <w:rPr>
      <w:sz w:val="22"/>
      <w:szCs w:val="22"/>
      <w:lang w:val="uk-UA" w:eastAsia="en-US"/>
    </w:rPr>
  </w:style>
  <w:style w:type="paragraph" w:customStyle="1" w:styleId="11">
    <w:name w:val="Обычный1"/>
    <w:rsid w:val="00641D5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extbody">
    <w:name w:val="Text body"/>
    <w:basedOn w:val="a"/>
    <w:rsid w:val="002231AF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afe">
    <w:name w:val="Нормальний текст"/>
    <w:basedOn w:val="a"/>
    <w:uiPriority w:val="99"/>
    <w:rsid w:val="00254E08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msonormalcxspmiddle">
    <w:name w:val="msonormalcxspmiddle"/>
    <w:basedOn w:val="a"/>
    <w:uiPriority w:val="99"/>
    <w:rsid w:val="00EF30CB"/>
    <w:pPr>
      <w:spacing w:before="100" w:beforeAutospacing="1" w:after="100" w:afterAutospacing="1"/>
    </w:pPr>
  </w:style>
  <w:style w:type="character" w:styleId="aff">
    <w:name w:val="FollowedHyperlink"/>
    <w:uiPriority w:val="99"/>
    <w:semiHidden/>
    <w:unhideWhenUsed/>
    <w:rsid w:val="008D423A"/>
    <w:rPr>
      <w:color w:val="954F72"/>
      <w:u w:val="single"/>
    </w:rPr>
  </w:style>
  <w:style w:type="paragraph" w:customStyle="1" w:styleId="msonormal0">
    <w:name w:val="msonormal"/>
    <w:basedOn w:val="a"/>
    <w:rsid w:val="008D423A"/>
    <w:pPr>
      <w:spacing w:before="100" w:beforeAutospacing="1" w:after="100" w:afterAutospacing="1"/>
    </w:pPr>
  </w:style>
  <w:style w:type="paragraph" w:customStyle="1" w:styleId="xl63">
    <w:name w:val="xl63"/>
    <w:basedOn w:val="a"/>
    <w:rsid w:val="008D423A"/>
    <w:pPr>
      <w:spacing w:before="100" w:beforeAutospacing="1" w:after="100" w:afterAutospacing="1"/>
    </w:pPr>
  </w:style>
  <w:style w:type="paragraph" w:customStyle="1" w:styleId="xl64">
    <w:name w:val="xl64"/>
    <w:basedOn w:val="a"/>
    <w:rsid w:val="008D42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67">
    <w:name w:val="xl67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0">
    <w:name w:val="xl70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2">
    <w:name w:val="xl72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4">
    <w:name w:val="xl74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6">
    <w:name w:val="xl76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78">
    <w:name w:val="xl78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8D42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80">
    <w:name w:val="xl80"/>
    <w:basedOn w:val="a"/>
    <w:rsid w:val="008D42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8D423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8D4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8D423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8D4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8D42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D42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D42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89">
    <w:name w:val="xl89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0">
    <w:name w:val="xl90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1">
    <w:name w:val="xl91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2">
    <w:name w:val="xl92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8D423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01">
    <w:name w:val="xl101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1">
    <w:name w:val="xl111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15">
    <w:name w:val="xl115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18">
    <w:name w:val="xl118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19">
    <w:name w:val="xl119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0">
    <w:name w:val="xl120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1">
    <w:name w:val="xl121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22">
    <w:name w:val="xl122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4">
    <w:name w:val="xl124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5">
    <w:name w:val="xl125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9">
    <w:name w:val="xl129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0">
    <w:name w:val="xl130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34">
    <w:name w:val="xl134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35">
    <w:name w:val="xl135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36">
    <w:name w:val="xl136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37">
    <w:name w:val="xl137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38">
    <w:name w:val="xl138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39">
    <w:name w:val="xl139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1">
    <w:name w:val="xl141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2">
    <w:name w:val="xl142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3">
    <w:name w:val="xl143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4">
    <w:name w:val="xl144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45">
    <w:name w:val="xl145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6">
    <w:name w:val="xl146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7">
    <w:name w:val="xl147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2">
    <w:name w:val="xl152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4">
    <w:name w:val="xl154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6">
    <w:name w:val="xl156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7">
    <w:name w:val="xl157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8">
    <w:name w:val="xl158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59">
    <w:name w:val="xl159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0">
    <w:name w:val="xl160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1">
    <w:name w:val="xl161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3">
    <w:name w:val="xl163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4">
    <w:name w:val="xl164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5">
    <w:name w:val="xl165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6">
    <w:name w:val="xl166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67">
    <w:name w:val="xl167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8">
    <w:name w:val="xl168"/>
    <w:basedOn w:val="a"/>
    <w:rsid w:val="008D423A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9">
    <w:name w:val="xl169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70">
    <w:name w:val="xl170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74">
    <w:name w:val="xl174"/>
    <w:basedOn w:val="a"/>
    <w:rsid w:val="008D423A"/>
    <w:pP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75">
    <w:name w:val="xl175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76">
    <w:name w:val="xl176"/>
    <w:basedOn w:val="a"/>
    <w:rsid w:val="008D42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77">
    <w:name w:val="xl177"/>
    <w:basedOn w:val="a"/>
    <w:rsid w:val="008D42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78">
    <w:name w:val="xl178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79">
    <w:name w:val="xl179"/>
    <w:basedOn w:val="a"/>
    <w:rsid w:val="008D42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8D4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8D4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8D4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8D42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8D4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86">
    <w:name w:val="xl186"/>
    <w:basedOn w:val="a"/>
    <w:rsid w:val="008D423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88">
    <w:name w:val="xl188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89">
    <w:name w:val="xl189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90">
    <w:name w:val="xl190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91">
    <w:name w:val="xl191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92">
    <w:name w:val="xl192"/>
    <w:basedOn w:val="a"/>
    <w:rsid w:val="008D4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</w:rPr>
  </w:style>
  <w:style w:type="paragraph" w:customStyle="1" w:styleId="xl193">
    <w:name w:val="xl193"/>
    <w:basedOn w:val="a"/>
    <w:rsid w:val="008D4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8D423A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8D42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8D42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8D423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8D423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8D42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8D423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NormalWeb1">
    <w:name w:val="Normal (Web)1"/>
    <w:basedOn w:val="a"/>
    <w:rsid w:val="002D0846"/>
    <w:pPr>
      <w:suppressAutoHyphens/>
      <w:spacing w:before="100" w:after="100"/>
    </w:pPr>
    <w:rPr>
      <w:kern w:val="1"/>
      <w:lang w:eastAsia="ar-SA"/>
    </w:rPr>
  </w:style>
  <w:style w:type="character" w:customStyle="1" w:styleId="ab">
    <w:name w:val="Абзац списка Знак"/>
    <w:link w:val="aa"/>
    <w:uiPriority w:val="1"/>
    <w:rsid w:val="006E6960"/>
    <w:rPr>
      <w:sz w:val="22"/>
      <w:szCs w:val="22"/>
      <w:lang w:val="uk-UA" w:eastAsia="en-US"/>
    </w:rPr>
  </w:style>
  <w:style w:type="paragraph" w:customStyle="1" w:styleId="12">
    <w:name w:val="Звичайний1"/>
    <w:rsid w:val="00E76236"/>
    <w:pPr>
      <w:spacing w:after="160" w:line="259" w:lineRule="auto"/>
    </w:pPr>
    <w:rPr>
      <w:rFonts w:eastAsia="Times New Roman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10B4-2714-4066-8F9B-A4E7A1D2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21172</Words>
  <Characters>127859</Characters>
  <Application>Microsoft Office Word</Application>
  <DocSecurity>0</DocSecurity>
  <Lines>1065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148734</CharactersWithSpaces>
  <SharedDoc>false</SharedDoc>
  <HLinks>
    <vt:vector size="42" baseType="variant"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https://www.me.gov.ua/InfoRez/DocumentsList?lang=uk-UA&amp;id=f2e30594-ba6c-420f-9c24-2a852415a884&amp;tag=InforezKnowledgeDb</vt:lpwstr>
      </vt:variant>
      <vt:variant>
        <vt:lpwstr/>
      </vt:variant>
      <vt:variant>
        <vt:i4>2293802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http://zakon0.rada.gov.ua/laws/show/2210-14</vt:lpwstr>
      </vt:variant>
      <vt:variant>
        <vt:lpwstr/>
      </vt:variant>
      <vt:variant>
        <vt:i4>6357070</vt:i4>
      </vt:variant>
      <vt:variant>
        <vt:i4>12</vt:i4>
      </vt:variant>
      <vt:variant>
        <vt:i4>0</vt:i4>
      </vt:variant>
      <vt:variant>
        <vt:i4>5</vt:i4>
      </vt:variant>
      <vt:variant>
        <vt:lpwstr>mailto:okcs@i.ua</vt:lpwstr>
      </vt:variant>
      <vt:variant>
        <vt:lpwstr/>
      </vt:variant>
      <vt:variant>
        <vt:i4>6946848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6357070</vt:i4>
      </vt:variant>
      <vt:variant>
        <vt:i4>6</vt:i4>
      </vt:variant>
      <vt:variant>
        <vt:i4>0</vt:i4>
      </vt:variant>
      <vt:variant>
        <vt:i4>5</vt:i4>
      </vt:variant>
      <vt:variant>
        <vt:lpwstr>mailto:okcs@i.ua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https://zakon.rada.gov.ua/laws/show/922-19/print</vt:lpwstr>
      </vt:variant>
      <vt:variant>
        <vt:lpwstr>n1496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userAns0949</cp:lastModifiedBy>
  <cp:revision>7</cp:revision>
  <cp:lastPrinted>2021-12-29T06:58:00Z</cp:lastPrinted>
  <dcterms:created xsi:type="dcterms:W3CDTF">2022-01-14T12:58:00Z</dcterms:created>
  <dcterms:modified xsi:type="dcterms:W3CDTF">2022-01-17T14:52:00Z</dcterms:modified>
</cp:coreProperties>
</file>