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969" w:leader="none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3969" w:leader="none"/>
        </w:tabs>
        <w:jc w:val="center"/>
        <w:rPr/>
      </w:pPr>
      <w:r>
        <w:rPr>
          <w:sz w:val="24"/>
          <w:szCs w:val="24"/>
          <w:lang w:val="uk-UA"/>
        </w:rPr>
        <w:t>Інформаційна картка адміністративної послуги №</w:t>
      </w:r>
      <w:r>
        <w:rPr>
          <w:b/>
          <w:caps/>
          <w:sz w:val="24"/>
          <w:szCs w:val="24"/>
          <w:lang w:val="uk-UA"/>
        </w:rPr>
        <w:t xml:space="preserve"> </w:t>
      </w:r>
      <w:r>
        <w:rPr>
          <w:b w:val="false"/>
          <w:bCs w:val="false"/>
          <w:sz w:val="24"/>
          <w:szCs w:val="24"/>
          <w:lang w:val="uk-UA" w:eastAsia="uk-UA"/>
        </w:rPr>
        <w:t>09-53</w:t>
      </w:r>
      <w:r>
        <w:rPr>
          <w:b/>
          <w:bCs w:val="false"/>
          <w:sz w:val="24"/>
          <w:szCs w:val="24"/>
          <w:lang w:val="uk-UA" w:eastAsia="uk-UA"/>
        </w:rPr>
        <w:t xml:space="preserve"> </w:t>
      </w:r>
      <w:r>
        <w:rPr>
          <w:b w:val="false"/>
          <w:bCs w:val="false"/>
          <w:sz w:val="24"/>
          <w:szCs w:val="24"/>
          <w:lang w:val="uk-UA" w:eastAsia="uk-UA"/>
        </w:rPr>
        <w:t>(00242)</w:t>
      </w:r>
    </w:p>
    <w:p>
      <w:pPr>
        <w:pStyle w:val="Normal"/>
        <w:tabs>
          <w:tab w:val="clear" w:pos="708"/>
          <w:tab w:val="left" w:pos="3969" w:leader="none"/>
        </w:tabs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single"/>
        </w:rPr>
        <w:t>Видача посвідчень особам з інвалідністю та особам з інвалідністю</w:t>
      </w:r>
      <w:r>
        <w:rPr>
          <w:rFonts w:eastAsia="Times New Roman" w:cs="Times New Roman"/>
          <w:b/>
          <w:bCs/>
          <w:sz w:val="26"/>
          <w:szCs w:val="26"/>
          <w:u w:val="single"/>
        </w:rPr>
        <w:t xml:space="preserve"> з дитинства</w:t>
      </w:r>
    </w:p>
    <w:p>
      <w:pPr>
        <w:pStyle w:val="Normal"/>
        <w:tabs>
          <w:tab w:val="clear" w:pos="708"/>
          <w:tab w:val="left" w:pos="3969" w:leader="none"/>
        </w:tabs>
        <w:ind w:hanging="0"/>
        <w:jc w:val="center"/>
        <w:rPr>
          <w:b w:val="false"/>
          <w:b w:val="false"/>
          <w:bCs w:val="false"/>
          <w:sz w:val="20"/>
          <w:szCs w:val="20"/>
          <w:u w:val="none"/>
          <w:lang w:val="uk-UA"/>
        </w:rPr>
      </w:pPr>
      <w:r>
        <w:rPr>
          <w:b w:val="false"/>
          <w:bCs w:val="false"/>
          <w:caps/>
          <w:sz w:val="20"/>
          <w:szCs w:val="20"/>
          <w:u w:val="none"/>
          <w:lang w:val="uk-UA"/>
        </w:rPr>
        <w:t>(</w:t>
      </w:r>
      <w:r>
        <w:rPr>
          <w:b w:val="false"/>
          <w:bCs w:val="false"/>
          <w:sz w:val="20"/>
          <w:szCs w:val="20"/>
          <w:u w:val="none"/>
          <w:lang w:val="uk-UA"/>
        </w:rPr>
        <w:t>назва</w:t>
      </w:r>
      <w:r>
        <w:rPr>
          <w:rFonts w:eastAsia="Verdana"/>
          <w:b w:val="false"/>
          <w:bCs w:val="false"/>
          <w:sz w:val="20"/>
          <w:szCs w:val="20"/>
          <w:u w:val="none"/>
          <w:lang w:val="uk-UA"/>
        </w:rPr>
        <w:t xml:space="preserve"> </w:t>
      </w:r>
      <w:r>
        <w:rPr>
          <w:b w:val="false"/>
          <w:bCs w:val="false"/>
          <w:sz w:val="20"/>
          <w:szCs w:val="20"/>
          <w:u w:val="none"/>
          <w:lang w:val="uk-UA"/>
        </w:rPr>
        <w:t>адміністративної</w:t>
      </w:r>
      <w:r>
        <w:rPr>
          <w:rFonts w:eastAsia="Verdana"/>
          <w:b w:val="false"/>
          <w:bCs w:val="false"/>
          <w:sz w:val="20"/>
          <w:szCs w:val="20"/>
          <w:u w:val="none"/>
          <w:lang w:val="uk-UA"/>
        </w:rPr>
        <w:t xml:space="preserve"> </w:t>
      </w:r>
      <w:r>
        <w:rPr>
          <w:b w:val="false"/>
          <w:bCs w:val="false"/>
          <w:sz w:val="20"/>
          <w:szCs w:val="20"/>
          <w:u w:val="none"/>
          <w:lang w:val="uk-UA"/>
        </w:rPr>
        <w:t>послуги)</w:t>
      </w:r>
    </w:p>
    <w:p>
      <w:pPr>
        <w:pStyle w:val="Normal"/>
        <w:jc w:val="center"/>
        <w:rPr/>
      </w:pPr>
      <w:r>
        <w:rPr>
          <w:b/>
          <w:sz w:val="26"/>
          <w:szCs w:val="26"/>
          <w:u w:val="single"/>
          <w:lang w:eastAsia="uk-UA"/>
        </w:rPr>
        <w:t xml:space="preserve">Управління соціального захисту населення </w:t>
      </w:r>
      <w:r>
        <w:rPr>
          <w:b/>
          <w:bCs/>
          <w:sz w:val="26"/>
          <w:szCs w:val="26"/>
          <w:u w:val="single"/>
          <w:lang w:val="uk-UA" w:eastAsia="uk-UA"/>
        </w:rPr>
        <w:t>Сєвєродонецької міської військово-цивільної адміністрації</w:t>
      </w:r>
    </w:p>
    <w:p>
      <w:pPr>
        <w:pStyle w:val="Normal"/>
        <w:jc w:val="center"/>
        <w:rPr>
          <w:sz w:val="24"/>
          <w:szCs w:val="24"/>
          <w:lang w:val="uk-UA" w:eastAsia="uk-UA"/>
        </w:rPr>
      </w:pPr>
      <w:r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>
      <w:pPr>
        <w:pStyle w:val="Normal"/>
        <w:jc w:val="center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</w:r>
    </w:p>
    <w:tbl>
      <w:tblPr>
        <w:tblW w:w="9797" w:type="dxa"/>
        <w:jc w:val="left"/>
        <w:tblInd w:w="-42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5"/>
        <w:gridCol w:w="23"/>
        <w:gridCol w:w="2936"/>
        <w:gridCol w:w="6333"/>
      </w:tblGrid>
      <w:tr>
        <w:trPr/>
        <w:tc>
          <w:tcPr>
            <w:tcW w:w="9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</w:p>
        </w:tc>
      </w:tr>
      <w:tr>
        <w:trPr/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eastAsia="uk-UA"/>
              </w:rPr>
              <w:t>93414 м.Сєвєродонецьк, вул.Новінова, буд.15Б, каб.</w:t>
            </w:r>
            <w:r>
              <w:rPr>
                <w:sz w:val="24"/>
                <w:szCs w:val="24"/>
                <w:lang w:val="uk-UA" w:eastAsia="uk-UA"/>
              </w:rPr>
              <w:t>34</w:t>
            </w:r>
          </w:p>
        </w:tc>
      </w:tr>
      <w:tr>
        <w:trPr/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Понеділок -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п’ятниця з 8:00 до 17:00, перерва з 12:00 до 13:00</w:t>
            </w:r>
          </w:p>
        </w:tc>
      </w:tr>
      <w:tr>
        <w:trPr/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Тел</w:t>
            </w:r>
            <w:r>
              <w:rPr>
                <w:sz w:val="24"/>
                <w:szCs w:val="24"/>
                <w:lang w:val="en-US" w:eastAsia="uk-UA"/>
              </w:rPr>
              <w:t>.: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(06452)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 xml:space="preserve"> 2</w:t>
            </w:r>
            <w:r>
              <w:rPr>
                <w:sz w:val="24"/>
                <w:szCs w:val="24"/>
                <w:lang w:val="en-US" w:eastAsia="uk-UA"/>
              </w:rPr>
              <w:t>-16-89</w:t>
            </w:r>
          </w:p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uk-UA"/>
              </w:rPr>
              <w:t>E-mail: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 xml:space="preserve"> upszn919@sed-rada.gov.ua</w:t>
            </w:r>
          </w:p>
        </w:tc>
      </w:tr>
      <w:tr>
        <w:trPr/>
        <w:tc>
          <w:tcPr>
            <w:tcW w:w="9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>
          <w:trHeight w:val="1506" w:hRule="atLeast"/>
        </w:trPr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805" w:leader="none"/>
              </w:tabs>
              <w:rPr>
                <w:lang w:val="uk-UA"/>
              </w:rPr>
            </w:pPr>
            <w:r>
              <w:rPr>
                <w:sz w:val="24"/>
                <w:szCs w:val="24"/>
              </w:rPr>
              <w:t>Закон</w:t>
            </w:r>
            <w:r>
              <w:rPr>
                <w:sz w:val="24"/>
                <w:szCs w:val="24"/>
                <w:lang w:val="uk-UA"/>
              </w:rPr>
              <w:t>и</w:t>
            </w:r>
            <w:r>
              <w:rPr>
                <w:sz w:val="24"/>
                <w:szCs w:val="24"/>
              </w:rPr>
              <w:t xml:space="preserve"> України</w:t>
            </w:r>
            <w:r>
              <w:rPr>
                <w:sz w:val="24"/>
                <w:szCs w:val="24"/>
                <w:lang w:val="uk-UA"/>
              </w:rPr>
              <w:t xml:space="preserve"> «Про місцеве самоврядування в Україні»; «Про адміністративні послуги»; </w:t>
            </w:r>
            <w:r>
              <w:rPr>
                <w:sz w:val="24"/>
                <w:szCs w:val="24"/>
                <w:lang w:val="uk-UA" w:eastAsia="uk-UA"/>
              </w:rPr>
              <w:t>„Про державну соціальну допомогу особам з інвалідністю з дитинства та дітям з інвалідністю”; „Про державну соціальну допомогу особам, які не мають права на пенсію, та особам з інвалідністю</w:t>
            </w:r>
            <w:r>
              <w:rPr>
                <w:lang w:val="uk-UA" w:eastAsia="uk-UA"/>
              </w:rPr>
              <w:t xml:space="preserve">” </w:t>
            </w:r>
          </w:p>
        </w:tc>
      </w:tr>
      <w:tr>
        <w:trPr/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1"/>
              <w:spacing w:before="0" w:after="0"/>
              <w:jc w:val="both"/>
              <w:rPr/>
            </w:pPr>
            <w:r>
              <w:rPr>
                <w:lang w:eastAsia="uk-UA"/>
              </w:rPr>
              <w:t>Постанова Кабінету Міністрів України від 02.04.2005  № 261 „Про затвердження Порядку призначення і виплати державної соціальної допомоги особам, які не мають права на пенсію, та особам з інвалідністю і державної соціальної допомоги на догляд”</w:t>
            </w:r>
          </w:p>
        </w:tc>
      </w:tr>
      <w:tr>
        <w:trPr/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1"/>
              <w:spacing w:before="0" w:after="0"/>
              <w:jc w:val="both"/>
              <w:rPr/>
            </w:pPr>
            <w:r>
              <w:rPr>
                <w:lang w:eastAsia="uk-UA"/>
              </w:rPr>
              <w:t>Наказ Міністерства соціальної політики України від 11.01.2019 № 35 „Про затвердження Порядку оформлення, видачі, обліку та зберігання посвідчень для осіб, які одержують державну соціальну допомогу відповідно до Законів України „Про державну соціальну допомогу особам з інвалідністю з дитинства та дітям з інвалідністю” та „Про державну соціальну допомогу особам, які не мають права на пенсію, та особам з інвалідністю”, зареєстрований у Міністерстві юстиції України 06.02.2019 за № 130/33101; наказ Міністерства праці та соціальної політики України, Міністерства охорони здоров’я України, Міністерства фінансів України від 30.04.2002 № 226/293/169 „Про затвердження Порядку надання державної соціальної допомоги особам з інвалідністю з дитинства та дітям з інвалідністю”, зареєстрований у Міністерстві юстиції України 31.05.2002 за № 466/6754</w:t>
            </w:r>
          </w:p>
        </w:tc>
      </w:tr>
      <w:tr>
        <w:trPr/>
        <w:tc>
          <w:tcPr>
            <w:tcW w:w="9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встановлення інвалідності</w:t>
            </w:r>
          </w:p>
        </w:tc>
      </w:tr>
      <w:tr>
        <w:trPr/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або відповідний документ, що підтверджує особу одержувача;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</w:t>
            </w:r>
          </w:p>
        </w:tc>
      </w:tr>
      <w:tr>
        <w:trPr/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j"/>
              <w:spacing w:before="0" w:after="0"/>
              <w:jc w:val="both"/>
              <w:rPr/>
            </w:pPr>
            <w:r>
              <w:rPr/>
              <w:t>Документи подаються заявником особисто, або законним представником (опікуном) такої особи або іншою особою, яка представляє інтереси недієздатної особи</w:t>
            </w:r>
          </w:p>
        </w:tc>
      </w:tr>
      <w:tr>
        <w:trPr/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>
              <w:rPr>
                <w:sz w:val="24"/>
                <w:szCs w:val="24"/>
              </w:rPr>
              <w:t>безоплатно</w:t>
            </w:r>
          </w:p>
          <w:p>
            <w:pPr>
              <w:pStyle w:val="Normal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</w:r>
          </w:p>
        </w:tc>
      </w:tr>
      <w:tr>
        <w:trPr/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70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Посвідчення оформлюється та видається у день звернення за його отриманням, але не пізніше 15 робочих днів після призначення державної соціальної допомоги</w:t>
            </w:r>
          </w:p>
        </w:tc>
      </w:tr>
      <w:tr>
        <w:trPr/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HTML1"/>
              <w:jc w:val="both"/>
              <w:rPr>
                <w:rFonts w:ascii="Times New Roman" w:hAnsi="Times New Roman" w:cs="Times New Roman"/>
              </w:rPr>
            </w:pPr>
            <w:bookmarkStart w:id="0" w:name="o121"/>
            <w:bookmarkEnd w:id="0"/>
            <w:r>
              <w:rPr>
                <w:rFonts w:cs="Times New Roman" w:ascii="Times New Roman" w:hAnsi="Times New Roman"/>
              </w:rPr>
              <w:t>Особа не є отримувачем державної соціальної допомоги</w:t>
            </w:r>
          </w:p>
        </w:tc>
      </w:tr>
      <w:tr>
        <w:trPr/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65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Отримання / відмова у видачі посвідчення</w:t>
            </w:r>
          </w:p>
        </w:tc>
      </w:tr>
      <w:tr>
        <w:trPr/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Посвідчення видається особисто одержувачу державної соціальної допомоги, або видається законному представнику (опікуну) такої особи або іншій особі, яка представляє інтереси недієздатної особи, на підставі нотаріально засвідченої довіреності у разі пред’явлення паспорта та відповідних документів, що підтверджують особу одержувача.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разі коли особа за станом здоров’я, за її письмовою заявою, не може прибути до органу соціального захисту населення для отримання посвідчення, видача посвідчення проводиться з доставкою за її місцем проживання та покладається на орган соціального захисту населення, в якому особа перебуває на обліку як одержувач державної соціальної допомоги, в межах адміністративно-територіальної одиниці</w:t>
            </w:r>
          </w:p>
        </w:tc>
      </w:tr>
    </w:tbl>
    <w:p>
      <w:pPr>
        <w:pStyle w:val="Normal"/>
        <w:tabs>
          <w:tab w:val="clear" w:pos="708"/>
          <w:tab w:val="left" w:pos="5529" w:leader="none"/>
        </w:tabs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1a7e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Обычный (веб)1"/>
    <w:basedOn w:val="Normal"/>
    <w:qFormat/>
    <w:rsid w:val="00161a7e"/>
    <w:pPr>
      <w:widowControl/>
      <w:suppressAutoHyphens w:val="true"/>
      <w:spacing w:before="280" w:after="280"/>
    </w:pPr>
    <w:rPr>
      <w:sz w:val="24"/>
      <w:szCs w:val="24"/>
      <w:lang w:eastAsia="zh-CN"/>
    </w:rPr>
  </w:style>
  <w:style w:type="paragraph" w:styleId="Tj" w:customStyle="1">
    <w:name w:val="tj"/>
    <w:basedOn w:val="Normal"/>
    <w:qFormat/>
    <w:rsid w:val="00161a7e"/>
    <w:pPr>
      <w:widowControl/>
      <w:suppressAutoHyphens w:val="true"/>
      <w:spacing w:before="280" w:after="280"/>
    </w:pPr>
    <w:rPr>
      <w:sz w:val="24"/>
      <w:szCs w:val="24"/>
      <w:lang w:val="uk-UA" w:eastAsia="uk-UA"/>
    </w:rPr>
  </w:style>
  <w:style w:type="paragraph" w:styleId="HTML1" w:customStyle="1">
    <w:name w:val="Стандартный HTML1"/>
    <w:basedOn w:val="Normal"/>
    <w:qFormat/>
    <w:rsid w:val="00161a7e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Courier New" w:hAnsi="Courier New" w:cs="Courier New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LibreOffice/6.3.4.2$Windows_x86 LibreOffice_project/60da17e045e08f1793c57c00ba83cdfce946d0aa</Application>
  <Pages>2</Pages>
  <Words>479</Words>
  <Characters>3309</Characters>
  <CharactersWithSpaces>3749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2019-09-03T11:03:00Z</dcterms:created>
  <dc:creator>admin</dc:creator>
  <dc:description/>
  <dc:language>uk-UA</dc:language>
  <cp:lastModifiedBy/>
  <dcterms:modified xsi:type="dcterms:W3CDTF">2021-04-14T15:39:04Z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