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3"/>
        <w:gridCol w:w="1924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Pr="00D70F41" w:rsidRDefault="0023335C" w:rsidP="00155831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155831" w:rsidRPr="00155831" w:rsidRDefault="00597228" w:rsidP="00155831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№</w:t>
            </w:r>
            <w:r w:rsidR="0099669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6</w:t>
            </w:r>
            <w:r w:rsidR="0015583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5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Default="00597228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прое</w:t>
            </w:r>
            <w:r w:rsidR="0023335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кту громадського бюджету на 2021 рік:</w:t>
            </w:r>
          </w:p>
          <w:p w:rsidR="00155831" w:rsidRPr="00597228" w:rsidRDefault="00597228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uk-UA"/>
              </w:rPr>
            </w:pPr>
            <w:r w:rsidRPr="00597228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uk-UA"/>
              </w:rPr>
              <w:t>«Територія спорту». Оновлення спортивного обладнання для занять гімнастикою спортивною в КДЮСШ 2 міста Сєвєродонецьк Луганської області (вул. Сметаніна, 5-а)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D70F41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Відділ молоді та спорту Сєвєродонецької міської Військово-цивільної адміністрації</w:t>
            </w:r>
          </w:p>
        </w:tc>
      </w:tr>
    </w:tbl>
    <w:p w:rsidR="0023335C" w:rsidRPr="00093027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155831">
        <w:rPr>
          <w:rFonts w:ascii="Times New Roman" w:hAnsi="Times New Roman" w:cs="Times New Roman"/>
          <w:sz w:val="24"/>
          <w:szCs w:val="24"/>
          <w:u w:val="single"/>
        </w:rPr>
        <w:t>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093027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2A76B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5831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3600D1">
        <w:rPr>
          <w:rFonts w:ascii="Times New Roman" w:hAnsi="Times New Roman" w:cs="Times New Roman"/>
          <w:sz w:val="24"/>
          <w:szCs w:val="24"/>
        </w:rPr>
        <w:t>е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047ED">
        <w:rPr>
          <w:rFonts w:ascii="Times New Roman" w:hAnsi="Times New Roman" w:cs="Times New Roman"/>
          <w:sz w:val="24"/>
          <w:szCs w:val="24"/>
          <w:u w:val="single"/>
        </w:rPr>
        <w:t>Так.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047ED">
        <w:rPr>
          <w:rFonts w:ascii="Times New Roman" w:hAnsi="Times New Roman" w:cs="Times New Roman"/>
          <w:sz w:val="24"/>
          <w:szCs w:val="24"/>
          <w:u w:val="single"/>
        </w:rPr>
        <w:t>Так.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 w:rsidR="003600D1">
        <w:rPr>
          <w:rFonts w:ascii="Times New Roman" w:hAnsi="Times New Roman" w:cs="Times New Roman"/>
          <w:sz w:val="24"/>
          <w:szCs w:val="24"/>
        </w:rPr>
        <w:t>е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2047ED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2047ED">
        <w:rPr>
          <w:rFonts w:ascii="Times New Roman" w:hAnsi="Times New Roman" w:cs="Times New Roman"/>
          <w:sz w:val="24"/>
          <w:szCs w:val="24"/>
          <w:u w:val="single"/>
        </w:rPr>
        <w:t>це територі</w:t>
      </w:r>
      <w:r w:rsidRPr="002047ED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2047ED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2047ED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2047ED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2047ED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2047ED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2047ED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093027">
        <w:rPr>
          <w:rFonts w:ascii="Times New Roman" w:hAnsi="Times New Roman" w:cs="Times New Roman"/>
          <w:sz w:val="24"/>
          <w:szCs w:val="24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 w:rsidR="003600D1">
        <w:rPr>
          <w:rFonts w:ascii="Times New Roman" w:hAnsi="Times New Roman" w:cs="Times New Roman"/>
          <w:sz w:val="24"/>
          <w:szCs w:val="24"/>
        </w:rPr>
        <w:t>е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2047ED">
        <w:rPr>
          <w:rFonts w:ascii="Times New Roman" w:hAnsi="Times New Roman" w:cs="Times New Roman"/>
          <w:sz w:val="24"/>
          <w:szCs w:val="24"/>
          <w:u w:val="single"/>
        </w:rPr>
        <w:t xml:space="preserve">а) Так, в </w:t>
      </w:r>
      <w:r w:rsidR="002047ED" w:rsidRPr="002047ED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Pr="002047ED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Pr="00093027">
        <w:rPr>
          <w:rFonts w:ascii="Times New Roman" w:hAnsi="Times New Roman" w:cs="Times New Roman"/>
          <w:sz w:val="24"/>
          <w:szCs w:val="24"/>
        </w:rPr>
        <w:t xml:space="preserve"> /</w:t>
      </w:r>
      <w:r w:rsidRPr="00093027">
        <w:rPr>
          <w:rFonts w:ascii="Times New Roman" w:hAnsi="Times New Roman" w:cs="Times New Roman"/>
          <w:i/>
          <w:sz w:val="24"/>
          <w:szCs w:val="24"/>
        </w:rPr>
        <w:t>поточний чи наступний/</w:t>
      </w:r>
      <w:r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  <w:r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 w:rsidR="003600D1">
        <w:rPr>
          <w:rFonts w:ascii="Times New Roman" w:hAnsi="Times New Roman" w:cs="Times New Roman"/>
          <w:sz w:val="24"/>
          <w:szCs w:val="24"/>
        </w:rPr>
        <w:t>е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 w:rsidR="003600D1">
        <w:rPr>
          <w:rFonts w:ascii="Times New Roman" w:hAnsi="Times New Roman" w:cs="Times New Roman"/>
          <w:sz w:val="24"/>
          <w:szCs w:val="24"/>
        </w:rPr>
        <w:t>е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2047ED">
        <w:rPr>
          <w:rFonts w:ascii="Times New Roman" w:hAnsi="Times New Roman" w:cs="Times New Roman"/>
          <w:sz w:val="24"/>
          <w:szCs w:val="24"/>
          <w:u w:val="single"/>
        </w:rPr>
        <w:t>а) приймається без додаткових зауважень</w:t>
      </w:r>
      <w:r w:rsidRPr="00093027">
        <w:rPr>
          <w:rFonts w:ascii="Times New Roman" w:hAnsi="Times New Roman" w:cs="Times New Roman"/>
          <w:sz w:val="24"/>
          <w:szCs w:val="24"/>
        </w:rPr>
        <w:t>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4"/>
        <w:gridCol w:w="2164"/>
        <w:gridCol w:w="2999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600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</w:t>
            </w:r>
            <w:r w:rsidR="003600D1">
              <w:rPr>
                <w:rFonts w:ascii="Times New Roman" w:hAnsi="Times New Roman" w:cs="Times New Roman"/>
                <w:sz w:val="24"/>
                <w:szCs w:val="24"/>
              </w:rPr>
              <w:t>ком, що здійснює експертизу прое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597228" w:rsidRDefault="00597228" w:rsidP="00726671">
            <w:pPr>
              <w:pStyle w:val="af2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7228">
              <w:rPr>
                <w:rFonts w:ascii="Times New Roman" w:hAnsi="Times New Roman" w:cs="Times New Roman"/>
                <w:sz w:val="24"/>
                <w:szCs w:val="24"/>
              </w:rPr>
              <w:t>Комплект двошарового покриття робочої</w:t>
            </w:r>
            <w:r w:rsidR="00726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228">
              <w:rPr>
                <w:rFonts w:ascii="Times New Roman" w:hAnsi="Times New Roman" w:cs="Times New Roman"/>
                <w:sz w:val="24"/>
                <w:szCs w:val="24"/>
              </w:rPr>
              <w:t>зони акробатичної доріжки 25х2х0,065м з</w:t>
            </w:r>
            <w:r w:rsidR="00726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228">
              <w:rPr>
                <w:rFonts w:ascii="Times New Roman" w:hAnsi="Times New Roman" w:cs="Times New Roman"/>
                <w:sz w:val="24"/>
                <w:szCs w:val="24"/>
              </w:rPr>
              <w:t>реміннями фіксації та боковими шторками.</w:t>
            </w:r>
            <w:r w:rsidR="00726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228">
              <w:rPr>
                <w:rFonts w:ascii="Times New Roman" w:hAnsi="Times New Roman" w:cs="Times New Roman"/>
                <w:sz w:val="24"/>
                <w:szCs w:val="24"/>
              </w:rPr>
              <w:t>Двошарове покриття складається зверхнього та нижнього покриттів. Верхнє</w:t>
            </w:r>
            <w:r w:rsidR="007266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7228">
              <w:rPr>
                <w:rFonts w:ascii="Times New Roman" w:hAnsi="Times New Roman" w:cs="Times New Roman"/>
                <w:sz w:val="24"/>
                <w:szCs w:val="24"/>
              </w:rPr>
              <w:t>покриття має верхній шар з ворсоліта та 4шари зі зварного пінополіетілену, та що</w:t>
            </w:r>
            <w:r w:rsidR="00726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228">
              <w:rPr>
                <w:rFonts w:ascii="Times New Roman" w:hAnsi="Times New Roman" w:cs="Times New Roman"/>
                <w:sz w:val="24"/>
                <w:szCs w:val="24"/>
              </w:rPr>
              <w:t>кріпиться до вертикальних елементів</w:t>
            </w:r>
            <w:r w:rsidR="00726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228">
              <w:rPr>
                <w:rFonts w:ascii="Times New Roman" w:hAnsi="Times New Roman" w:cs="Times New Roman"/>
                <w:sz w:val="24"/>
                <w:szCs w:val="24"/>
              </w:rPr>
              <w:t>поперечних кронштейнів акробатичної</w:t>
            </w:r>
            <w:r w:rsidR="00F23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228">
              <w:rPr>
                <w:rFonts w:ascii="Times New Roman" w:hAnsi="Times New Roman" w:cs="Times New Roman"/>
                <w:sz w:val="24"/>
                <w:szCs w:val="24"/>
              </w:rPr>
              <w:t>доріжки ременями фіксації із текстильними</w:t>
            </w:r>
            <w:r w:rsidR="00F23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228">
              <w:rPr>
                <w:rFonts w:ascii="Times New Roman" w:hAnsi="Times New Roman" w:cs="Times New Roman"/>
                <w:sz w:val="24"/>
                <w:szCs w:val="24"/>
              </w:rPr>
              <w:t>зас</w:t>
            </w:r>
            <w:r w:rsidR="00F23CAE">
              <w:rPr>
                <w:rFonts w:ascii="Times New Roman" w:hAnsi="Times New Roman" w:cs="Times New Roman"/>
                <w:sz w:val="24"/>
                <w:szCs w:val="24"/>
              </w:rPr>
              <w:t>тібками. Нижнє покриття - 2 шари</w:t>
            </w:r>
            <w:r w:rsidRPr="00597228">
              <w:rPr>
                <w:rFonts w:ascii="Times New Roman" w:hAnsi="Times New Roman" w:cs="Times New Roman"/>
                <w:sz w:val="24"/>
                <w:szCs w:val="24"/>
              </w:rPr>
              <w:t xml:space="preserve"> зі</w:t>
            </w:r>
            <w:r w:rsidR="00F23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228">
              <w:rPr>
                <w:rFonts w:ascii="Times New Roman" w:hAnsi="Times New Roman" w:cs="Times New Roman"/>
                <w:sz w:val="24"/>
                <w:szCs w:val="24"/>
              </w:rPr>
              <w:t>зварного пінополіетилену. Спеціальні</w:t>
            </w:r>
            <w:r w:rsidR="00726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228">
              <w:rPr>
                <w:rFonts w:ascii="Times New Roman" w:hAnsi="Times New Roman" w:cs="Times New Roman"/>
                <w:sz w:val="24"/>
                <w:szCs w:val="24"/>
              </w:rPr>
              <w:t>шторки з капронової тканини закривають</w:t>
            </w:r>
            <w:r w:rsidR="00F23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228">
              <w:rPr>
                <w:rFonts w:ascii="Times New Roman" w:hAnsi="Times New Roman" w:cs="Times New Roman"/>
                <w:sz w:val="24"/>
                <w:szCs w:val="24"/>
              </w:rPr>
              <w:t>боки робочої частини доріжки</w:t>
            </w:r>
          </w:p>
        </w:tc>
        <w:tc>
          <w:tcPr>
            <w:tcW w:w="2164" w:type="dxa"/>
          </w:tcPr>
          <w:p w:rsidR="0097313B" w:rsidRPr="00726671" w:rsidRDefault="00726671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71">
              <w:rPr>
                <w:rFonts w:ascii="Times New Roman" w:hAnsi="Times New Roman" w:cs="Times New Roman"/>
                <w:sz w:val="24"/>
                <w:szCs w:val="24"/>
              </w:rPr>
              <w:t>245460</w:t>
            </w: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0B" w:rsidRPr="00093027" w:rsidTr="00A913C7">
        <w:tc>
          <w:tcPr>
            <w:tcW w:w="4584" w:type="dxa"/>
          </w:tcPr>
          <w:p w:rsidR="0032150B" w:rsidRPr="00726671" w:rsidRDefault="00726671" w:rsidP="00726671">
            <w:pPr>
              <w:pStyle w:val="af2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6671">
              <w:rPr>
                <w:rFonts w:ascii="Times New Roman" w:hAnsi="Times New Roman" w:cs="Times New Roman"/>
                <w:sz w:val="24"/>
                <w:szCs w:val="24"/>
              </w:rPr>
              <w:t>Монтаж конструкції (власними силами)</w:t>
            </w:r>
          </w:p>
        </w:tc>
        <w:tc>
          <w:tcPr>
            <w:tcW w:w="2164" w:type="dxa"/>
          </w:tcPr>
          <w:p w:rsidR="0032150B" w:rsidRPr="00093027" w:rsidRDefault="00726671" w:rsidP="00A9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9" w:type="dxa"/>
          </w:tcPr>
          <w:p w:rsidR="0032150B" w:rsidRPr="00093027" w:rsidRDefault="0032150B" w:rsidP="00A9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0B" w:rsidRPr="00093027" w:rsidTr="00A913C7">
        <w:tc>
          <w:tcPr>
            <w:tcW w:w="4584" w:type="dxa"/>
          </w:tcPr>
          <w:p w:rsidR="0032150B" w:rsidRPr="00726671" w:rsidRDefault="00726671" w:rsidP="00F23CAE">
            <w:pPr>
              <w:pStyle w:val="af2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6671">
              <w:rPr>
                <w:rFonts w:ascii="Times New Roman" w:hAnsi="Times New Roman" w:cs="Times New Roman"/>
                <w:sz w:val="24"/>
                <w:szCs w:val="24"/>
              </w:rPr>
              <w:t>Комплект доріжки гімнастичної для розбігу25х1х0,025м з фіксуючим чохлом з тентової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671">
              <w:rPr>
                <w:rFonts w:ascii="Times New Roman" w:hAnsi="Times New Roman" w:cs="Times New Roman"/>
                <w:sz w:val="24"/>
                <w:szCs w:val="24"/>
              </w:rPr>
              <w:t>тканини. Комплект доріжки розбігу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671">
              <w:rPr>
                <w:rFonts w:ascii="Times New Roman" w:hAnsi="Times New Roman" w:cs="Times New Roman"/>
                <w:sz w:val="24"/>
                <w:szCs w:val="24"/>
              </w:rPr>
              <w:t>гімнастичної 25х1х0,025м складається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671">
              <w:rPr>
                <w:rFonts w:ascii="Times New Roman" w:hAnsi="Times New Roman" w:cs="Times New Roman"/>
                <w:sz w:val="24"/>
                <w:szCs w:val="24"/>
              </w:rPr>
              <w:t>підложки з пінополіетилену 3320, верхнього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671">
              <w:rPr>
                <w:rFonts w:ascii="Times New Roman" w:hAnsi="Times New Roman" w:cs="Times New Roman"/>
                <w:sz w:val="24"/>
                <w:szCs w:val="24"/>
              </w:rPr>
              <w:t>шару спеціального ковропокриття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тентового чохла </w:t>
            </w:r>
            <w:r w:rsidRPr="00726671">
              <w:rPr>
                <w:rFonts w:ascii="Times New Roman" w:hAnsi="Times New Roman" w:cs="Times New Roman"/>
                <w:sz w:val="24"/>
                <w:szCs w:val="24"/>
              </w:rPr>
              <w:t>фіксації, обладнаного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671">
              <w:rPr>
                <w:rFonts w:ascii="Times New Roman" w:hAnsi="Times New Roman" w:cs="Times New Roman"/>
                <w:sz w:val="24"/>
                <w:szCs w:val="24"/>
              </w:rPr>
              <w:t>текстильними застібками</w:t>
            </w:r>
          </w:p>
        </w:tc>
        <w:tc>
          <w:tcPr>
            <w:tcW w:w="2164" w:type="dxa"/>
          </w:tcPr>
          <w:p w:rsidR="0032150B" w:rsidRPr="00F23CAE" w:rsidRDefault="00F23CAE" w:rsidP="00A9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E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2999" w:type="dxa"/>
          </w:tcPr>
          <w:p w:rsidR="0032150B" w:rsidRPr="00093027" w:rsidRDefault="0032150B" w:rsidP="00A9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0B" w:rsidRPr="00093027" w:rsidTr="00A913C7">
        <w:tc>
          <w:tcPr>
            <w:tcW w:w="4584" w:type="dxa"/>
          </w:tcPr>
          <w:p w:rsidR="0032150B" w:rsidRPr="00F23CAE" w:rsidRDefault="00F23CAE" w:rsidP="00F23CAE">
            <w:pPr>
              <w:pStyle w:val="af2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E">
              <w:rPr>
                <w:rFonts w:ascii="Times New Roman" w:hAnsi="Times New Roman" w:cs="Times New Roman"/>
                <w:sz w:val="24"/>
                <w:szCs w:val="24"/>
              </w:rPr>
              <w:t>Монтаж конструкції (власними силами)</w:t>
            </w:r>
          </w:p>
        </w:tc>
        <w:tc>
          <w:tcPr>
            <w:tcW w:w="2164" w:type="dxa"/>
          </w:tcPr>
          <w:p w:rsidR="0032150B" w:rsidRPr="00093027" w:rsidRDefault="00F23CAE" w:rsidP="00A9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9" w:type="dxa"/>
          </w:tcPr>
          <w:p w:rsidR="0032150B" w:rsidRPr="00093027" w:rsidRDefault="0032150B" w:rsidP="00A9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0B" w:rsidRPr="00093027" w:rsidTr="00A913C7">
        <w:tc>
          <w:tcPr>
            <w:tcW w:w="4584" w:type="dxa"/>
          </w:tcPr>
          <w:p w:rsidR="0032150B" w:rsidRPr="00F23CAE" w:rsidRDefault="00F23CAE" w:rsidP="00F23CAE">
            <w:pPr>
              <w:pStyle w:val="af2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E">
              <w:rPr>
                <w:rFonts w:ascii="Times New Roman" w:hAnsi="Times New Roman" w:cs="Times New Roman"/>
                <w:sz w:val="24"/>
                <w:szCs w:val="24"/>
              </w:rPr>
              <w:t>Сітка батута Робоча поверхня стандартного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CAE">
              <w:rPr>
                <w:rFonts w:ascii="Times New Roman" w:hAnsi="Times New Roman" w:cs="Times New Roman"/>
                <w:sz w:val="24"/>
                <w:szCs w:val="24"/>
              </w:rPr>
              <w:t>спортивного батута, виготовляється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CAE">
              <w:rPr>
                <w:rFonts w:ascii="Times New Roman" w:hAnsi="Times New Roman" w:cs="Times New Roman"/>
                <w:sz w:val="24"/>
                <w:szCs w:val="24"/>
              </w:rPr>
              <w:t>високоміцних капронових стрічок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CAE">
              <w:rPr>
                <w:rFonts w:ascii="Times New Roman" w:hAnsi="Times New Roman" w:cs="Times New Roman"/>
                <w:sz w:val="24"/>
                <w:szCs w:val="24"/>
              </w:rPr>
              <w:t>прошивкою на спецобладнанні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CAE">
              <w:rPr>
                <w:rFonts w:ascii="Times New Roman" w:hAnsi="Times New Roman" w:cs="Times New Roman"/>
                <w:sz w:val="24"/>
                <w:szCs w:val="24"/>
              </w:rPr>
              <w:t>забезпечена пластмасовими або сталевими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CAE">
              <w:rPr>
                <w:rFonts w:ascii="Times New Roman" w:hAnsi="Times New Roman" w:cs="Times New Roman"/>
                <w:sz w:val="24"/>
                <w:szCs w:val="24"/>
              </w:rPr>
              <w:t>законцівками для кріплення пружин.</w:t>
            </w:r>
          </w:p>
        </w:tc>
        <w:tc>
          <w:tcPr>
            <w:tcW w:w="2164" w:type="dxa"/>
          </w:tcPr>
          <w:p w:rsidR="0032150B" w:rsidRPr="003600D1" w:rsidRDefault="003600D1" w:rsidP="00A9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D1">
              <w:rPr>
                <w:rFonts w:ascii="Times New Roman" w:hAnsi="Times New Roman" w:cs="Times New Roman"/>
                <w:sz w:val="24"/>
                <w:szCs w:val="24"/>
              </w:rPr>
              <w:t>37000</w:t>
            </w:r>
          </w:p>
        </w:tc>
        <w:tc>
          <w:tcPr>
            <w:tcW w:w="2999" w:type="dxa"/>
          </w:tcPr>
          <w:p w:rsidR="0032150B" w:rsidRPr="00093027" w:rsidRDefault="0032150B" w:rsidP="00A9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0B" w:rsidRPr="00093027" w:rsidTr="00A913C7">
        <w:tc>
          <w:tcPr>
            <w:tcW w:w="4584" w:type="dxa"/>
          </w:tcPr>
          <w:p w:rsidR="0032150B" w:rsidRPr="003600D1" w:rsidRDefault="003600D1" w:rsidP="003600D1">
            <w:pPr>
              <w:pStyle w:val="af2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0D1">
              <w:rPr>
                <w:rFonts w:ascii="Times New Roman" w:hAnsi="Times New Roman" w:cs="Times New Roman"/>
                <w:sz w:val="24"/>
                <w:szCs w:val="24"/>
              </w:rPr>
              <w:t>Монтаж конструкції (власними силами)</w:t>
            </w:r>
          </w:p>
        </w:tc>
        <w:tc>
          <w:tcPr>
            <w:tcW w:w="2164" w:type="dxa"/>
          </w:tcPr>
          <w:p w:rsidR="0032150B" w:rsidRPr="00093027" w:rsidRDefault="003600D1" w:rsidP="00A9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9" w:type="dxa"/>
          </w:tcPr>
          <w:p w:rsidR="0032150B" w:rsidRPr="00093027" w:rsidRDefault="0032150B" w:rsidP="00A9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0B" w:rsidRPr="00093027" w:rsidTr="00A913C7">
        <w:tc>
          <w:tcPr>
            <w:tcW w:w="4584" w:type="dxa"/>
          </w:tcPr>
          <w:p w:rsidR="0032150B" w:rsidRPr="003600D1" w:rsidRDefault="003600D1" w:rsidP="003600D1">
            <w:pPr>
              <w:pStyle w:val="af2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0D1">
              <w:rPr>
                <w:rFonts w:ascii="Times New Roman" w:hAnsi="Times New Roman" w:cs="Times New Roman"/>
                <w:sz w:val="24"/>
                <w:szCs w:val="24"/>
              </w:rPr>
              <w:t>Робоча поверхня стола для опорного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0D1">
              <w:rPr>
                <w:rFonts w:ascii="Times New Roman" w:hAnsi="Times New Roman" w:cs="Times New Roman"/>
                <w:sz w:val="24"/>
                <w:szCs w:val="24"/>
              </w:rPr>
              <w:t>стрибка. Покришка опорної поверхні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0D1">
              <w:rPr>
                <w:rFonts w:ascii="Times New Roman" w:hAnsi="Times New Roman" w:cs="Times New Roman"/>
                <w:sz w:val="24"/>
                <w:szCs w:val="24"/>
              </w:rPr>
              <w:t>снаряду, виготовлена з спилу натуральної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0D1">
              <w:rPr>
                <w:rFonts w:ascii="Times New Roman" w:hAnsi="Times New Roman" w:cs="Times New Roman"/>
                <w:sz w:val="24"/>
                <w:szCs w:val="24"/>
              </w:rPr>
              <w:t>шкіри. Фіксація за допомогою степлеру.</w:t>
            </w:r>
          </w:p>
        </w:tc>
        <w:tc>
          <w:tcPr>
            <w:tcW w:w="2164" w:type="dxa"/>
          </w:tcPr>
          <w:p w:rsidR="0032150B" w:rsidRPr="003600D1" w:rsidRDefault="003600D1" w:rsidP="00A9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D1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2999" w:type="dxa"/>
          </w:tcPr>
          <w:p w:rsidR="0032150B" w:rsidRPr="00093027" w:rsidRDefault="0032150B" w:rsidP="00A9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0B" w:rsidRPr="00093027" w:rsidTr="00A913C7">
        <w:tc>
          <w:tcPr>
            <w:tcW w:w="4584" w:type="dxa"/>
          </w:tcPr>
          <w:p w:rsidR="0032150B" w:rsidRPr="003600D1" w:rsidRDefault="003600D1" w:rsidP="003600D1">
            <w:pPr>
              <w:pStyle w:val="af2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00D1">
              <w:rPr>
                <w:rFonts w:ascii="Times New Roman" w:hAnsi="Times New Roman" w:cs="Times New Roman"/>
                <w:sz w:val="24"/>
                <w:szCs w:val="24"/>
              </w:rPr>
              <w:t>Монтаж конструкції (власними силами)</w:t>
            </w:r>
          </w:p>
        </w:tc>
        <w:tc>
          <w:tcPr>
            <w:tcW w:w="2164" w:type="dxa"/>
          </w:tcPr>
          <w:p w:rsidR="0032150B" w:rsidRPr="00093027" w:rsidRDefault="003600D1" w:rsidP="00A9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9" w:type="dxa"/>
          </w:tcPr>
          <w:p w:rsidR="0032150B" w:rsidRPr="00093027" w:rsidRDefault="0032150B" w:rsidP="00A9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0B" w:rsidRPr="00093027" w:rsidTr="00A913C7">
        <w:tc>
          <w:tcPr>
            <w:tcW w:w="4584" w:type="dxa"/>
          </w:tcPr>
          <w:p w:rsidR="0032150B" w:rsidRPr="003600D1" w:rsidRDefault="003600D1" w:rsidP="003600D1">
            <w:pPr>
              <w:pStyle w:val="af2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Робоча поверхня колоди гімнастичної Чохол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0D1">
              <w:rPr>
                <w:rFonts w:ascii="Times New Roman" w:hAnsi="Times New Roman" w:cs="Times New Roman"/>
                <w:sz w:val="24"/>
                <w:szCs w:val="24"/>
              </w:rPr>
              <w:t>з спила натуральної шкіри, фіксуємої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0D1">
              <w:rPr>
                <w:rFonts w:ascii="Times New Roman" w:hAnsi="Times New Roman" w:cs="Times New Roman"/>
                <w:sz w:val="24"/>
                <w:szCs w:val="24"/>
              </w:rPr>
              <w:t>меблевими скобами або шнуром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0D1">
              <w:rPr>
                <w:rFonts w:ascii="Times New Roman" w:hAnsi="Times New Roman" w:cs="Times New Roman"/>
                <w:sz w:val="24"/>
                <w:szCs w:val="24"/>
              </w:rPr>
              <w:t>систему люверсів. Ізол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онові</w:t>
            </w:r>
            <w:r w:rsidR="008C5DB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600D1">
              <w:rPr>
                <w:rFonts w:ascii="Times New Roman" w:hAnsi="Times New Roman" w:cs="Times New Roman"/>
                <w:sz w:val="24"/>
                <w:szCs w:val="24"/>
              </w:rPr>
              <w:t>підшаров</w:t>
            </w:r>
            <w:r w:rsidR="008C5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0D1">
              <w:rPr>
                <w:rFonts w:ascii="Times New Roman" w:hAnsi="Times New Roman" w:cs="Times New Roman"/>
                <w:sz w:val="24"/>
                <w:szCs w:val="24"/>
              </w:rPr>
              <w:t>покриття, забезпечує комфортну пружність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0D1">
              <w:rPr>
                <w:rFonts w:ascii="Times New Roman" w:hAnsi="Times New Roman" w:cs="Times New Roman"/>
                <w:sz w:val="24"/>
                <w:szCs w:val="24"/>
              </w:rPr>
              <w:t>снаряда.</w:t>
            </w:r>
          </w:p>
        </w:tc>
        <w:tc>
          <w:tcPr>
            <w:tcW w:w="2164" w:type="dxa"/>
          </w:tcPr>
          <w:p w:rsidR="0032150B" w:rsidRPr="003600D1" w:rsidRDefault="003600D1" w:rsidP="00A9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D1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2999" w:type="dxa"/>
          </w:tcPr>
          <w:p w:rsidR="0032150B" w:rsidRPr="00093027" w:rsidRDefault="0032150B" w:rsidP="00A9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3600D1" w:rsidRDefault="003600D1" w:rsidP="008C5DB7">
            <w:pPr>
              <w:pStyle w:val="af2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0D1">
              <w:rPr>
                <w:rFonts w:ascii="Times New Roman" w:hAnsi="Times New Roman" w:cs="Times New Roman"/>
                <w:sz w:val="24"/>
                <w:szCs w:val="24"/>
              </w:rPr>
              <w:t>Монтаж конструкції (власними силами)</w:t>
            </w:r>
          </w:p>
        </w:tc>
        <w:tc>
          <w:tcPr>
            <w:tcW w:w="2164" w:type="dxa"/>
          </w:tcPr>
          <w:p w:rsidR="0097313B" w:rsidRPr="00093027" w:rsidRDefault="008C5DB7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5D3" w:rsidRPr="00093027" w:rsidTr="005042A3">
        <w:tc>
          <w:tcPr>
            <w:tcW w:w="4584" w:type="dxa"/>
          </w:tcPr>
          <w:p w:rsidR="00E255D3" w:rsidRPr="008C5DB7" w:rsidRDefault="008C5DB7" w:rsidP="008C5DB7">
            <w:pPr>
              <w:pStyle w:val="af2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7">
              <w:rPr>
                <w:rFonts w:ascii="Times New Roman" w:hAnsi="Times New Roman" w:cs="Times New Roman"/>
                <w:sz w:val="24"/>
                <w:szCs w:val="24"/>
              </w:rPr>
              <w:t>Доставка товарів (врахована в вартості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DB7">
              <w:rPr>
                <w:rFonts w:ascii="Times New Roman" w:hAnsi="Times New Roman" w:cs="Times New Roman"/>
                <w:sz w:val="24"/>
                <w:szCs w:val="24"/>
              </w:rPr>
              <w:t>товарів</w:t>
            </w:r>
          </w:p>
        </w:tc>
        <w:tc>
          <w:tcPr>
            <w:tcW w:w="2164" w:type="dxa"/>
          </w:tcPr>
          <w:p w:rsidR="00E255D3" w:rsidRDefault="008C5DB7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9" w:type="dxa"/>
          </w:tcPr>
          <w:p w:rsidR="00E255D3" w:rsidRPr="00093027" w:rsidRDefault="00E255D3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5D3" w:rsidRPr="00093027" w:rsidTr="005042A3">
        <w:tc>
          <w:tcPr>
            <w:tcW w:w="4584" w:type="dxa"/>
          </w:tcPr>
          <w:p w:rsidR="00E255D3" w:rsidRPr="008C5DB7" w:rsidRDefault="008C5DB7" w:rsidP="008C5DB7">
            <w:pPr>
              <w:pStyle w:val="af2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7">
              <w:rPr>
                <w:rFonts w:ascii="Times New Roman" w:hAnsi="Times New Roman" w:cs="Times New Roman"/>
                <w:sz w:val="24"/>
                <w:szCs w:val="24"/>
              </w:rPr>
              <w:t>Місток змагальний NOVA'JUMP</w:t>
            </w:r>
          </w:p>
        </w:tc>
        <w:tc>
          <w:tcPr>
            <w:tcW w:w="2164" w:type="dxa"/>
          </w:tcPr>
          <w:p w:rsidR="00E255D3" w:rsidRPr="008C5DB7" w:rsidRDefault="008C5DB7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7">
              <w:rPr>
                <w:rFonts w:ascii="Times New Roman" w:hAnsi="Times New Roman" w:cs="Times New Roman"/>
                <w:sz w:val="24"/>
                <w:szCs w:val="24"/>
              </w:rPr>
              <w:t>53000</w:t>
            </w:r>
          </w:p>
        </w:tc>
        <w:tc>
          <w:tcPr>
            <w:tcW w:w="2999" w:type="dxa"/>
          </w:tcPr>
          <w:p w:rsidR="00E255D3" w:rsidRPr="00093027" w:rsidRDefault="00E255D3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5D3" w:rsidRPr="00093027" w:rsidTr="005042A3">
        <w:tc>
          <w:tcPr>
            <w:tcW w:w="4584" w:type="dxa"/>
          </w:tcPr>
          <w:p w:rsidR="00E255D3" w:rsidRPr="008C5DB7" w:rsidRDefault="008C5DB7" w:rsidP="008C5DB7">
            <w:pPr>
              <w:pStyle w:val="af2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7">
              <w:rPr>
                <w:rFonts w:ascii="Times New Roman" w:hAnsi="Times New Roman" w:cs="Times New Roman"/>
                <w:sz w:val="24"/>
                <w:szCs w:val="24"/>
              </w:rPr>
              <w:t>Страхувальний мат для колоди</w:t>
            </w:r>
          </w:p>
        </w:tc>
        <w:tc>
          <w:tcPr>
            <w:tcW w:w="2164" w:type="dxa"/>
          </w:tcPr>
          <w:p w:rsidR="00E255D3" w:rsidRPr="008C5DB7" w:rsidRDefault="008C5DB7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7">
              <w:rPr>
                <w:rFonts w:ascii="Times New Roman" w:hAnsi="Times New Roman" w:cs="Times New Roman"/>
                <w:sz w:val="24"/>
                <w:szCs w:val="24"/>
              </w:rPr>
              <w:t>17540</w:t>
            </w:r>
          </w:p>
        </w:tc>
        <w:tc>
          <w:tcPr>
            <w:tcW w:w="2999" w:type="dxa"/>
          </w:tcPr>
          <w:p w:rsidR="00E255D3" w:rsidRPr="00093027" w:rsidRDefault="00E255D3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5D3" w:rsidRPr="00093027" w:rsidTr="005042A3">
        <w:tc>
          <w:tcPr>
            <w:tcW w:w="4584" w:type="dxa"/>
          </w:tcPr>
          <w:p w:rsidR="00E255D3" w:rsidRPr="008C5DB7" w:rsidRDefault="008C5DB7" w:rsidP="008C5DB7">
            <w:pPr>
              <w:pStyle w:val="af2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7">
              <w:rPr>
                <w:rFonts w:ascii="Times New Roman" w:hAnsi="Times New Roman" w:cs="Times New Roman"/>
                <w:sz w:val="24"/>
                <w:szCs w:val="24"/>
              </w:rPr>
              <w:t>Резерв коштів проекту</w:t>
            </w:r>
          </w:p>
        </w:tc>
        <w:tc>
          <w:tcPr>
            <w:tcW w:w="2164" w:type="dxa"/>
          </w:tcPr>
          <w:p w:rsidR="00E255D3" w:rsidRPr="008C5DB7" w:rsidRDefault="008C5DB7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7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2999" w:type="dxa"/>
          </w:tcPr>
          <w:p w:rsidR="00E255D3" w:rsidRPr="00093027" w:rsidRDefault="00E255D3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кту, пропонована автором, становить __</w:t>
      </w:r>
      <w:r w:rsidR="0063152D" w:rsidRPr="0063152D">
        <w:rPr>
          <w:rFonts w:ascii="Times New Roman" w:hAnsi="Times New Roman" w:cs="Times New Roman"/>
          <w:sz w:val="24"/>
          <w:szCs w:val="24"/>
          <w:u w:val="single"/>
        </w:rPr>
        <w:t>450000</w:t>
      </w:r>
      <w:r w:rsidRPr="00093027">
        <w:rPr>
          <w:rFonts w:ascii="Times New Roman" w:hAnsi="Times New Roman" w:cs="Times New Roman"/>
          <w:sz w:val="24"/>
          <w:szCs w:val="24"/>
        </w:rPr>
        <w:t>____гривень.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>, становить __</w:t>
      </w:r>
      <w:r w:rsidR="00E26A45">
        <w:rPr>
          <w:rFonts w:ascii="Times New Roman" w:hAnsi="Times New Roman" w:cs="Times New Roman"/>
          <w:sz w:val="24"/>
          <w:szCs w:val="24"/>
          <w:u w:val="single"/>
        </w:rPr>
        <w:t>--------</w:t>
      </w:r>
      <w:r w:rsidRPr="00093027">
        <w:rPr>
          <w:rFonts w:ascii="Times New Roman" w:hAnsi="Times New Roman" w:cs="Times New Roman"/>
          <w:sz w:val="24"/>
          <w:szCs w:val="24"/>
        </w:rPr>
        <w:t xml:space="preserve">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Так</w:t>
      </w:r>
    </w:p>
    <w:p w:rsidR="0097313B" w:rsidRPr="0063152D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152D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6C0B3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6C0B3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Pr="006C0B33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C0B33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63152D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152D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63152D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152D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63152D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152D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63152D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152D">
        <w:rPr>
          <w:rFonts w:ascii="Times New Roman" w:hAnsi="Times New Roman" w:cs="Times New Roman"/>
          <w:sz w:val="24"/>
          <w:szCs w:val="24"/>
          <w:u w:val="single"/>
        </w:rPr>
        <w:t>а) 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C303D0" w:rsidRPr="00C303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7313B" w:rsidRPr="0063152D" w:rsidRDefault="0097313B" w:rsidP="00070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152D">
        <w:rPr>
          <w:rFonts w:ascii="Times New Roman" w:hAnsi="Times New Roman" w:cs="Times New Roman"/>
          <w:sz w:val="24"/>
          <w:szCs w:val="24"/>
          <w:u w:val="single"/>
        </w:rPr>
        <w:t>а) 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E26A45" w:rsidRDefault="00C303D0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6A45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63152D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3152D">
        <w:rPr>
          <w:rFonts w:ascii="Times New Roman" w:hAnsi="Times New Roman" w:cs="Times New Roman"/>
          <w:sz w:val="24"/>
          <w:szCs w:val="24"/>
          <w:u w:val="single"/>
        </w:rPr>
        <w:t>а) 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E26A45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6A45">
        <w:rPr>
          <w:rFonts w:ascii="Times New Roman" w:hAnsi="Times New Roman" w:cs="Times New Roman"/>
          <w:sz w:val="24"/>
          <w:szCs w:val="24"/>
          <w:u w:val="single"/>
        </w:rPr>
        <w:t>а) 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Загальна вартість проєкту після проходження експертизи  …</w:t>
      </w:r>
      <w:r w:rsidR="00E26A45">
        <w:rPr>
          <w:rFonts w:ascii="Times New Roman" w:hAnsi="Times New Roman" w:cs="Times New Roman"/>
          <w:sz w:val="24"/>
          <w:szCs w:val="24"/>
        </w:rPr>
        <w:t>4500000</w:t>
      </w:r>
      <w:r>
        <w:rPr>
          <w:rFonts w:ascii="Times New Roman" w:hAnsi="Times New Roman" w:cs="Times New Roman"/>
          <w:sz w:val="24"/>
          <w:szCs w:val="24"/>
        </w:rPr>
        <w:t>… 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________________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996697" w:rsidRDefault="00D70F41" w:rsidP="005042A3">
      <w:pPr>
        <w:spacing w:before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996697">
        <w:rPr>
          <w:rFonts w:ascii="Times New Roman" w:hAnsi="Times New Roman" w:cs="Times New Roman"/>
          <w:b/>
          <w:sz w:val="24"/>
          <w:szCs w:val="24"/>
        </w:rPr>
        <w:t>Начальник відділу молоді та спорту</w:t>
      </w:r>
      <w:r w:rsidR="009966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42A3" w:rsidRPr="00996697">
        <w:rPr>
          <w:rFonts w:ascii="Times New Roman" w:hAnsi="Times New Roman" w:cs="Times New Roman"/>
          <w:b/>
          <w:sz w:val="24"/>
          <w:szCs w:val="24"/>
        </w:rPr>
        <w:t>__</w:t>
      </w:r>
      <w:r w:rsidRPr="00996697">
        <w:rPr>
          <w:rFonts w:ascii="Times New Roman" w:hAnsi="Times New Roman" w:cs="Times New Roman"/>
          <w:b/>
          <w:sz w:val="24"/>
          <w:szCs w:val="24"/>
        </w:rPr>
        <w:t xml:space="preserve">___________________ </w:t>
      </w:r>
      <w:r w:rsidR="00996697" w:rsidRPr="009966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996697">
        <w:rPr>
          <w:rFonts w:ascii="Times New Roman" w:hAnsi="Times New Roman" w:cs="Times New Roman"/>
          <w:b/>
          <w:sz w:val="24"/>
          <w:szCs w:val="24"/>
        </w:rPr>
        <w:t>Юрій КУЗБМЕНКО</w:t>
      </w:r>
    </w:p>
    <w:p w:rsidR="0097313B" w:rsidRPr="005042A3" w:rsidRDefault="005042A3" w:rsidP="005042A3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="00996697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5042A3">
        <w:rPr>
          <w:rFonts w:ascii="Times New Roman" w:hAnsi="Times New Roman" w:cs="Times New Roman"/>
          <w:i/>
          <w:sz w:val="24"/>
          <w:szCs w:val="24"/>
        </w:rPr>
        <w:t xml:space="preserve">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298" w:rsidRDefault="00E65298" w:rsidP="00264E1D">
      <w:pPr>
        <w:spacing w:before="0"/>
      </w:pPr>
      <w:r>
        <w:separator/>
      </w:r>
    </w:p>
  </w:endnote>
  <w:endnote w:type="continuationSeparator" w:id="0">
    <w:p w:rsidR="00E65298" w:rsidRDefault="00E65298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298" w:rsidRDefault="00E65298" w:rsidP="00264E1D">
      <w:pPr>
        <w:spacing w:before="0"/>
      </w:pPr>
      <w:r>
        <w:separator/>
      </w:r>
    </w:p>
  </w:footnote>
  <w:footnote w:type="continuationSeparator" w:id="0">
    <w:p w:rsidR="00E65298" w:rsidRDefault="00E65298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>
    <w:nsid w:val="25945078"/>
    <w:multiLevelType w:val="hybridMultilevel"/>
    <w:tmpl w:val="FEA248FE"/>
    <w:lvl w:ilvl="0" w:tplc="A30232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6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9B06290"/>
    <w:multiLevelType w:val="hybridMultilevel"/>
    <w:tmpl w:val="47C477CA"/>
    <w:lvl w:ilvl="0" w:tplc="44224F0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1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2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12"/>
  </w:num>
  <w:num w:numId="7">
    <w:abstractNumId w:val="7"/>
  </w:num>
  <w:num w:numId="8">
    <w:abstractNumId w:val="5"/>
  </w:num>
  <w:num w:numId="9">
    <w:abstractNumId w:val="1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E1D"/>
    <w:rsid w:val="00026432"/>
    <w:rsid w:val="00040A67"/>
    <w:rsid w:val="000445C0"/>
    <w:rsid w:val="00045171"/>
    <w:rsid w:val="000465FE"/>
    <w:rsid w:val="000701D9"/>
    <w:rsid w:val="000753FC"/>
    <w:rsid w:val="00087E47"/>
    <w:rsid w:val="00093027"/>
    <w:rsid w:val="000A2A10"/>
    <w:rsid w:val="000A3CB8"/>
    <w:rsid w:val="00130FFB"/>
    <w:rsid w:val="001426D8"/>
    <w:rsid w:val="001432E2"/>
    <w:rsid w:val="0015037B"/>
    <w:rsid w:val="00155831"/>
    <w:rsid w:val="0017367A"/>
    <w:rsid w:val="00181A70"/>
    <w:rsid w:val="001E6573"/>
    <w:rsid w:val="002047ED"/>
    <w:rsid w:val="00206678"/>
    <w:rsid w:val="00226F7D"/>
    <w:rsid w:val="00231BFB"/>
    <w:rsid w:val="0023335C"/>
    <w:rsid w:val="00240BA6"/>
    <w:rsid w:val="00263D5D"/>
    <w:rsid w:val="00264E1D"/>
    <w:rsid w:val="00281E6D"/>
    <w:rsid w:val="00294C39"/>
    <w:rsid w:val="002A421D"/>
    <w:rsid w:val="002A76BE"/>
    <w:rsid w:val="002E2666"/>
    <w:rsid w:val="0030609F"/>
    <w:rsid w:val="0032150B"/>
    <w:rsid w:val="00326E5B"/>
    <w:rsid w:val="00332273"/>
    <w:rsid w:val="003600D1"/>
    <w:rsid w:val="00391AD1"/>
    <w:rsid w:val="003963CA"/>
    <w:rsid w:val="003A38D8"/>
    <w:rsid w:val="003B5DFE"/>
    <w:rsid w:val="003C1BF0"/>
    <w:rsid w:val="003C5E1A"/>
    <w:rsid w:val="003C70E5"/>
    <w:rsid w:val="003F1F9C"/>
    <w:rsid w:val="00413A69"/>
    <w:rsid w:val="0042392A"/>
    <w:rsid w:val="00423A6B"/>
    <w:rsid w:val="00431438"/>
    <w:rsid w:val="0049529E"/>
    <w:rsid w:val="004B01AE"/>
    <w:rsid w:val="004C5341"/>
    <w:rsid w:val="004E349A"/>
    <w:rsid w:val="00503C44"/>
    <w:rsid w:val="005042A3"/>
    <w:rsid w:val="005077DE"/>
    <w:rsid w:val="005128DA"/>
    <w:rsid w:val="005577D5"/>
    <w:rsid w:val="00571289"/>
    <w:rsid w:val="00592AF7"/>
    <w:rsid w:val="00597228"/>
    <w:rsid w:val="005D67FE"/>
    <w:rsid w:val="005F5779"/>
    <w:rsid w:val="00617BD5"/>
    <w:rsid w:val="0062527F"/>
    <w:rsid w:val="0063152D"/>
    <w:rsid w:val="00634E9B"/>
    <w:rsid w:val="006579EF"/>
    <w:rsid w:val="006635B0"/>
    <w:rsid w:val="006A3CE3"/>
    <w:rsid w:val="006C0B33"/>
    <w:rsid w:val="006D3340"/>
    <w:rsid w:val="006E1015"/>
    <w:rsid w:val="00702531"/>
    <w:rsid w:val="00707D37"/>
    <w:rsid w:val="00714E21"/>
    <w:rsid w:val="00726671"/>
    <w:rsid w:val="00752DAB"/>
    <w:rsid w:val="00766DFC"/>
    <w:rsid w:val="00781250"/>
    <w:rsid w:val="007B71D7"/>
    <w:rsid w:val="007F6B78"/>
    <w:rsid w:val="0081094D"/>
    <w:rsid w:val="00817044"/>
    <w:rsid w:val="00847853"/>
    <w:rsid w:val="00853A9B"/>
    <w:rsid w:val="008855C9"/>
    <w:rsid w:val="008B0C70"/>
    <w:rsid w:val="008B4DF0"/>
    <w:rsid w:val="008C0C66"/>
    <w:rsid w:val="008C2594"/>
    <w:rsid w:val="008C5DB7"/>
    <w:rsid w:val="008F5F59"/>
    <w:rsid w:val="009024FF"/>
    <w:rsid w:val="009158DB"/>
    <w:rsid w:val="0092137A"/>
    <w:rsid w:val="009238B6"/>
    <w:rsid w:val="00924CED"/>
    <w:rsid w:val="00962013"/>
    <w:rsid w:val="0097313B"/>
    <w:rsid w:val="00984007"/>
    <w:rsid w:val="00996010"/>
    <w:rsid w:val="00996697"/>
    <w:rsid w:val="009B5831"/>
    <w:rsid w:val="009D5E47"/>
    <w:rsid w:val="00A135CB"/>
    <w:rsid w:val="00B014CB"/>
    <w:rsid w:val="00B13878"/>
    <w:rsid w:val="00B707FA"/>
    <w:rsid w:val="00BE016F"/>
    <w:rsid w:val="00C303D0"/>
    <w:rsid w:val="00C56DA6"/>
    <w:rsid w:val="00C92E0F"/>
    <w:rsid w:val="00CC03D0"/>
    <w:rsid w:val="00CD37E5"/>
    <w:rsid w:val="00D02B40"/>
    <w:rsid w:val="00D261D9"/>
    <w:rsid w:val="00D4710B"/>
    <w:rsid w:val="00D6388C"/>
    <w:rsid w:val="00D70F41"/>
    <w:rsid w:val="00D9582F"/>
    <w:rsid w:val="00D96C69"/>
    <w:rsid w:val="00D96CCF"/>
    <w:rsid w:val="00DB5472"/>
    <w:rsid w:val="00DF51A8"/>
    <w:rsid w:val="00E255D3"/>
    <w:rsid w:val="00E26A45"/>
    <w:rsid w:val="00E35FB0"/>
    <w:rsid w:val="00E509E1"/>
    <w:rsid w:val="00E539D8"/>
    <w:rsid w:val="00E65298"/>
    <w:rsid w:val="00E65730"/>
    <w:rsid w:val="00EB3B9B"/>
    <w:rsid w:val="00F23CAE"/>
    <w:rsid w:val="00F336F1"/>
    <w:rsid w:val="00F42DC4"/>
    <w:rsid w:val="00F6568C"/>
    <w:rsid w:val="00F95C51"/>
    <w:rsid w:val="00FA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  <w:style w:type="paragraph" w:styleId="af2">
    <w:name w:val="List Paragraph"/>
    <w:basedOn w:val="a"/>
    <w:uiPriority w:val="34"/>
    <w:qFormat/>
    <w:rsid w:val="00E539D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539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0"/>
      <w:ind w:left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39D8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1E6573"/>
  </w:style>
  <w:style w:type="paragraph" w:customStyle="1" w:styleId="Default">
    <w:name w:val="Default"/>
    <w:rsid w:val="001E65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E8817-81FF-4C25-8EFD-E34E7F83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XTreme.ws</cp:lastModifiedBy>
  <cp:revision>10</cp:revision>
  <cp:lastPrinted>2021-06-09T07:02:00Z</cp:lastPrinted>
  <dcterms:created xsi:type="dcterms:W3CDTF">2021-05-27T16:43:00Z</dcterms:created>
  <dcterms:modified xsi:type="dcterms:W3CDTF">2021-06-09T07:03:00Z</dcterms:modified>
</cp:coreProperties>
</file>