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E8" w:rsidRPr="00595B4F" w:rsidRDefault="009B47E8" w:rsidP="009B47E8">
      <w:pPr>
        <w:jc w:val="center"/>
        <w:rPr>
          <w:sz w:val="24"/>
          <w:szCs w:val="24"/>
          <w:lang w:val="uk-UA"/>
        </w:rPr>
      </w:pPr>
    </w:p>
    <w:p w:rsidR="009B47E8" w:rsidRPr="00595B4F" w:rsidRDefault="009B47E8" w:rsidP="009B47E8">
      <w:pPr>
        <w:jc w:val="center"/>
        <w:rPr>
          <w:sz w:val="24"/>
          <w:szCs w:val="24"/>
          <w:lang w:val="uk-UA"/>
        </w:rPr>
      </w:pPr>
      <w:r w:rsidRPr="00595B4F">
        <w:rPr>
          <w:sz w:val="24"/>
          <w:szCs w:val="24"/>
          <w:lang w:val="uk-UA"/>
        </w:rPr>
        <w:t>Інформаційна картка адміністративної послуги № 22-03</w:t>
      </w:r>
    </w:p>
    <w:p w:rsidR="009B47E8" w:rsidRPr="00595B4F" w:rsidRDefault="009B47E8" w:rsidP="009B47E8">
      <w:pPr>
        <w:jc w:val="center"/>
        <w:rPr>
          <w:b/>
          <w:sz w:val="24"/>
          <w:szCs w:val="24"/>
          <w:u w:val="single"/>
        </w:rPr>
      </w:pPr>
      <w:proofErr w:type="spellStart"/>
      <w:r w:rsidRPr="00595B4F">
        <w:rPr>
          <w:b/>
          <w:sz w:val="24"/>
          <w:szCs w:val="24"/>
          <w:u w:val="single"/>
        </w:rPr>
        <w:t>Реєстрація</w:t>
      </w:r>
      <w:proofErr w:type="spellEnd"/>
      <w:r w:rsidRPr="00595B4F">
        <w:rPr>
          <w:b/>
          <w:sz w:val="24"/>
          <w:szCs w:val="24"/>
          <w:u w:val="single"/>
        </w:rPr>
        <w:t xml:space="preserve"> </w:t>
      </w:r>
      <w:proofErr w:type="spellStart"/>
      <w:r w:rsidRPr="00595B4F">
        <w:rPr>
          <w:b/>
          <w:sz w:val="24"/>
          <w:szCs w:val="24"/>
          <w:u w:val="single"/>
        </w:rPr>
        <w:t>місця</w:t>
      </w:r>
      <w:proofErr w:type="spellEnd"/>
      <w:r w:rsidRPr="00595B4F">
        <w:rPr>
          <w:b/>
          <w:sz w:val="24"/>
          <w:szCs w:val="24"/>
          <w:u w:val="single"/>
        </w:rPr>
        <w:t xml:space="preserve"> </w:t>
      </w:r>
      <w:proofErr w:type="spellStart"/>
      <w:r w:rsidRPr="00595B4F">
        <w:rPr>
          <w:b/>
          <w:sz w:val="24"/>
          <w:szCs w:val="24"/>
          <w:u w:val="single"/>
        </w:rPr>
        <w:t>проживання</w:t>
      </w:r>
      <w:proofErr w:type="spellEnd"/>
      <w:r w:rsidRPr="00595B4F">
        <w:rPr>
          <w:b/>
          <w:sz w:val="24"/>
          <w:szCs w:val="24"/>
          <w:u w:val="single"/>
        </w:rPr>
        <w:t xml:space="preserve"> </w:t>
      </w:r>
      <w:proofErr w:type="spellStart"/>
      <w:r w:rsidRPr="00595B4F">
        <w:rPr>
          <w:b/>
          <w:sz w:val="24"/>
          <w:szCs w:val="24"/>
          <w:u w:val="single"/>
        </w:rPr>
        <w:t>дитини</w:t>
      </w:r>
      <w:proofErr w:type="spellEnd"/>
      <w:r w:rsidRPr="00595B4F">
        <w:rPr>
          <w:b/>
          <w:sz w:val="24"/>
          <w:szCs w:val="24"/>
          <w:u w:val="single"/>
        </w:rPr>
        <w:t xml:space="preserve"> до </w:t>
      </w:r>
      <w:proofErr w:type="spellStart"/>
      <w:r w:rsidRPr="00595B4F">
        <w:rPr>
          <w:b/>
          <w:sz w:val="24"/>
          <w:szCs w:val="24"/>
          <w:u w:val="single"/>
        </w:rPr>
        <w:t>чотирнадцяти</w:t>
      </w:r>
      <w:proofErr w:type="spellEnd"/>
      <w:r w:rsidRPr="00595B4F">
        <w:rPr>
          <w:b/>
          <w:sz w:val="24"/>
          <w:szCs w:val="24"/>
          <w:u w:val="single"/>
        </w:rPr>
        <w:t xml:space="preserve"> </w:t>
      </w:r>
      <w:proofErr w:type="spellStart"/>
      <w:r w:rsidRPr="00595B4F">
        <w:rPr>
          <w:b/>
          <w:sz w:val="24"/>
          <w:szCs w:val="24"/>
          <w:u w:val="single"/>
        </w:rPr>
        <w:t>рокі</w:t>
      </w:r>
      <w:proofErr w:type="gramStart"/>
      <w:r w:rsidRPr="00595B4F">
        <w:rPr>
          <w:b/>
          <w:sz w:val="24"/>
          <w:szCs w:val="24"/>
          <w:u w:val="single"/>
        </w:rPr>
        <w:t>в</w:t>
      </w:r>
      <w:proofErr w:type="spellEnd"/>
      <w:proofErr w:type="gramEnd"/>
    </w:p>
    <w:p w:rsidR="009B47E8" w:rsidRPr="00595B4F" w:rsidRDefault="009B47E8" w:rsidP="009B47E8">
      <w:pPr>
        <w:jc w:val="center"/>
        <w:rPr>
          <w:i/>
          <w:sz w:val="24"/>
          <w:szCs w:val="24"/>
          <w:lang w:val="uk-UA"/>
        </w:rPr>
      </w:pPr>
      <w:r w:rsidRPr="00595B4F">
        <w:rPr>
          <w:i/>
          <w:sz w:val="24"/>
          <w:szCs w:val="24"/>
          <w:lang w:val="uk-UA"/>
        </w:rPr>
        <w:t>(назва адміністративної послуги)</w:t>
      </w:r>
    </w:p>
    <w:p w:rsidR="009B47E8" w:rsidRPr="00595B4F" w:rsidRDefault="009B47E8" w:rsidP="009B47E8">
      <w:pPr>
        <w:jc w:val="center"/>
        <w:rPr>
          <w:b/>
          <w:sz w:val="24"/>
          <w:szCs w:val="24"/>
          <w:u w:val="single"/>
          <w:lang w:val="uk-UA"/>
        </w:rPr>
      </w:pPr>
      <w:r w:rsidRPr="00595B4F">
        <w:rPr>
          <w:b/>
          <w:sz w:val="24"/>
          <w:szCs w:val="24"/>
          <w:u w:val="single"/>
          <w:lang w:val="uk-UA"/>
        </w:rPr>
        <w:t xml:space="preserve">Відділ адміністративних послуг </w:t>
      </w:r>
      <w:proofErr w:type="spellStart"/>
      <w:r w:rsidRPr="00595B4F">
        <w:rPr>
          <w:b/>
          <w:sz w:val="24"/>
          <w:szCs w:val="24"/>
          <w:u w:val="single"/>
          <w:lang w:val="uk-UA"/>
        </w:rPr>
        <w:t>Сєвєродонецької</w:t>
      </w:r>
      <w:proofErr w:type="spellEnd"/>
      <w:r w:rsidRPr="00595B4F">
        <w:rPr>
          <w:b/>
          <w:sz w:val="24"/>
          <w:szCs w:val="24"/>
          <w:u w:val="single"/>
          <w:lang w:val="uk-UA"/>
        </w:rPr>
        <w:t xml:space="preserve"> міської ради</w:t>
      </w:r>
    </w:p>
    <w:p w:rsidR="009B47E8" w:rsidRPr="00595B4F" w:rsidRDefault="009B47E8" w:rsidP="009B47E8">
      <w:pPr>
        <w:jc w:val="center"/>
        <w:rPr>
          <w:i/>
          <w:sz w:val="24"/>
          <w:szCs w:val="24"/>
          <w:lang w:val="uk-UA"/>
        </w:rPr>
      </w:pPr>
      <w:r w:rsidRPr="00595B4F">
        <w:rPr>
          <w:i/>
          <w:sz w:val="24"/>
          <w:szCs w:val="24"/>
          <w:lang w:val="uk-UA"/>
        </w:rPr>
        <w:t>(найменування суб’єкта надання адміністративної послуги)</w:t>
      </w:r>
    </w:p>
    <w:p w:rsidR="009B47E8" w:rsidRPr="00595B4F" w:rsidRDefault="009B47E8" w:rsidP="009B47E8">
      <w:pPr>
        <w:jc w:val="center"/>
        <w:rPr>
          <w:sz w:val="24"/>
          <w:szCs w:val="24"/>
          <w:lang w:val="uk-UA"/>
        </w:rPr>
      </w:pPr>
    </w:p>
    <w:tbl>
      <w:tblPr>
        <w:tblStyle w:val="a3"/>
        <w:tblW w:w="10031" w:type="dxa"/>
        <w:tblLook w:val="01E0"/>
      </w:tblPr>
      <w:tblGrid>
        <w:gridCol w:w="3970"/>
        <w:gridCol w:w="6061"/>
      </w:tblGrid>
      <w:tr w:rsidR="009B47E8" w:rsidRPr="00595B4F" w:rsidTr="00BA1A72">
        <w:trPr>
          <w:trHeight w:val="1023"/>
        </w:trPr>
        <w:tc>
          <w:tcPr>
            <w:tcW w:w="3970" w:type="dxa"/>
            <w:vAlign w:val="center"/>
          </w:tcPr>
          <w:p w:rsidR="009B47E8" w:rsidRPr="00595B4F" w:rsidRDefault="009B47E8" w:rsidP="00BA1A72">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6061" w:type="dxa"/>
            <w:vAlign w:val="center"/>
          </w:tcPr>
          <w:p w:rsidR="009B47E8" w:rsidRPr="00595B4F" w:rsidRDefault="009B47E8" w:rsidP="00BA1A72">
            <w:pPr>
              <w:jc w:val="center"/>
              <w:rPr>
                <w:sz w:val="24"/>
                <w:szCs w:val="24"/>
                <w:lang w:val="uk-UA"/>
              </w:rPr>
            </w:pPr>
            <w:r w:rsidRPr="00595B4F">
              <w:rPr>
                <w:sz w:val="24"/>
                <w:szCs w:val="24"/>
                <w:lang w:val="uk-UA"/>
              </w:rPr>
              <w:t>Центр надання адміністративних послуг</w:t>
            </w:r>
          </w:p>
          <w:p w:rsidR="009B47E8" w:rsidRPr="00595B4F" w:rsidRDefault="009B47E8" w:rsidP="00BA1A72">
            <w:pPr>
              <w:jc w:val="center"/>
              <w:rPr>
                <w:sz w:val="24"/>
                <w:szCs w:val="24"/>
                <w:lang w:val="uk-UA"/>
              </w:rPr>
            </w:pPr>
            <w:r w:rsidRPr="00595B4F">
              <w:rPr>
                <w:sz w:val="24"/>
                <w:szCs w:val="24"/>
                <w:lang w:val="uk-UA"/>
              </w:rPr>
              <w:t>у м.Сєвєродонецьку</w:t>
            </w:r>
          </w:p>
        </w:tc>
      </w:tr>
      <w:tr w:rsidR="009B47E8" w:rsidRPr="00595B4F" w:rsidTr="00BA1A72">
        <w:trPr>
          <w:trHeight w:val="570"/>
        </w:trPr>
        <w:tc>
          <w:tcPr>
            <w:tcW w:w="10031" w:type="dxa"/>
            <w:gridSpan w:val="2"/>
            <w:vAlign w:val="center"/>
          </w:tcPr>
          <w:p w:rsidR="009B47E8" w:rsidRPr="00595B4F" w:rsidRDefault="009B47E8" w:rsidP="00BA1A72">
            <w:pPr>
              <w:jc w:val="center"/>
              <w:rPr>
                <w:sz w:val="24"/>
                <w:szCs w:val="24"/>
                <w:lang w:val="uk-UA"/>
              </w:rPr>
            </w:pPr>
            <w:r w:rsidRPr="00595B4F">
              <w:rPr>
                <w:b/>
                <w:sz w:val="24"/>
                <w:szCs w:val="24"/>
                <w:lang w:val="uk-UA"/>
              </w:rPr>
              <w:t>Інформація про Центр надання адміністративних послуг</w:t>
            </w:r>
          </w:p>
        </w:tc>
      </w:tr>
      <w:tr w:rsidR="009B47E8" w:rsidRPr="00595B4F" w:rsidTr="00BA1A72">
        <w:tc>
          <w:tcPr>
            <w:tcW w:w="3970" w:type="dxa"/>
          </w:tcPr>
          <w:p w:rsidR="009B47E8" w:rsidRPr="00595B4F" w:rsidRDefault="009B47E8" w:rsidP="009B47E8">
            <w:pPr>
              <w:pStyle w:val="a6"/>
              <w:numPr>
                <w:ilvl w:val="0"/>
                <w:numId w:val="1"/>
              </w:numPr>
              <w:rPr>
                <w:sz w:val="24"/>
                <w:szCs w:val="24"/>
                <w:lang w:val="uk-UA"/>
              </w:rPr>
            </w:pPr>
            <w:r w:rsidRPr="00595B4F">
              <w:rPr>
                <w:sz w:val="24"/>
                <w:szCs w:val="24"/>
                <w:lang w:val="uk-UA"/>
              </w:rPr>
              <w:t>Місцезнаходження</w:t>
            </w:r>
          </w:p>
        </w:tc>
        <w:tc>
          <w:tcPr>
            <w:tcW w:w="6061" w:type="dxa"/>
          </w:tcPr>
          <w:p w:rsidR="009B47E8" w:rsidRPr="00595B4F" w:rsidRDefault="009B47E8" w:rsidP="00BA1A72">
            <w:pPr>
              <w:rPr>
                <w:sz w:val="24"/>
                <w:szCs w:val="24"/>
                <w:lang w:val="uk-UA"/>
              </w:rPr>
            </w:pPr>
            <w:r w:rsidRPr="00595B4F">
              <w:rPr>
                <w:sz w:val="24"/>
                <w:szCs w:val="24"/>
                <w:lang w:val="uk-UA"/>
              </w:rPr>
              <w:t xml:space="preserve">93400 Луганська обл., </w:t>
            </w:r>
            <w:proofErr w:type="spellStart"/>
            <w:r w:rsidRPr="00595B4F">
              <w:rPr>
                <w:sz w:val="24"/>
                <w:szCs w:val="24"/>
                <w:lang w:val="uk-UA"/>
              </w:rPr>
              <w:t>м.Сєвєродонецьк</w:t>
            </w:r>
            <w:proofErr w:type="spellEnd"/>
            <w:r w:rsidRPr="00595B4F">
              <w:rPr>
                <w:sz w:val="24"/>
                <w:szCs w:val="24"/>
                <w:lang w:val="uk-UA"/>
              </w:rPr>
              <w:t>, бульвар Дружби народів, 32-а</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2.</w:t>
            </w:r>
            <w:r w:rsidRPr="00595B4F">
              <w:rPr>
                <w:sz w:val="24"/>
                <w:szCs w:val="24"/>
                <w:lang w:val="uk-UA"/>
              </w:rPr>
              <w:tab/>
              <w:t>Інформація щодо графіку прийому відділу надання адміністративних послуг</w:t>
            </w:r>
          </w:p>
        </w:tc>
        <w:tc>
          <w:tcPr>
            <w:tcW w:w="6061" w:type="dxa"/>
          </w:tcPr>
          <w:p w:rsidR="009B47E8" w:rsidRPr="00595B4F" w:rsidRDefault="009B47E8" w:rsidP="00BA1A72">
            <w:pPr>
              <w:tabs>
                <w:tab w:val="left" w:pos="1969"/>
              </w:tabs>
              <w:jc w:val="both"/>
              <w:rPr>
                <w:sz w:val="24"/>
                <w:szCs w:val="24"/>
              </w:rPr>
            </w:pPr>
            <w:proofErr w:type="spellStart"/>
            <w:r w:rsidRPr="00595B4F">
              <w:rPr>
                <w:sz w:val="24"/>
                <w:szCs w:val="24"/>
              </w:rPr>
              <w:t>Понеділок</w:t>
            </w:r>
            <w:proofErr w:type="spellEnd"/>
            <w:r w:rsidRPr="00595B4F">
              <w:rPr>
                <w:sz w:val="24"/>
                <w:szCs w:val="24"/>
              </w:rPr>
              <w:t xml:space="preserve">, </w:t>
            </w:r>
            <w:proofErr w:type="spellStart"/>
            <w:r w:rsidRPr="00595B4F">
              <w:rPr>
                <w:sz w:val="24"/>
                <w:szCs w:val="24"/>
              </w:rPr>
              <w:t>вівторок</w:t>
            </w:r>
            <w:proofErr w:type="spellEnd"/>
            <w:r w:rsidRPr="00595B4F">
              <w:rPr>
                <w:sz w:val="24"/>
                <w:szCs w:val="24"/>
              </w:rPr>
              <w:t xml:space="preserve">, середа:  </w:t>
            </w:r>
            <w:proofErr w:type="spellStart"/>
            <w:r w:rsidRPr="00595B4F">
              <w:rPr>
                <w:sz w:val="24"/>
                <w:szCs w:val="24"/>
              </w:rPr>
              <w:t>з</w:t>
            </w:r>
            <w:proofErr w:type="spellEnd"/>
            <w:r w:rsidRPr="00595B4F">
              <w:rPr>
                <w:sz w:val="24"/>
                <w:szCs w:val="24"/>
              </w:rPr>
              <w:t xml:space="preserve">  8-30 до 15-30</w:t>
            </w:r>
          </w:p>
          <w:p w:rsidR="009B47E8" w:rsidRPr="00595B4F" w:rsidRDefault="009B47E8" w:rsidP="00BA1A72">
            <w:pPr>
              <w:jc w:val="both"/>
              <w:rPr>
                <w:sz w:val="24"/>
                <w:szCs w:val="24"/>
                <w:lang w:val="uk-UA"/>
              </w:rPr>
            </w:pPr>
            <w:proofErr w:type="spellStart"/>
            <w:r w:rsidRPr="00595B4F">
              <w:rPr>
                <w:sz w:val="24"/>
                <w:szCs w:val="24"/>
              </w:rPr>
              <w:t>четвер</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9-30 до 20-00</w:t>
            </w:r>
          </w:p>
          <w:p w:rsidR="009B47E8" w:rsidRPr="00595B4F" w:rsidRDefault="009B47E8" w:rsidP="00BA1A72">
            <w:pPr>
              <w:jc w:val="both"/>
              <w:rPr>
                <w:sz w:val="24"/>
                <w:szCs w:val="24"/>
                <w:lang w:val="uk-UA"/>
              </w:rPr>
            </w:pPr>
            <w:proofErr w:type="spellStart"/>
            <w:r w:rsidRPr="00595B4F">
              <w:rPr>
                <w:sz w:val="24"/>
                <w:szCs w:val="24"/>
              </w:rPr>
              <w:t>п’ятниця</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8-00 до 15-00</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3.</w:t>
            </w:r>
            <w:r w:rsidRPr="00595B4F">
              <w:rPr>
                <w:sz w:val="24"/>
                <w:szCs w:val="24"/>
                <w:lang w:val="uk-UA"/>
              </w:rPr>
              <w:tab/>
              <w:t xml:space="preserve">Телефон/факс (довідки), адреса електронної пошти та </w:t>
            </w:r>
            <w:proofErr w:type="spellStart"/>
            <w:r w:rsidRPr="00595B4F">
              <w:rPr>
                <w:sz w:val="24"/>
                <w:szCs w:val="24"/>
                <w:lang w:val="uk-UA"/>
              </w:rPr>
              <w:t>веб-сайт</w:t>
            </w:r>
            <w:proofErr w:type="spellEnd"/>
            <w:r w:rsidRPr="00595B4F">
              <w:rPr>
                <w:sz w:val="24"/>
                <w:szCs w:val="24"/>
                <w:lang w:val="uk-UA"/>
              </w:rPr>
              <w:t xml:space="preserve"> суб’єкта надання </w:t>
            </w:r>
          </w:p>
        </w:tc>
        <w:tc>
          <w:tcPr>
            <w:tcW w:w="6061" w:type="dxa"/>
          </w:tcPr>
          <w:p w:rsidR="009B47E8" w:rsidRPr="00595B4F" w:rsidRDefault="009B47E8" w:rsidP="00BA1A72">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9B47E8" w:rsidRPr="00595B4F" w:rsidRDefault="009B47E8" w:rsidP="00BA1A72">
            <w:pPr>
              <w:rPr>
                <w:sz w:val="24"/>
                <w:szCs w:val="24"/>
              </w:rPr>
            </w:pPr>
            <w:r w:rsidRPr="00595B4F">
              <w:rPr>
                <w:sz w:val="24"/>
                <w:szCs w:val="24"/>
                <w:lang w:val="uk-UA"/>
              </w:rPr>
              <w:t xml:space="preserve">електронна адреса: </w:t>
            </w:r>
            <w:proofErr w:type="spellStart"/>
            <w:r w:rsidRPr="00595B4F">
              <w:rPr>
                <w:sz w:val="24"/>
                <w:szCs w:val="24"/>
                <w:lang w:val="en-US"/>
              </w:rPr>
              <w:t>cnap</w:t>
            </w:r>
            <w:proofErr w:type="spellEnd"/>
            <w:r w:rsidRPr="00595B4F">
              <w:rPr>
                <w:sz w:val="24"/>
                <w:szCs w:val="24"/>
              </w:rPr>
              <w:t>@</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p w:rsidR="009B47E8" w:rsidRPr="00595B4F" w:rsidRDefault="009B47E8" w:rsidP="00BA1A72">
            <w:pPr>
              <w:rPr>
                <w:sz w:val="24"/>
                <w:szCs w:val="24"/>
              </w:rPr>
            </w:pPr>
            <w:r w:rsidRPr="00595B4F">
              <w:rPr>
                <w:sz w:val="24"/>
                <w:szCs w:val="24"/>
                <w:lang w:val="uk-UA"/>
              </w:rPr>
              <w:t xml:space="preserve">сторінка </w:t>
            </w:r>
            <w:proofErr w:type="spellStart"/>
            <w:r w:rsidRPr="00595B4F">
              <w:rPr>
                <w:sz w:val="24"/>
                <w:szCs w:val="24"/>
                <w:lang w:val="uk-UA"/>
              </w:rPr>
              <w:t>веб-сайту</w:t>
            </w:r>
            <w:proofErr w:type="spellEnd"/>
            <w:r w:rsidRPr="00595B4F">
              <w:rPr>
                <w:sz w:val="24"/>
                <w:szCs w:val="24"/>
                <w:lang w:val="uk-UA"/>
              </w:rPr>
              <w:t xml:space="preserve">: </w:t>
            </w:r>
            <w:hyperlink r:id="rId6" w:history="1">
              <w:r w:rsidRPr="00595B4F">
                <w:rPr>
                  <w:rStyle w:val="a4"/>
                  <w:sz w:val="24"/>
                  <w:szCs w:val="24"/>
                  <w:lang w:val="en-US"/>
                </w:rPr>
                <w:t>www</w:t>
              </w:r>
              <w:r w:rsidRPr="00595B4F">
                <w:rPr>
                  <w:rStyle w:val="a4"/>
                  <w:sz w:val="24"/>
                  <w:szCs w:val="24"/>
                </w:rPr>
                <w:t>.</w:t>
              </w:r>
              <w:proofErr w:type="spellStart"/>
              <w:r w:rsidRPr="00595B4F">
                <w:rPr>
                  <w:rStyle w:val="a4"/>
                  <w:sz w:val="24"/>
                  <w:szCs w:val="24"/>
                  <w:lang w:val="en-US"/>
                </w:rPr>
                <w:t>sed</w:t>
              </w:r>
              <w:proofErr w:type="spellEnd"/>
              <w:r w:rsidRPr="00595B4F">
                <w:rPr>
                  <w:rStyle w:val="a4"/>
                  <w:sz w:val="24"/>
                  <w:szCs w:val="24"/>
                </w:rPr>
                <w:t>-</w:t>
              </w:r>
              <w:proofErr w:type="spellStart"/>
              <w:r w:rsidRPr="00595B4F">
                <w:rPr>
                  <w:rStyle w:val="a4"/>
                  <w:sz w:val="24"/>
                  <w:szCs w:val="24"/>
                  <w:lang w:val="en-US"/>
                </w:rPr>
                <w:t>rada</w:t>
              </w:r>
              <w:proofErr w:type="spellEnd"/>
              <w:r w:rsidRPr="00595B4F">
                <w:rPr>
                  <w:rStyle w:val="a4"/>
                  <w:sz w:val="24"/>
                  <w:szCs w:val="24"/>
                </w:rPr>
                <w:t>.</w:t>
              </w:r>
              <w:proofErr w:type="spellStart"/>
              <w:r w:rsidRPr="00595B4F">
                <w:rPr>
                  <w:rStyle w:val="a4"/>
                  <w:sz w:val="24"/>
                  <w:szCs w:val="24"/>
                  <w:lang w:val="en-US"/>
                </w:rPr>
                <w:t>gov</w:t>
              </w:r>
              <w:proofErr w:type="spellEnd"/>
              <w:r w:rsidRPr="00595B4F">
                <w:rPr>
                  <w:rStyle w:val="a4"/>
                  <w:sz w:val="24"/>
                  <w:szCs w:val="24"/>
                </w:rPr>
                <w:t>.</w:t>
              </w:r>
              <w:proofErr w:type="spellStart"/>
              <w:r w:rsidRPr="00595B4F">
                <w:rPr>
                  <w:rStyle w:val="a4"/>
                  <w:sz w:val="24"/>
                  <w:szCs w:val="24"/>
                  <w:lang w:val="en-US"/>
                </w:rPr>
                <w:t>ua</w:t>
              </w:r>
              <w:proofErr w:type="spellEnd"/>
            </w:hyperlink>
            <w:r w:rsidRPr="00595B4F">
              <w:rPr>
                <w:sz w:val="24"/>
                <w:szCs w:val="24"/>
              </w:rPr>
              <w:t xml:space="preserve"> </w:t>
            </w:r>
          </w:p>
        </w:tc>
      </w:tr>
      <w:tr w:rsidR="009B47E8" w:rsidRPr="00595B4F" w:rsidTr="00BA1A72">
        <w:trPr>
          <w:trHeight w:val="582"/>
        </w:trPr>
        <w:tc>
          <w:tcPr>
            <w:tcW w:w="10031" w:type="dxa"/>
            <w:gridSpan w:val="2"/>
            <w:vAlign w:val="center"/>
          </w:tcPr>
          <w:p w:rsidR="009B47E8" w:rsidRPr="00595B4F" w:rsidRDefault="009B47E8" w:rsidP="00BA1A72">
            <w:pPr>
              <w:jc w:val="cente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4.</w:t>
            </w:r>
            <w:r w:rsidRPr="00595B4F">
              <w:rPr>
                <w:sz w:val="24"/>
                <w:szCs w:val="24"/>
                <w:lang w:val="uk-UA"/>
              </w:rPr>
              <w:tab/>
              <w:t>Закони України</w:t>
            </w:r>
          </w:p>
        </w:tc>
        <w:tc>
          <w:tcPr>
            <w:tcW w:w="6061" w:type="dxa"/>
          </w:tcPr>
          <w:p w:rsidR="009B47E8" w:rsidRPr="00595B4F" w:rsidRDefault="009B47E8" w:rsidP="00BA1A72">
            <w:pPr>
              <w:jc w:val="both"/>
              <w:rPr>
                <w:sz w:val="24"/>
                <w:szCs w:val="24"/>
                <w:lang w:val="uk-UA"/>
              </w:rPr>
            </w:pPr>
            <w:hyperlink r:id="rId7" w:history="1">
              <w:r w:rsidRPr="00595B4F">
                <w:rPr>
                  <w:rStyle w:val="a4"/>
                  <w:color w:val="auto"/>
                  <w:sz w:val="24"/>
                  <w:szCs w:val="24"/>
                  <w:u w:val="none"/>
                </w:rPr>
                <w:t xml:space="preserve">Закон </w:t>
              </w:r>
              <w:proofErr w:type="spellStart"/>
              <w:r w:rsidRPr="00595B4F">
                <w:rPr>
                  <w:rStyle w:val="a4"/>
                  <w:color w:val="auto"/>
                  <w:sz w:val="24"/>
                  <w:szCs w:val="24"/>
                  <w:u w:val="none"/>
                </w:rPr>
                <w:t>України</w:t>
              </w:r>
              <w:proofErr w:type="spellEnd"/>
              <w:r w:rsidRPr="00595B4F">
                <w:rPr>
                  <w:rStyle w:val="a4"/>
                  <w:color w:val="auto"/>
                  <w:sz w:val="24"/>
                  <w:szCs w:val="24"/>
                  <w:u w:val="none"/>
                </w:rPr>
                <w:t xml:space="preserve"> «Про свободу </w:t>
              </w:r>
              <w:proofErr w:type="spellStart"/>
              <w:r w:rsidRPr="00595B4F">
                <w:rPr>
                  <w:rStyle w:val="a4"/>
                  <w:color w:val="auto"/>
                  <w:sz w:val="24"/>
                  <w:szCs w:val="24"/>
                  <w:u w:val="none"/>
                </w:rPr>
                <w:t>пересування</w:t>
              </w:r>
              <w:proofErr w:type="spellEnd"/>
              <w:r w:rsidRPr="00595B4F">
                <w:rPr>
                  <w:rStyle w:val="a4"/>
                  <w:color w:val="auto"/>
                  <w:sz w:val="24"/>
                  <w:szCs w:val="24"/>
                  <w:u w:val="none"/>
                </w:rPr>
                <w:t xml:space="preserve"> та </w:t>
              </w:r>
              <w:proofErr w:type="spellStart"/>
              <w:r w:rsidRPr="00595B4F">
                <w:rPr>
                  <w:rStyle w:val="a4"/>
                  <w:color w:val="auto"/>
                  <w:sz w:val="24"/>
                  <w:szCs w:val="24"/>
                  <w:u w:val="none"/>
                </w:rPr>
                <w:t>вільний</w:t>
              </w:r>
              <w:proofErr w:type="spellEnd"/>
              <w:r w:rsidRPr="00595B4F">
                <w:rPr>
                  <w:rStyle w:val="a4"/>
                  <w:color w:val="auto"/>
                  <w:sz w:val="24"/>
                  <w:szCs w:val="24"/>
                  <w:u w:val="none"/>
                </w:rPr>
                <w:t xml:space="preserve"> </w:t>
              </w:r>
              <w:proofErr w:type="spellStart"/>
              <w:r w:rsidRPr="00595B4F">
                <w:rPr>
                  <w:rStyle w:val="a4"/>
                  <w:color w:val="auto"/>
                  <w:sz w:val="24"/>
                  <w:szCs w:val="24"/>
                  <w:u w:val="none"/>
                </w:rPr>
                <w:t>вибі</w:t>
              </w:r>
              <w:proofErr w:type="gramStart"/>
              <w:r w:rsidRPr="00595B4F">
                <w:rPr>
                  <w:rStyle w:val="a4"/>
                  <w:color w:val="auto"/>
                  <w:sz w:val="24"/>
                  <w:szCs w:val="24"/>
                  <w:u w:val="none"/>
                </w:rPr>
                <w:t>р</w:t>
              </w:r>
              <w:proofErr w:type="spellEnd"/>
              <w:proofErr w:type="gramEnd"/>
              <w:r w:rsidRPr="00595B4F">
                <w:rPr>
                  <w:rStyle w:val="a4"/>
                  <w:color w:val="auto"/>
                  <w:sz w:val="24"/>
                  <w:szCs w:val="24"/>
                  <w:u w:val="none"/>
                </w:rPr>
                <w:t xml:space="preserve"> </w:t>
              </w:r>
              <w:proofErr w:type="spellStart"/>
              <w:r w:rsidRPr="00595B4F">
                <w:rPr>
                  <w:rStyle w:val="a4"/>
                  <w:color w:val="auto"/>
                  <w:sz w:val="24"/>
                  <w:szCs w:val="24"/>
                  <w:u w:val="none"/>
                </w:rPr>
                <w:t>місця</w:t>
              </w:r>
              <w:proofErr w:type="spellEnd"/>
              <w:r w:rsidRPr="00595B4F">
                <w:rPr>
                  <w:rStyle w:val="a4"/>
                  <w:color w:val="auto"/>
                  <w:sz w:val="24"/>
                  <w:szCs w:val="24"/>
                  <w:u w:val="none"/>
                </w:rPr>
                <w:t xml:space="preserve"> </w:t>
              </w:r>
              <w:proofErr w:type="spellStart"/>
              <w:r w:rsidRPr="00595B4F">
                <w:rPr>
                  <w:rStyle w:val="a4"/>
                  <w:color w:val="auto"/>
                  <w:sz w:val="24"/>
                  <w:szCs w:val="24"/>
                  <w:u w:val="none"/>
                </w:rPr>
                <w:t>проживання</w:t>
              </w:r>
              <w:proofErr w:type="spellEnd"/>
              <w:r w:rsidRPr="00595B4F">
                <w:rPr>
                  <w:rStyle w:val="a4"/>
                  <w:color w:val="auto"/>
                  <w:sz w:val="24"/>
                  <w:szCs w:val="24"/>
                  <w:u w:val="none"/>
                </w:rPr>
                <w:t xml:space="preserve"> в </w:t>
              </w:r>
              <w:proofErr w:type="spellStart"/>
              <w:r w:rsidRPr="00595B4F">
                <w:rPr>
                  <w:rStyle w:val="a4"/>
                  <w:color w:val="auto"/>
                  <w:sz w:val="24"/>
                  <w:szCs w:val="24"/>
                  <w:u w:val="none"/>
                </w:rPr>
                <w:t>Україні</w:t>
              </w:r>
              <w:proofErr w:type="spellEnd"/>
              <w:r w:rsidRPr="00595B4F">
                <w:rPr>
                  <w:rStyle w:val="a4"/>
                  <w:color w:val="auto"/>
                  <w:sz w:val="24"/>
                  <w:szCs w:val="24"/>
                  <w:u w:val="none"/>
                </w:rPr>
                <w:t>»</w:t>
              </w:r>
              <w:r w:rsidRPr="00595B4F">
                <w:rPr>
                  <w:rStyle w:val="a4"/>
                  <w:sz w:val="24"/>
                  <w:szCs w:val="24"/>
                </w:rPr>
                <w:t>;</w:t>
              </w:r>
            </w:hyperlink>
            <w:r w:rsidRPr="00595B4F">
              <w:rPr>
                <w:sz w:val="24"/>
                <w:szCs w:val="24"/>
                <w:lang w:val="uk-UA"/>
              </w:rPr>
              <w:t xml:space="preserve"> </w:t>
            </w:r>
          </w:p>
          <w:p w:rsidR="009B47E8" w:rsidRPr="00595B4F" w:rsidRDefault="009B47E8" w:rsidP="00BA1A72">
            <w:pPr>
              <w:jc w:val="both"/>
              <w:rPr>
                <w:rStyle w:val="rvts78"/>
                <w:sz w:val="24"/>
                <w:szCs w:val="24"/>
                <w:lang w:val="uk-UA"/>
              </w:rPr>
            </w:pPr>
            <w:r w:rsidRPr="00595B4F">
              <w:rPr>
                <w:sz w:val="24"/>
                <w:szCs w:val="24"/>
                <w:lang w:val="uk-UA"/>
              </w:rPr>
              <w:t>Закон України «Про місцеве самоврядування</w:t>
            </w:r>
            <w:r>
              <w:rPr>
                <w:sz w:val="24"/>
                <w:szCs w:val="24"/>
                <w:lang w:val="uk-UA"/>
              </w:rPr>
              <w:t xml:space="preserve"> в Україні</w:t>
            </w:r>
            <w:r w:rsidRPr="00595B4F">
              <w:rPr>
                <w:sz w:val="24"/>
                <w:szCs w:val="24"/>
                <w:lang w:val="uk-UA"/>
              </w:rPr>
              <w:t>»;</w:t>
            </w:r>
          </w:p>
          <w:p w:rsidR="009B47E8" w:rsidRPr="00595B4F" w:rsidRDefault="009B47E8" w:rsidP="00BA1A72">
            <w:pPr>
              <w:jc w:val="both"/>
              <w:rPr>
                <w:rStyle w:val="rvts23"/>
                <w:sz w:val="24"/>
                <w:szCs w:val="24"/>
                <w:lang w:val="uk-UA"/>
              </w:rPr>
            </w:pPr>
            <w:r w:rsidRPr="00595B4F">
              <w:rPr>
                <w:rStyle w:val="rvts23"/>
                <w:sz w:val="24"/>
                <w:szCs w:val="24"/>
                <w:lang w:val="uk-UA"/>
              </w:rPr>
              <w:t>Закон України «Про адміністративні послуги»;</w:t>
            </w:r>
          </w:p>
          <w:p w:rsidR="009B47E8" w:rsidRPr="00595B4F" w:rsidRDefault="009B47E8" w:rsidP="00BA1A72">
            <w:pPr>
              <w:jc w:val="both"/>
              <w:rPr>
                <w:sz w:val="24"/>
                <w:szCs w:val="24"/>
                <w:lang w:val="uk-UA"/>
              </w:rPr>
            </w:pPr>
            <w:r w:rsidRPr="00595B4F">
              <w:rPr>
                <w:sz w:val="24"/>
                <w:szCs w:val="24"/>
                <w:lang w:val="uk-UA"/>
              </w:rPr>
              <w:t>Закон України «Про порядок виїзду з України і в’їзду в Україну громадян України»;</w:t>
            </w:r>
          </w:p>
          <w:p w:rsidR="009B47E8" w:rsidRPr="00595B4F" w:rsidRDefault="009B47E8" w:rsidP="00BA1A72">
            <w:pPr>
              <w:pStyle w:val="a5"/>
              <w:spacing w:before="0" w:after="0"/>
              <w:jc w:val="both"/>
            </w:pPr>
            <w:hyperlink r:id="rId8" w:history="1">
              <w:r w:rsidRPr="00595B4F">
                <w:rPr>
                  <w:rStyle w:val="a4"/>
                  <w:color w:val="auto"/>
                  <w:u w:val="none"/>
                </w:rPr>
                <w:t xml:space="preserve">Закон </w:t>
              </w:r>
              <w:proofErr w:type="spellStart"/>
              <w:r w:rsidRPr="00595B4F">
                <w:rPr>
                  <w:rStyle w:val="a4"/>
                  <w:color w:val="auto"/>
                  <w:u w:val="none"/>
                </w:rPr>
                <w:t>України</w:t>
              </w:r>
              <w:proofErr w:type="spellEnd"/>
              <w:r w:rsidRPr="00595B4F">
                <w:rPr>
                  <w:rStyle w:val="a4"/>
                  <w:color w:val="auto"/>
                  <w:u w:val="none"/>
                </w:rPr>
                <w:t xml:space="preserve"> «Про </w:t>
              </w:r>
              <w:proofErr w:type="spellStart"/>
              <w:r w:rsidRPr="00595B4F">
                <w:rPr>
                  <w:rStyle w:val="a4"/>
                  <w:color w:val="auto"/>
                  <w:u w:val="none"/>
                </w:rPr>
                <w:t>правовий</w:t>
              </w:r>
              <w:proofErr w:type="spellEnd"/>
              <w:r w:rsidRPr="00595B4F">
                <w:rPr>
                  <w:rStyle w:val="a4"/>
                  <w:color w:val="auto"/>
                  <w:u w:val="none"/>
                </w:rPr>
                <w:t xml:space="preserve"> статус </w:t>
              </w:r>
              <w:proofErr w:type="spellStart"/>
              <w:r w:rsidRPr="00595B4F">
                <w:rPr>
                  <w:rStyle w:val="a4"/>
                  <w:color w:val="auto"/>
                  <w:u w:val="none"/>
                </w:rPr>
                <w:t>іноземці</w:t>
              </w:r>
              <w:proofErr w:type="gramStart"/>
              <w:r w:rsidRPr="00595B4F">
                <w:rPr>
                  <w:rStyle w:val="a4"/>
                  <w:color w:val="auto"/>
                  <w:u w:val="none"/>
                </w:rPr>
                <w:t>в</w:t>
              </w:r>
              <w:proofErr w:type="spellEnd"/>
              <w:proofErr w:type="gramEnd"/>
              <w:r w:rsidRPr="00595B4F">
                <w:rPr>
                  <w:rStyle w:val="a4"/>
                  <w:color w:val="auto"/>
                  <w:u w:val="none"/>
                </w:rPr>
                <w:t xml:space="preserve"> </w:t>
              </w:r>
              <w:proofErr w:type="gramStart"/>
              <w:r w:rsidRPr="00595B4F">
                <w:rPr>
                  <w:rStyle w:val="a4"/>
                  <w:color w:val="auto"/>
                  <w:u w:val="none"/>
                </w:rPr>
                <w:t>та</w:t>
              </w:r>
              <w:proofErr w:type="gramEnd"/>
              <w:r w:rsidRPr="00595B4F">
                <w:rPr>
                  <w:rStyle w:val="a4"/>
                  <w:color w:val="auto"/>
                  <w:u w:val="none"/>
                </w:rPr>
                <w:t xml:space="preserve"> </w:t>
              </w:r>
              <w:proofErr w:type="spellStart"/>
              <w:r w:rsidRPr="00595B4F">
                <w:rPr>
                  <w:rStyle w:val="a4"/>
                  <w:color w:val="auto"/>
                  <w:u w:val="none"/>
                </w:rPr>
                <w:t>осіб</w:t>
              </w:r>
              <w:proofErr w:type="spellEnd"/>
              <w:r w:rsidRPr="00595B4F">
                <w:rPr>
                  <w:rStyle w:val="a4"/>
                  <w:color w:val="auto"/>
                  <w:u w:val="none"/>
                </w:rPr>
                <w:t xml:space="preserve"> без </w:t>
              </w:r>
              <w:proofErr w:type="spellStart"/>
              <w:r w:rsidRPr="00595B4F">
                <w:rPr>
                  <w:rStyle w:val="a4"/>
                  <w:color w:val="auto"/>
                  <w:u w:val="none"/>
                </w:rPr>
                <w:t>громадянства</w:t>
              </w:r>
              <w:proofErr w:type="spellEnd"/>
              <w:r w:rsidRPr="00595B4F">
                <w:rPr>
                  <w:rStyle w:val="a4"/>
                  <w:color w:val="auto"/>
                  <w:u w:val="none"/>
                </w:rPr>
                <w:t>»;</w:t>
              </w:r>
            </w:hyperlink>
            <w:r>
              <w:rPr>
                <w:lang w:val="uk-UA"/>
              </w:rPr>
              <w:t xml:space="preserve"> </w:t>
            </w:r>
            <w:hyperlink r:id="rId9" w:history="1">
              <w:r w:rsidRPr="00595B4F">
                <w:rPr>
                  <w:rStyle w:val="a4"/>
                  <w:color w:val="auto"/>
                  <w:u w:val="none"/>
                </w:rPr>
                <w:t xml:space="preserve">Закон </w:t>
              </w:r>
              <w:proofErr w:type="spellStart"/>
              <w:r w:rsidRPr="00595B4F">
                <w:rPr>
                  <w:rStyle w:val="a4"/>
                  <w:color w:val="auto"/>
                  <w:u w:val="none"/>
                </w:rPr>
                <w:t>України</w:t>
              </w:r>
              <w:proofErr w:type="spellEnd"/>
              <w:r w:rsidRPr="00595B4F">
                <w:rPr>
                  <w:rStyle w:val="a4"/>
                  <w:color w:val="auto"/>
                  <w:u w:val="none"/>
                </w:rPr>
                <w:t xml:space="preserve"> «Про </w:t>
              </w:r>
              <w:proofErr w:type="spellStart"/>
              <w:r w:rsidRPr="00595B4F">
                <w:rPr>
                  <w:rStyle w:val="a4"/>
                  <w:color w:val="auto"/>
                  <w:u w:val="none"/>
                </w:rPr>
                <w:t>імміграцію</w:t>
              </w:r>
              <w:proofErr w:type="spellEnd"/>
              <w:r w:rsidRPr="00595B4F">
                <w:rPr>
                  <w:rStyle w:val="a4"/>
                  <w:color w:val="auto"/>
                  <w:u w:val="none"/>
                </w:rPr>
                <w:t>»;</w:t>
              </w:r>
            </w:hyperlink>
          </w:p>
          <w:p w:rsidR="009B47E8" w:rsidRPr="00595B4F" w:rsidRDefault="009B47E8" w:rsidP="00BA1A72">
            <w:pPr>
              <w:jc w:val="both"/>
              <w:rPr>
                <w:i/>
                <w:sz w:val="24"/>
                <w:szCs w:val="24"/>
              </w:rPr>
            </w:pPr>
            <w:hyperlink r:id="rId10" w:history="1">
              <w:proofErr w:type="gramStart"/>
              <w:r w:rsidRPr="00595B4F">
                <w:rPr>
                  <w:rStyle w:val="a4"/>
                  <w:color w:val="auto"/>
                  <w:sz w:val="24"/>
                  <w:szCs w:val="24"/>
                  <w:u w:val="none"/>
                </w:rPr>
                <w:t xml:space="preserve">Закон </w:t>
              </w:r>
              <w:proofErr w:type="spellStart"/>
              <w:r w:rsidRPr="00595B4F">
                <w:rPr>
                  <w:rStyle w:val="a4"/>
                  <w:color w:val="auto"/>
                  <w:sz w:val="24"/>
                  <w:szCs w:val="24"/>
                  <w:u w:val="none"/>
                </w:rPr>
                <w:t>України</w:t>
              </w:r>
              <w:proofErr w:type="spellEnd"/>
              <w:r w:rsidRPr="00595B4F">
                <w:rPr>
                  <w:rStyle w:val="a4"/>
                  <w:color w:val="auto"/>
                  <w:sz w:val="24"/>
                  <w:szCs w:val="24"/>
                  <w:u w:val="none"/>
                </w:rPr>
                <w:t xml:space="preserve"> «Про </w:t>
              </w:r>
              <w:proofErr w:type="spellStart"/>
              <w:r w:rsidRPr="00595B4F">
                <w:rPr>
                  <w:rStyle w:val="a4"/>
                  <w:color w:val="auto"/>
                  <w:sz w:val="24"/>
                  <w:szCs w:val="24"/>
                  <w:u w:val="none"/>
                </w:rPr>
                <w:t>біженців</w:t>
              </w:r>
              <w:proofErr w:type="spellEnd"/>
              <w:r w:rsidRPr="00595B4F">
                <w:rPr>
                  <w:rStyle w:val="a4"/>
                  <w:color w:val="auto"/>
                  <w:sz w:val="24"/>
                  <w:szCs w:val="24"/>
                  <w:u w:val="none"/>
                </w:rPr>
                <w:t xml:space="preserve"> та </w:t>
              </w:r>
              <w:proofErr w:type="spellStart"/>
              <w:r w:rsidRPr="00595B4F">
                <w:rPr>
                  <w:rStyle w:val="a4"/>
                  <w:color w:val="auto"/>
                  <w:sz w:val="24"/>
                  <w:szCs w:val="24"/>
                  <w:u w:val="none"/>
                </w:rPr>
                <w:t>осіб</w:t>
              </w:r>
              <w:proofErr w:type="spellEnd"/>
              <w:r w:rsidRPr="00595B4F">
                <w:rPr>
                  <w:rStyle w:val="a4"/>
                  <w:color w:val="auto"/>
                  <w:sz w:val="24"/>
                  <w:szCs w:val="24"/>
                  <w:u w:val="none"/>
                </w:rPr>
                <w:t xml:space="preserve">, </w:t>
              </w:r>
              <w:proofErr w:type="spellStart"/>
              <w:r w:rsidRPr="00595B4F">
                <w:rPr>
                  <w:rStyle w:val="a4"/>
                  <w:color w:val="auto"/>
                  <w:sz w:val="24"/>
                  <w:szCs w:val="24"/>
                  <w:u w:val="none"/>
                </w:rPr>
                <w:t>які</w:t>
              </w:r>
              <w:proofErr w:type="spellEnd"/>
              <w:r w:rsidRPr="00595B4F">
                <w:rPr>
                  <w:rStyle w:val="a4"/>
                  <w:color w:val="auto"/>
                  <w:sz w:val="24"/>
                  <w:szCs w:val="24"/>
                  <w:u w:val="none"/>
                </w:rPr>
                <w:t xml:space="preserve"> </w:t>
              </w:r>
              <w:proofErr w:type="spellStart"/>
              <w:r w:rsidRPr="00595B4F">
                <w:rPr>
                  <w:rStyle w:val="a4"/>
                  <w:color w:val="auto"/>
                  <w:sz w:val="24"/>
                  <w:szCs w:val="24"/>
                  <w:u w:val="none"/>
                </w:rPr>
                <w:t>потребують</w:t>
              </w:r>
              <w:proofErr w:type="spellEnd"/>
              <w:r w:rsidRPr="00595B4F">
                <w:rPr>
                  <w:rStyle w:val="a4"/>
                  <w:color w:val="auto"/>
                  <w:sz w:val="24"/>
                  <w:szCs w:val="24"/>
                  <w:u w:val="none"/>
                </w:rPr>
                <w:t xml:space="preserve"> </w:t>
              </w:r>
              <w:proofErr w:type="spellStart"/>
              <w:r w:rsidRPr="00595B4F">
                <w:rPr>
                  <w:rStyle w:val="a4"/>
                  <w:color w:val="auto"/>
                  <w:sz w:val="24"/>
                  <w:szCs w:val="24"/>
                  <w:u w:val="none"/>
                </w:rPr>
                <w:t>додаткового</w:t>
              </w:r>
              <w:proofErr w:type="spellEnd"/>
              <w:r w:rsidRPr="00595B4F">
                <w:rPr>
                  <w:rStyle w:val="a4"/>
                  <w:color w:val="auto"/>
                  <w:sz w:val="24"/>
                  <w:szCs w:val="24"/>
                  <w:u w:val="none"/>
                </w:rPr>
                <w:t xml:space="preserve"> </w:t>
              </w:r>
              <w:proofErr w:type="spellStart"/>
              <w:r w:rsidRPr="00595B4F">
                <w:rPr>
                  <w:rStyle w:val="a4"/>
                  <w:color w:val="auto"/>
                  <w:sz w:val="24"/>
                  <w:szCs w:val="24"/>
                  <w:u w:val="none"/>
                </w:rPr>
                <w:t>або</w:t>
              </w:r>
              <w:proofErr w:type="spellEnd"/>
              <w:r w:rsidRPr="00595B4F">
                <w:rPr>
                  <w:rStyle w:val="a4"/>
                  <w:color w:val="auto"/>
                  <w:sz w:val="24"/>
                  <w:szCs w:val="24"/>
                  <w:u w:val="none"/>
                </w:rPr>
                <w:t xml:space="preserve"> </w:t>
              </w:r>
              <w:proofErr w:type="spellStart"/>
              <w:r w:rsidRPr="00595B4F">
                <w:rPr>
                  <w:rStyle w:val="a4"/>
                  <w:color w:val="auto"/>
                  <w:sz w:val="24"/>
                  <w:szCs w:val="24"/>
                  <w:u w:val="none"/>
                </w:rPr>
                <w:t>тимчасового</w:t>
              </w:r>
              <w:proofErr w:type="spellEnd"/>
              <w:r w:rsidRPr="00595B4F">
                <w:rPr>
                  <w:rStyle w:val="a4"/>
                  <w:color w:val="auto"/>
                  <w:sz w:val="24"/>
                  <w:szCs w:val="24"/>
                  <w:u w:val="none"/>
                </w:rPr>
                <w:t xml:space="preserve"> </w:t>
              </w:r>
              <w:proofErr w:type="spellStart"/>
              <w:r w:rsidRPr="00595B4F">
                <w:rPr>
                  <w:rStyle w:val="a4"/>
                  <w:color w:val="auto"/>
                  <w:sz w:val="24"/>
                  <w:szCs w:val="24"/>
                  <w:u w:val="none"/>
                </w:rPr>
                <w:t>захисту</w:t>
              </w:r>
              <w:proofErr w:type="spellEnd"/>
              <w:r w:rsidRPr="00595B4F">
                <w:rPr>
                  <w:rStyle w:val="a4"/>
                  <w:color w:val="auto"/>
                  <w:sz w:val="24"/>
                  <w:szCs w:val="24"/>
                  <w:u w:val="none"/>
                </w:rPr>
                <w:t>».</w:t>
              </w:r>
            </w:hyperlink>
            <w:proofErr w:type="gramEnd"/>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6061" w:type="dxa"/>
          </w:tcPr>
          <w:p w:rsidR="009B47E8" w:rsidRPr="00595B4F" w:rsidRDefault="009B47E8" w:rsidP="00BA1A72">
            <w:pPr>
              <w:ind w:firstLine="419"/>
              <w:jc w:val="both"/>
              <w:rPr>
                <w:sz w:val="24"/>
                <w:szCs w:val="24"/>
                <w:lang w:val="uk-UA"/>
              </w:rPr>
            </w:pPr>
            <w:hyperlink r:id="rId11" w:history="1">
              <w:r w:rsidRPr="00595B4F">
                <w:rPr>
                  <w:rStyle w:val="a4"/>
                  <w:color w:val="auto"/>
                  <w:sz w:val="24"/>
                  <w:szCs w:val="24"/>
                  <w:u w:val="none"/>
                </w:rPr>
                <w:t xml:space="preserve">Декрет </w:t>
              </w:r>
              <w:proofErr w:type="spellStart"/>
              <w:r w:rsidRPr="00595B4F">
                <w:rPr>
                  <w:rStyle w:val="a4"/>
                  <w:color w:val="auto"/>
                  <w:sz w:val="24"/>
                  <w:szCs w:val="24"/>
                  <w:u w:val="none"/>
                </w:rPr>
                <w:t>Кабінету</w:t>
              </w:r>
              <w:proofErr w:type="spellEnd"/>
              <w:r w:rsidRPr="00595B4F">
                <w:rPr>
                  <w:rStyle w:val="a4"/>
                  <w:color w:val="auto"/>
                  <w:sz w:val="24"/>
                  <w:szCs w:val="24"/>
                  <w:u w:val="none"/>
                </w:rPr>
                <w:t xml:space="preserve"> </w:t>
              </w:r>
              <w:proofErr w:type="spellStart"/>
              <w:r w:rsidRPr="00595B4F">
                <w:rPr>
                  <w:rStyle w:val="a4"/>
                  <w:color w:val="auto"/>
                  <w:sz w:val="24"/>
                  <w:szCs w:val="24"/>
                  <w:u w:val="none"/>
                </w:rPr>
                <w:t>Міні</w:t>
              </w:r>
              <w:proofErr w:type="gramStart"/>
              <w:r w:rsidRPr="00595B4F">
                <w:rPr>
                  <w:rStyle w:val="a4"/>
                  <w:color w:val="auto"/>
                  <w:sz w:val="24"/>
                  <w:szCs w:val="24"/>
                  <w:u w:val="none"/>
                </w:rPr>
                <w:t>стр</w:t>
              </w:r>
              <w:proofErr w:type="gramEnd"/>
              <w:r w:rsidRPr="00595B4F">
                <w:rPr>
                  <w:rStyle w:val="a4"/>
                  <w:color w:val="auto"/>
                  <w:sz w:val="24"/>
                  <w:szCs w:val="24"/>
                  <w:u w:val="none"/>
                </w:rPr>
                <w:t>ів</w:t>
              </w:r>
              <w:proofErr w:type="spellEnd"/>
              <w:r w:rsidRPr="00595B4F">
                <w:rPr>
                  <w:rStyle w:val="a4"/>
                  <w:color w:val="auto"/>
                  <w:sz w:val="24"/>
                  <w:szCs w:val="24"/>
                  <w:u w:val="none"/>
                </w:rPr>
                <w:t xml:space="preserve"> </w:t>
              </w:r>
              <w:proofErr w:type="spellStart"/>
              <w:r w:rsidRPr="00595B4F">
                <w:rPr>
                  <w:rStyle w:val="a4"/>
                  <w:color w:val="auto"/>
                  <w:sz w:val="24"/>
                  <w:szCs w:val="24"/>
                  <w:u w:val="none"/>
                </w:rPr>
                <w:t>України</w:t>
              </w:r>
              <w:proofErr w:type="spellEnd"/>
              <w:r w:rsidRPr="00595B4F">
                <w:rPr>
                  <w:rStyle w:val="a4"/>
                  <w:color w:val="auto"/>
                  <w:sz w:val="24"/>
                  <w:szCs w:val="24"/>
                  <w:u w:val="none"/>
                </w:rPr>
                <w:t xml:space="preserve"> «Про </w:t>
              </w:r>
              <w:proofErr w:type="spellStart"/>
              <w:r w:rsidRPr="00595B4F">
                <w:rPr>
                  <w:rStyle w:val="a4"/>
                  <w:color w:val="auto"/>
                  <w:sz w:val="24"/>
                  <w:szCs w:val="24"/>
                  <w:u w:val="none"/>
                </w:rPr>
                <w:t>державне</w:t>
              </w:r>
              <w:proofErr w:type="spellEnd"/>
              <w:r w:rsidRPr="00595B4F">
                <w:rPr>
                  <w:rStyle w:val="a4"/>
                  <w:color w:val="auto"/>
                  <w:sz w:val="24"/>
                  <w:szCs w:val="24"/>
                  <w:u w:val="none"/>
                </w:rPr>
                <w:t xml:space="preserve"> </w:t>
              </w:r>
              <w:proofErr w:type="spellStart"/>
              <w:r w:rsidRPr="00595B4F">
                <w:rPr>
                  <w:rStyle w:val="a4"/>
                  <w:color w:val="auto"/>
                  <w:sz w:val="24"/>
                  <w:szCs w:val="24"/>
                  <w:u w:val="none"/>
                </w:rPr>
                <w:t>мито</w:t>
              </w:r>
              <w:proofErr w:type="spellEnd"/>
              <w:r w:rsidRPr="00595B4F">
                <w:rPr>
                  <w:rStyle w:val="a4"/>
                  <w:color w:val="auto"/>
                  <w:sz w:val="24"/>
                  <w:szCs w:val="24"/>
                  <w:u w:val="none"/>
                </w:rPr>
                <w:t xml:space="preserve">»  </w:t>
              </w:r>
              <w:proofErr w:type="spellStart"/>
              <w:r w:rsidRPr="00595B4F">
                <w:rPr>
                  <w:rStyle w:val="a4"/>
                  <w:color w:val="auto"/>
                  <w:sz w:val="24"/>
                  <w:szCs w:val="24"/>
                  <w:u w:val="none"/>
                </w:rPr>
                <w:t>від</w:t>
              </w:r>
              <w:proofErr w:type="spellEnd"/>
              <w:r w:rsidRPr="00595B4F">
                <w:rPr>
                  <w:rStyle w:val="a4"/>
                  <w:color w:val="auto"/>
                  <w:sz w:val="24"/>
                  <w:szCs w:val="24"/>
                  <w:u w:val="none"/>
                </w:rPr>
                <w:t xml:space="preserve"> 21.01.1993 № 7-93</w:t>
              </w:r>
            </w:hyperlink>
          </w:p>
          <w:p w:rsidR="009B47E8" w:rsidRPr="00595B4F" w:rsidRDefault="009B47E8" w:rsidP="00BA1A72">
            <w:pPr>
              <w:ind w:firstLine="419"/>
              <w:jc w:val="both"/>
              <w:rPr>
                <w:sz w:val="24"/>
                <w:szCs w:val="24"/>
                <w:lang w:val="uk-UA"/>
              </w:rPr>
            </w:pPr>
            <w:r w:rsidRPr="00595B4F">
              <w:rPr>
                <w:sz w:val="24"/>
                <w:szCs w:val="24"/>
                <w:lang w:val="uk-UA"/>
              </w:rPr>
              <w:t>Постанова Кабінету Міністрів України №207 від 02.03.2016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p>
          <w:p w:rsidR="009B47E8" w:rsidRPr="00595B4F" w:rsidRDefault="009B47E8" w:rsidP="00BA1A72">
            <w:pPr>
              <w:ind w:firstLine="419"/>
              <w:jc w:val="both"/>
              <w:rPr>
                <w:i/>
                <w:sz w:val="24"/>
                <w:szCs w:val="24"/>
                <w:lang w:val="uk-UA"/>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p>
        </w:tc>
      </w:tr>
      <w:tr w:rsidR="009B47E8" w:rsidRPr="00FC20B5" w:rsidTr="00BA1A72">
        <w:tc>
          <w:tcPr>
            <w:tcW w:w="3970" w:type="dxa"/>
          </w:tcPr>
          <w:p w:rsidR="009B47E8" w:rsidRPr="00595B4F" w:rsidRDefault="009B47E8" w:rsidP="00BA1A72">
            <w:pPr>
              <w:rPr>
                <w:sz w:val="24"/>
                <w:szCs w:val="24"/>
                <w:lang w:val="uk-UA"/>
              </w:rPr>
            </w:pPr>
            <w:r w:rsidRPr="00595B4F">
              <w:rPr>
                <w:sz w:val="24"/>
                <w:szCs w:val="24"/>
                <w:lang w:val="uk-UA"/>
              </w:rPr>
              <w:t>6. Акти центральних органів виконавчої влади</w:t>
            </w:r>
          </w:p>
        </w:tc>
        <w:tc>
          <w:tcPr>
            <w:tcW w:w="6061" w:type="dxa"/>
          </w:tcPr>
          <w:p w:rsidR="009B47E8" w:rsidRPr="00595B4F" w:rsidRDefault="009B47E8" w:rsidP="00BA1A72">
            <w:pPr>
              <w:ind w:firstLine="419"/>
              <w:jc w:val="both"/>
              <w:rPr>
                <w:sz w:val="24"/>
                <w:szCs w:val="24"/>
                <w:lang w:val="uk-UA"/>
              </w:rPr>
            </w:pPr>
            <w:r w:rsidRPr="00595B4F">
              <w:rPr>
                <w:sz w:val="24"/>
                <w:szCs w:val="24"/>
                <w:lang w:val="uk-UA"/>
              </w:rPr>
              <w:t xml:space="preserve">Сімейний кодекс України, </w:t>
            </w:r>
          </w:p>
          <w:p w:rsidR="009B47E8" w:rsidRPr="00595B4F" w:rsidRDefault="009B47E8" w:rsidP="00BA1A72">
            <w:pPr>
              <w:ind w:firstLine="419"/>
              <w:jc w:val="both"/>
              <w:rPr>
                <w:sz w:val="24"/>
                <w:szCs w:val="24"/>
                <w:lang w:val="uk-UA"/>
              </w:rPr>
            </w:pPr>
            <w:r w:rsidRPr="00595B4F">
              <w:rPr>
                <w:sz w:val="24"/>
                <w:szCs w:val="24"/>
                <w:lang w:val="uk-UA"/>
              </w:rPr>
              <w:t xml:space="preserve">Цивільний кодекс України, </w:t>
            </w:r>
          </w:p>
          <w:p w:rsidR="009B47E8" w:rsidRPr="00595B4F" w:rsidRDefault="009B47E8" w:rsidP="00BA1A72">
            <w:pPr>
              <w:ind w:firstLine="419"/>
              <w:jc w:val="both"/>
              <w:rPr>
                <w:sz w:val="24"/>
                <w:szCs w:val="24"/>
                <w:lang w:val="uk-UA"/>
              </w:rPr>
            </w:pPr>
            <w:r w:rsidRPr="00595B4F">
              <w:rPr>
                <w:sz w:val="24"/>
                <w:szCs w:val="24"/>
                <w:lang w:val="uk-UA"/>
              </w:rPr>
              <w:t xml:space="preserve">Житловий кодекс Української РСР, </w:t>
            </w:r>
          </w:p>
          <w:p w:rsidR="009B47E8" w:rsidRPr="00595B4F" w:rsidRDefault="009B47E8" w:rsidP="00BA1A72">
            <w:pPr>
              <w:ind w:firstLine="419"/>
              <w:jc w:val="both"/>
              <w:rPr>
                <w:sz w:val="24"/>
                <w:szCs w:val="24"/>
                <w:lang w:val="uk-UA"/>
              </w:rPr>
            </w:pPr>
            <w:r>
              <w:rPr>
                <w:sz w:val="24"/>
                <w:szCs w:val="24"/>
                <w:lang w:val="uk-UA"/>
              </w:rPr>
              <w:t>К</w:t>
            </w:r>
            <w:r w:rsidRPr="00595B4F">
              <w:rPr>
                <w:sz w:val="24"/>
                <w:szCs w:val="24"/>
                <w:lang w:val="uk-UA"/>
              </w:rPr>
              <w:t>одекс України про адміністративні правопорушення;</w:t>
            </w:r>
          </w:p>
          <w:p w:rsidR="009B47E8" w:rsidRPr="00595B4F" w:rsidRDefault="009B47E8" w:rsidP="00BA1A72">
            <w:pPr>
              <w:ind w:firstLine="419"/>
              <w:jc w:val="both"/>
              <w:rPr>
                <w:sz w:val="24"/>
                <w:szCs w:val="24"/>
                <w:lang w:val="uk-UA"/>
              </w:rPr>
            </w:pPr>
            <w:r w:rsidRPr="00595B4F">
              <w:rPr>
                <w:sz w:val="24"/>
                <w:szCs w:val="24"/>
                <w:lang w:val="uk-UA"/>
              </w:rPr>
              <w:t xml:space="preserve">Наказ МВС від 16.08.2016 №816 «Про затвердження Порядку провадження за заявами про оформлення </w:t>
            </w:r>
            <w:r w:rsidRPr="00595B4F">
              <w:rPr>
                <w:sz w:val="24"/>
                <w:szCs w:val="24"/>
                <w:lang w:val="uk-UA"/>
              </w:rPr>
              <w:lastRenderedPageBreak/>
              <w:t>документів для виїзду громадян України за кордон на постійне проживання» (зареєстрований в Міністерстві юстиції України 09.09.2016 №1241/29371);</w:t>
            </w:r>
          </w:p>
          <w:p w:rsidR="009B47E8" w:rsidRDefault="009B47E8" w:rsidP="00BA1A72">
            <w:pPr>
              <w:ind w:firstLine="419"/>
              <w:jc w:val="both"/>
              <w:rPr>
                <w:sz w:val="24"/>
                <w:szCs w:val="24"/>
                <w:lang w:val="uk-UA"/>
              </w:rPr>
            </w:pPr>
            <w:r w:rsidRPr="00595B4F">
              <w:rPr>
                <w:sz w:val="24"/>
                <w:szCs w:val="24"/>
                <w:lang w:val="uk-UA"/>
              </w:rPr>
              <w:t xml:space="preserve">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w:t>
            </w:r>
            <w:proofErr w:type="spellStart"/>
            <w:r w:rsidRPr="00595B4F">
              <w:rPr>
                <w:sz w:val="24"/>
                <w:szCs w:val="24"/>
                <w:lang w:val="uk-UA"/>
              </w:rPr>
              <w:t>еордон</w:t>
            </w:r>
            <w:proofErr w:type="spellEnd"/>
            <w:r w:rsidRPr="00595B4F">
              <w:rPr>
                <w:sz w:val="24"/>
                <w:szCs w:val="24"/>
                <w:lang w:val="uk-UA"/>
              </w:rPr>
              <w:t xml:space="preserve"> тимчасово» (зареєстрований в Міністерстві юстиції України 18.01.2018 №77/31529)</w:t>
            </w:r>
            <w:r>
              <w:rPr>
                <w:sz w:val="24"/>
                <w:szCs w:val="24"/>
                <w:lang w:val="uk-UA"/>
              </w:rPr>
              <w:t>;</w:t>
            </w:r>
          </w:p>
          <w:p w:rsidR="009B47E8" w:rsidRPr="00595B4F" w:rsidRDefault="009B47E8" w:rsidP="00BA1A72">
            <w:pPr>
              <w:ind w:firstLine="419"/>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9B47E8" w:rsidRPr="00FC20B5" w:rsidTr="00BA1A72">
        <w:tc>
          <w:tcPr>
            <w:tcW w:w="3970" w:type="dxa"/>
          </w:tcPr>
          <w:p w:rsidR="009B47E8" w:rsidRPr="00595B4F" w:rsidRDefault="009B47E8" w:rsidP="00BA1A72">
            <w:pPr>
              <w:jc w:val="center"/>
              <w:rPr>
                <w:sz w:val="24"/>
                <w:szCs w:val="24"/>
                <w:lang w:val="uk-UA"/>
              </w:rPr>
            </w:pPr>
            <w:r w:rsidRPr="00595B4F">
              <w:rPr>
                <w:sz w:val="24"/>
                <w:szCs w:val="24"/>
              </w:rPr>
              <w:lastRenderedPageBreak/>
              <w:t>7</w:t>
            </w:r>
            <w:r w:rsidRPr="00595B4F">
              <w:rPr>
                <w:sz w:val="24"/>
                <w:szCs w:val="24"/>
                <w:lang w:val="uk-UA"/>
              </w:rPr>
              <w:t>. Акти місцевих органів виконавчої влади/ органів місцевого самоврядування</w:t>
            </w:r>
          </w:p>
        </w:tc>
        <w:tc>
          <w:tcPr>
            <w:tcW w:w="6061" w:type="dxa"/>
          </w:tcPr>
          <w:p w:rsidR="009B47E8" w:rsidRPr="00595B4F" w:rsidRDefault="009B47E8" w:rsidP="00BA1A72">
            <w:pPr>
              <w:ind w:firstLine="425"/>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r>
              <w:rPr>
                <w:sz w:val="24"/>
                <w:szCs w:val="24"/>
                <w:lang w:val="uk-UA"/>
              </w:rPr>
              <w:t>;</w:t>
            </w:r>
            <w:r w:rsidRPr="00595B4F">
              <w:rPr>
                <w:sz w:val="24"/>
                <w:szCs w:val="24"/>
                <w:lang w:val="uk-UA"/>
              </w:rPr>
              <w:t xml:space="preserve"> </w:t>
            </w:r>
          </w:p>
          <w:p w:rsidR="009B47E8" w:rsidRPr="00595B4F" w:rsidRDefault="009B47E8" w:rsidP="00BA1A72">
            <w:pPr>
              <w:ind w:firstLine="425"/>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w:t>
            </w:r>
            <w:proofErr w:type="spellStart"/>
            <w:r w:rsidRPr="00595B4F">
              <w:rPr>
                <w:sz w:val="24"/>
                <w:szCs w:val="24"/>
                <w:lang w:val="uk-UA"/>
              </w:rPr>
              <w:t>Сєвєродонецька</w:t>
            </w:r>
            <w:proofErr w:type="spellEnd"/>
            <w:r w:rsidRPr="00595B4F">
              <w:rPr>
                <w:sz w:val="24"/>
                <w:szCs w:val="24"/>
                <w:lang w:val="uk-UA"/>
              </w:rPr>
              <w:t>»</w:t>
            </w:r>
          </w:p>
        </w:tc>
      </w:tr>
      <w:tr w:rsidR="009B47E8" w:rsidRPr="00595B4F" w:rsidTr="00BA1A72">
        <w:trPr>
          <w:trHeight w:val="483"/>
        </w:trPr>
        <w:tc>
          <w:tcPr>
            <w:tcW w:w="10031" w:type="dxa"/>
            <w:gridSpan w:val="2"/>
            <w:vAlign w:val="center"/>
          </w:tcPr>
          <w:p w:rsidR="009B47E8" w:rsidRPr="00595B4F" w:rsidRDefault="009B47E8" w:rsidP="00BA1A72">
            <w:pPr>
              <w:jc w:val="center"/>
              <w:rPr>
                <w:b/>
                <w:sz w:val="24"/>
                <w:szCs w:val="24"/>
                <w:lang w:val="uk-UA"/>
              </w:rPr>
            </w:pPr>
            <w:r w:rsidRPr="00595B4F">
              <w:rPr>
                <w:b/>
                <w:sz w:val="24"/>
                <w:szCs w:val="24"/>
                <w:lang w:val="uk-UA"/>
              </w:rPr>
              <w:t>Умови отримання адміністративної послуги</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6061" w:type="dxa"/>
          </w:tcPr>
          <w:p w:rsidR="009B47E8" w:rsidRPr="00595B4F" w:rsidRDefault="009B47E8" w:rsidP="00BA1A72">
            <w:pPr>
              <w:rPr>
                <w:sz w:val="24"/>
                <w:szCs w:val="24"/>
                <w:lang w:val="uk-UA"/>
              </w:rPr>
            </w:pPr>
            <w:proofErr w:type="spellStart"/>
            <w:r w:rsidRPr="00595B4F">
              <w:rPr>
                <w:sz w:val="24"/>
                <w:szCs w:val="24"/>
              </w:rPr>
              <w:t>Заява</w:t>
            </w:r>
            <w:proofErr w:type="spellEnd"/>
            <w:r w:rsidRPr="00595B4F">
              <w:rPr>
                <w:sz w:val="24"/>
                <w:szCs w:val="24"/>
              </w:rPr>
              <w:t xml:space="preserve"> законного </w:t>
            </w:r>
            <w:proofErr w:type="spellStart"/>
            <w:r w:rsidRPr="00595B4F">
              <w:rPr>
                <w:sz w:val="24"/>
                <w:szCs w:val="24"/>
              </w:rPr>
              <w:t>представника</w:t>
            </w:r>
            <w:proofErr w:type="spellEnd"/>
            <w:r w:rsidRPr="00595B4F">
              <w:rPr>
                <w:sz w:val="24"/>
                <w:szCs w:val="24"/>
                <w:lang w:val="uk-UA"/>
              </w:rPr>
              <w:t xml:space="preserve"> малолітньої дитини батьків (</w:t>
            </w:r>
            <w:proofErr w:type="spellStart"/>
            <w:r w:rsidRPr="00595B4F">
              <w:rPr>
                <w:sz w:val="24"/>
                <w:szCs w:val="24"/>
                <w:lang w:val="uk-UA"/>
              </w:rPr>
              <w:t>усиновлювачів</w:t>
            </w:r>
            <w:proofErr w:type="spellEnd"/>
            <w:r w:rsidRPr="00595B4F">
              <w:rPr>
                <w:sz w:val="24"/>
                <w:szCs w:val="24"/>
                <w:lang w:val="uk-UA"/>
              </w:rPr>
              <w:t>)</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6061" w:type="dxa"/>
          </w:tcPr>
          <w:p w:rsidR="009B47E8" w:rsidRPr="00B42EB1" w:rsidRDefault="009B47E8" w:rsidP="00BA1A72">
            <w:pPr>
              <w:widowControl/>
              <w:autoSpaceDE/>
              <w:autoSpaceDN/>
              <w:adjustRightInd/>
              <w:ind w:firstLine="283"/>
              <w:jc w:val="both"/>
              <w:rPr>
                <w:sz w:val="24"/>
                <w:szCs w:val="24"/>
                <w:lang w:val="uk-UA"/>
              </w:rPr>
            </w:pPr>
            <w:r>
              <w:rPr>
                <w:sz w:val="24"/>
                <w:szCs w:val="24"/>
                <w:lang w:val="uk-UA"/>
              </w:rPr>
              <w:t xml:space="preserve">1. </w:t>
            </w:r>
            <w:r w:rsidRPr="00B42EB1">
              <w:rPr>
                <w:sz w:val="24"/>
                <w:szCs w:val="24"/>
                <w:lang w:val="uk-UA"/>
              </w:rPr>
              <w:t>Заява за формою, наведеною у додатку 7 до Правил реєстрації місця проживання;</w:t>
            </w:r>
          </w:p>
          <w:p w:rsidR="009B47E8" w:rsidRPr="00595B4F" w:rsidRDefault="009B47E8" w:rsidP="009B47E8">
            <w:pPr>
              <w:pStyle w:val="a6"/>
              <w:widowControl/>
              <w:numPr>
                <w:ilvl w:val="0"/>
                <w:numId w:val="1"/>
              </w:numPr>
              <w:autoSpaceDE/>
              <w:autoSpaceDN/>
              <w:adjustRightInd/>
              <w:ind w:left="0" w:firstLine="283"/>
              <w:jc w:val="both"/>
              <w:rPr>
                <w:sz w:val="24"/>
                <w:szCs w:val="24"/>
                <w:lang w:val="uk-UA"/>
              </w:rPr>
            </w:pPr>
            <w:r>
              <w:rPr>
                <w:sz w:val="24"/>
                <w:szCs w:val="24"/>
                <w:lang w:val="uk-UA"/>
              </w:rPr>
              <w:t>с</w:t>
            </w:r>
            <w:r w:rsidRPr="00595B4F">
              <w:rPr>
                <w:sz w:val="24"/>
                <w:szCs w:val="24"/>
                <w:lang w:val="uk-UA"/>
              </w:rPr>
              <w:t>відоцтво про народження;</w:t>
            </w:r>
          </w:p>
          <w:p w:rsidR="009B47E8" w:rsidRPr="00595B4F" w:rsidRDefault="009B47E8" w:rsidP="009B47E8">
            <w:pPr>
              <w:pStyle w:val="a6"/>
              <w:widowControl/>
              <w:numPr>
                <w:ilvl w:val="0"/>
                <w:numId w:val="1"/>
              </w:numPr>
              <w:autoSpaceDE/>
              <w:autoSpaceDN/>
              <w:adjustRightInd/>
              <w:ind w:left="0" w:firstLine="318"/>
              <w:jc w:val="both"/>
              <w:rPr>
                <w:sz w:val="24"/>
                <w:szCs w:val="24"/>
                <w:lang w:val="uk-UA"/>
              </w:rPr>
            </w:pPr>
            <w:r>
              <w:rPr>
                <w:sz w:val="24"/>
                <w:szCs w:val="24"/>
                <w:lang w:val="uk-UA"/>
              </w:rPr>
              <w:t>к</w:t>
            </w:r>
            <w:r w:rsidRPr="00595B4F">
              <w:rPr>
                <w:sz w:val="24"/>
                <w:szCs w:val="24"/>
                <w:lang w:val="uk-UA"/>
              </w:rPr>
              <w:t>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9B47E8" w:rsidRPr="00595B4F" w:rsidRDefault="009B47E8" w:rsidP="009B47E8">
            <w:pPr>
              <w:pStyle w:val="a6"/>
              <w:widowControl/>
              <w:numPr>
                <w:ilvl w:val="0"/>
                <w:numId w:val="1"/>
              </w:numPr>
              <w:autoSpaceDE/>
              <w:autoSpaceDN/>
              <w:adjustRightInd/>
              <w:ind w:left="0" w:firstLine="318"/>
              <w:jc w:val="both"/>
              <w:rPr>
                <w:sz w:val="24"/>
                <w:szCs w:val="24"/>
                <w:lang w:val="uk-UA"/>
              </w:rPr>
            </w:pPr>
            <w:r>
              <w:rPr>
                <w:sz w:val="24"/>
                <w:szCs w:val="24"/>
                <w:lang w:val="uk-UA"/>
              </w:rPr>
              <w:t>з</w:t>
            </w:r>
            <w:r w:rsidRPr="00595B4F">
              <w:rPr>
                <w:sz w:val="24"/>
                <w:szCs w:val="24"/>
                <w:lang w:val="uk-UA"/>
              </w:rPr>
              <w:t>аяву про зняття з реєстрації місця проживання особи (у разі здійснення реєстрації місця проживання  одночасно із зняттям з реєстрації попереднього місця проживання);</w:t>
            </w:r>
          </w:p>
          <w:p w:rsidR="009B47E8" w:rsidRPr="00595B4F" w:rsidRDefault="009B47E8" w:rsidP="009B47E8">
            <w:pPr>
              <w:pStyle w:val="a6"/>
              <w:widowControl/>
              <w:numPr>
                <w:ilvl w:val="0"/>
                <w:numId w:val="1"/>
              </w:numPr>
              <w:autoSpaceDE/>
              <w:autoSpaceDN/>
              <w:adjustRightInd/>
              <w:ind w:left="0" w:firstLine="318"/>
              <w:jc w:val="both"/>
              <w:rPr>
                <w:sz w:val="24"/>
                <w:szCs w:val="24"/>
                <w:lang w:val="uk-UA"/>
              </w:rPr>
            </w:pPr>
            <w:r>
              <w:rPr>
                <w:sz w:val="24"/>
                <w:szCs w:val="24"/>
                <w:lang w:val="uk-UA"/>
              </w:rPr>
              <w:t>д</w:t>
            </w:r>
            <w:r w:rsidRPr="00595B4F">
              <w:rPr>
                <w:sz w:val="24"/>
                <w:szCs w:val="24"/>
                <w:lang w:val="uk-UA"/>
              </w:rPr>
              <w:t>окументи, що підтверджують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власника/співвласника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адресами реєстрації місця проживання батьків або законного представника/представників);</w:t>
            </w:r>
          </w:p>
          <w:p w:rsidR="009B47E8" w:rsidRPr="00595B4F" w:rsidRDefault="009B47E8" w:rsidP="00BA1A72">
            <w:pPr>
              <w:pStyle w:val="ParagraphStyle"/>
              <w:ind w:firstLine="357"/>
              <w:jc w:val="both"/>
              <w:rPr>
                <w:rFonts w:ascii="Times New Roman" w:hAnsi="Times New Roman"/>
                <w:b/>
                <w:lang w:val="uk-UA"/>
              </w:rPr>
            </w:pPr>
            <w:r w:rsidRPr="00595B4F">
              <w:rPr>
                <w:rFonts w:ascii="Times New Roman" w:hAnsi="Times New Roman"/>
                <w:b/>
                <w:lang w:val="uk-UA"/>
              </w:rPr>
              <w:lastRenderedPageBreak/>
              <w:t>Крім зазначених документів, подаються:</w:t>
            </w:r>
          </w:p>
          <w:p w:rsidR="009B47E8" w:rsidRPr="00595B4F" w:rsidRDefault="009B47E8" w:rsidP="00BA1A72">
            <w:pPr>
              <w:pStyle w:val="ParagraphStyle"/>
              <w:ind w:firstLine="357"/>
              <w:jc w:val="both"/>
              <w:rPr>
                <w:rFonts w:ascii="Times New Roman" w:hAnsi="Times New Roman"/>
                <w:lang w:val="uk-UA"/>
              </w:rPr>
            </w:pPr>
            <w:r w:rsidRPr="00595B4F">
              <w:rPr>
                <w:rFonts w:ascii="Times New Roman" w:hAnsi="Times New Roman"/>
                <w:lang w:val="uk-UA"/>
              </w:rPr>
              <w:t>документ, що посвідчує особу законного представника малолітньої дитини/батьків (</w:t>
            </w:r>
            <w:proofErr w:type="spellStart"/>
            <w:r w:rsidRPr="00595B4F">
              <w:rPr>
                <w:rFonts w:ascii="Times New Roman" w:hAnsi="Times New Roman"/>
                <w:lang w:val="uk-UA"/>
              </w:rPr>
              <w:t>усиновлювачів</w:t>
            </w:r>
            <w:proofErr w:type="spellEnd"/>
            <w:r w:rsidRPr="00595B4F">
              <w:rPr>
                <w:rFonts w:ascii="Times New Roman" w:hAnsi="Times New Roman"/>
                <w:lang w:val="uk-UA"/>
              </w:rPr>
              <w:t>).</w:t>
            </w:r>
          </w:p>
          <w:p w:rsidR="009B47E8" w:rsidRPr="00595B4F" w:rsidRDefault="009B47E8" w:rsidP="00BA1A72">
            <w:pPr>
              <w:ind w:firstLine="370"/>
              <w:jc w:val="both"/>
              <w:rPr>
                <w:sz w:val="24"/>
                <w:szCs w:val="24"/>
                <w:lang w:val="uk-UA"/>
              </w:rPr>
            </w:pPr>
            <w:r w:rsidRPr="00595B4F">
              <w:rPr>
                <w:sz w:val="24"/>
                <w:szCs w:val="24"/>
                <w:lang w:val="uk-UA"/>
              </w:rPr>
              <w:t>Реєстрація місця проживання особи за заявою законного представника здійснюється за згодою інших законних представників.</w:t>
            </w:r>
          </w:p>
          <w:p w:rsidR="009B47E8" w:rsidRPr="00595B4F" w:rsidRDefault="009B47E8" w:rsidP="00BA1A72">
            <w:pPr>
              <w:ind w:firstLine="370"/>
              <w:jc w:val="both"/>
              <w:rPr>
                <w:sz w:val="24"/>
                <w:szCs w:val="24"/>
                <w:lang w:val="uk-UA"/>
              </w:rPr>
            </w:pPr>
            <w:r w:rsidRPr="00595B4F">
              <w:rPr>
                <w:sz w:val="24"/>
                <w:szCs w:val="24"/>
                <w:lang w:val="uk-UA"/>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9B47E8" w:rsidRPr="00595B4F" w:rsidRDefault="009B47E8" w:rsidP="00BA1A72">
            <w:pPr>
              <w:ind w:firstLine="283"/>
              <w:jc w:val="both"/>
              <w:rPr>
                <w:sz w:val="24"/>
                <w:szCs w:val="24"/>
                <w:lang w:val="uk-UA"/>
              </w:rPr>
            </w:pPr>
            <w:r w:rsidRPr="00595B4F">
              <w:rPr>
                <w:sz w:val="24"/>
                <w:szCs w:val="24"/>
                <w:lang w:val="uk-UA"/>
              </w:rPr>
              <w:t>Відповідність за достовірність відомостей, що містяться в заяві, несе заявник, якщо інше не встановлено судом.</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6061" w:type="dxa"/>
          </w:tcPr>
          <w:p w:rsidR="009B47E8" w:rsidRPr="00595B4F" w:rsidRDefault="009B47E8" w:rsidP="00BA1A72">
            <w:pPr>
              <w:ind w:firstLine="283"/>
              <w:jc w:val="both"/>
              <w:rPr>
                <w:sz w:val="24"/>
                <w:szCs w:val="24"/>
                <w:lang w:val="uk-UA"/>
              </w:rPr>
            </w:pPr>
            <w:r w:rsidRPr="00595B4F">
              <w:rPr>
                <w:sz w:val="24"/>
                <w:szCs w:val="24"/>
                <w:lang w:val="uk-UA"/>
              </w:rPr>
              <w:t>З</w:t>
            </w:r>
            <w:proofErr w:type="spellStart"/>
            <w:r w:rsidRPr="00595B4F">
              <w:rPr>
                <w:sz w:val="24"/>
                <w:szCs w:val="24"/>
              </w:rPr>
              <w:t>аконн</w:t>
            </w:r>
            <w:r w:rsidRPr="00595B4F">
              <w:rPr>
                <w:sz w:val="24"/>
                <w:szCs w:val="24"/>
                <w:lang w:val="uk-UA"/>
              </w:rPr>
              <w:t>ий</w:t>
            </w:r>
            <w:proofErr w:type="spellEnd"/>
            <w:r w:rsidRPr="00595B4F">
              <w:rPr>
                <w:sz w:val="24"/>
                <w:szCs w:val="24"/>
              </w:rPr>
              <w:t xml:space="preserve"> </w:t>
            </w:r>
            <w:proofErr w:type="spellStart"/>
            <w:r w:rsidRPr="00595B4F">
              <w:rPr>
                <w:sz w:val="24"/>
                <w:szCs w:val="24"/>
              </w:rPr>
              <w:t>представник</w:t>
            </w:r>
            <w:proofErr w:type="spellEnd"/>
            <w:r w:rsidRPr="00595B4F">
              <w:rPr>
                <w:sz w:val="24"/>
                <w:szCs w:val="24"/>
                <w:lang w:val="uk-UA"/>
              </w:rPr>
              <w:t xml:space="preserve"> малолітньої дитини батьків (</w:t>
            </w:r>
            <w:proofErr w:type="spellStart"/>
            <w:r w:rsidRPr="00595B4F">
              <w:rPr>
                <w:sz w:val="24"/>
                <w:szCs w:val="24"/>
                <w:lang w:val="uk-UA"/>
              </w:rPr>
              <w:t>усиновлювачів</w:t>
            </w:r>
            <w:proofErr w:type="spellEnd"/>
            <w:r w:rsidRPr="00595B4F">
              <w:rPr>
                <w:sz w:val="24"/>
                <w:szCs w:val="24"/>
                <w:lang w:val="uk-UA"/>
              </w:rPr>
              <w:t>) для одержання адміністративної послу</w:t>
            </w:r>
            <w:proofErr w:type="spellStart"/>
            <w:r w:rsidRPr="00595B4F">
              <w:rPr>
                <w:sz w:val="24"/>
                <w:szCs w:val="24"/>
              </w:rPr>
              <w:t>ги</w:t>
            </w:r>
            <w:proofErr w:type="spellEnd"/>
            <w:r w:rsidRPr="00595B4F">
              <w:rPr>
                <w:sz w:val="24"/>
                <w:szCs w:val="24"/>
              </w:rPr>
              <w:t xml:space="preserve"> </w:t>
            </w:r>
            <w:r w:rsidRPr="00595B4F">
              <w:rPr>
                <w:sz w:val="24"/>
                <w:szCs w:val="24"/>
                <w:lang w:val="uk-UA"/>
              </w:rPr>
              <w:t xml:space="preserve">звертається </w:t>
            </w:r>
            <w:r w:rsidRPr="00595B4F">
              <w:rPr>
                <w:sz w:val="24"/>
                <w:szCs w:val="24"/>
              </w:rPr>
              <w:t xml:space="preserve">до </w:t>
            </w:r>
            <w:r w:rsidRPr="00595B4F">
              <w:rPr>
                <w:sz w:val="24"/>
                <w:szCs w:val="24"/>
                <w:lang w:val="uk-UA"/>
              </w:rPr>
              <w:t xml:space="preserve">відділу адміністративних послуг особисто </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11.</w:t>
            </w:r>
            <w:r w:rsidRPr="00595B4F">
              <w:rPr>
                <w:sz w:val="24"/>
                <w:szCs w:val="24"/>
                <w:lang w:val="uk-UA"/>
              </w:rPr>
              <w:tab/>
              <w:t>Платність (безоплатність) надання адміністративної послуги</w:t>
            </w:r>
          </w:p>
        </w:tc>
        <w:tc>
          <w:tcPr>
            <w:tcW w:w="6061" w:type="dxa"/>
          </w:tcPr>
          <w:p w:rsidR="009B47E8" w:rsidRPr="00595B4F" w:rsidRDefault="009B47E8" w:rsidP="00BA1A72">
            <w:pPr>
              <w:ind w:firstLine="283"/>
              <w:rPr>
                <w:sz w:val="24"/>
                <w:szCs w:val="24"/>
                <w:lang w:val="uk-UA"/>
              </w:rPr>
            </w:pPr>
            <w:r w:rsidRPr="00595B4F">
              <w:rPr>
                <w:sz w:val="24"/>
                <w:szCs w:val="24"/>
                <w:lang w:val="uk-UA"/>
              </w:rPr>
              <w:t>Адміністративна послуга платна</w:t>
            </w:r>
          </w:p>
        </w:tc>
      </w:tr>
      <w:tr w:rsidR="009B47E8" w:rsidRPr="00EE1E4B" w:rsidTr="00BA1A72">
        <w:tc>
          <w:tcPr>
            <w:tcW w:w="3970" w:type="dxa"/>
          </w:tcPr>
          <w:p w:rsidR="009B47E8" w:rsidRPr="00595B4F" w:rsidRDefault="009B47E8" w:rsidP="00BA1A72">
            <w:pPr>
              <w:rPr>
                <w:sz w:val="24"/>
                <w:szCs w:val="24"/>
                <w:lang w:val="uk-UA"/>
              </w:rPr>
            </w:pPr>
            <w:r w:rsidRPr="00595B4F">
              <w:rPr>
                <w:sz w:val="24"/>
                <w:szCs w:val="24"/>
                <w:lang w:val="uk-UA"/>
              </w:rPr>
              <w:t>11.1</w:t>
            </w:r>
            <w:r w:rsidRPr="00595B4F">
              <w:rPr>
                <w:sz w:val="24"/>
                <w:szCs w:val="24"/>
                <w:lang w:val="uk-UA"/>
              </w:rPr>
              <w:tab/>
              <w:t>Нормативно-правові акти, на підставі яких стягується плата</w:t>
            </w:r>
          </w:p>
        </w:tc>
        <w:tc>
          <w:tcPr>
            <w:tcW w:w="6061" w:type="dxa"/>
          </w:tcPr>
          <w:p w:rsidR="009B47E8" w:rsidRPr="00595B4F" w:rsidRDefault="009B47E8" w:rsidP="00BA1A72">
            <w:pPr>
              <w:ind w:firstLine="318"/>
              <w:jc w:val="both"/>
              <w:rPr>
                <w:sz w:val="24"/>
                <w:szCs w:val="24"/>
                <w:lang w:val="uk-UA"/>
              </w:rPr>
            </w:pPr>
            <w:hyperlink r:id="rId12" w:history="1">
              <w:r w:rsidRPr="00595B4F">
                <w:rPr>
                  <w:rStyle w:val="a4"/>
                  <w:color w:val="auto"/>
                  <w:sz w:val="24"/>
                  <w:szCs w:val="24"/>
                  <w:u w:val="none"/>
                  <w:lang w:val="uk-UA"/>
                </w:rPr>
                <w:t>Закон України «Про свободу пересування та вільний вибір місця проживання в Україні»;</w:t>
              </w:r>
            </w:hyperlink>
            <w:r w:rsidRPr="00595B4F">
              <w:rPr>
                <w:sz w:val="24"/>
                <w:szCs w:val="24"/>
                <w:lang w:val="uk-UA"/>
              </w:rPr>
              <w:t xml:space="preserve"> </w:t>
            </w:r>
          </w:p>
          <w:p w:rsidR="009B47E8" w:rsidRPr="00595B4F" w:rsidRDefault="009B47E8" w:rsidP="00BA1A72">
            <w:pPr>
              <w:ind w:firstLine="318"/>
              <w:jc w:val="both"/>
              <w:rPr>
                <w:sz w:val="24"/>
                <w:szCs w:val="24"/>
                <w:lang w:val="uk-UA"/>
              </w:rPr>
            </w:pPr>
            <w:r w:rsidRPr="00595B4F">
              <w:rPr>
                <w:rStyle w:val="rvts23"/>
                <w:sz w:val="24"/>
                <w:szCs w:val="24"/>
                <w:lang w:val="uk-UA"/>
              </w:rPr>
              <w:t>Закон України «Про адміністративні послуги»</w:t>
            </w:r>
            <w:r>
              <w:rPr>
                <w:rStyle w:val="rvts23"/>
                <w:sz w:val="24"/>
                <w:szCs w:val="24"/>
                <w:lang w:val="uk-UA"/>
              </w:rPr>
              <w:t>.</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6061" w:type="dxa"/>
          </w:tcPr>
          <w:p w:rsidR="009B47E8" w:rsidRPr="00595B4F" w:rsidRDefault="009B47E8" w:rsidP="00BA1A72">
            <w:pPr>
              <w:ind w:firstLine="318"/>
              <w:jc w:val="both"/>
              <w:rPr>
                <w:sz w:val="24"/>
                <w:szCs w:val="24"/>
                <w:lang w:val="uk-UA"/>
              </w:rPr>
            </w:pPr>
            <w:r w:rsidRPr="00595B4F">
              <w:rPr>
                <w:sz w:val="24"/>
                <w:szCs w:val="24"/>
                <w:lang w:val="uk-UA"/>
              </w:rPr>
              <w:t>За реєстрацію місця проживання сплачується адміністративний збір:</w:t>
            </w:r>
          </w:p>
          <w:p w:rsidR="009B47E8" w:rsidRPr="00595B4F" w:rsidRDefault="009B47E8" w:rsidP="00BA1A72">
            <w:pPr>
              <w:ind w:firstLine="318"/>
              <w:jc w:val="both"/>
              <w:rPr>
                <w:sz w:val="24"/>
                <w:szCs w:val="24"/>
                <w:lang w:val="uk-UA"/>
              </w:rPr>
            </w:pPr>
            <w:r w:rsidRPr="00595B4F">
              <w:rPr>
                <w:sz w:val="24"/>
                <w:szCs w:val="24"/>
                <w:lang w:val="uk-UA"/>
              </w:rPr>
              <w:t xml:space="preserve">у разі звернення особи протягом встановленого Законом України «Про свободу пересування та вільний вибір місця проживання в Україні» строку –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p w:rsidR="009B47E8" w:rsidRPr="00595B4F" w:rsidRDefault="009B47E8" w:rsidP="00BA1A72">
            <w:pPr>
              <w:ind w:firstLine="318"/>
              <w:jc w:val="both"/>
              <w:rPr>
                <w:sz w:val="24"/>
                <w:szCs w:val="24"/>
                <w:lang w:val="uk-UA"/>
              </w:rPr>
            </w:pPr>
            <w:r w:rsidRPr="00595B4F">
              <w:rPr>
                <w:sz w:val="24"/>
                <w:szCs w:val="24"/>
                <w:lang w:val="uk-UA"/>
              </w:rPr>
              <w:t>у разі звернення особи з порушенням встан</w:t>
            </w:r>
            <w:r>
              <w:rPr>
                <w:sz w:val="24"/>
                <w:szCs w:val="24"/>
                <w:lang w:val="uk-UA"/>
              </w:rPr>
              <w:t>ов</w:t>
            </w:r>
            <w:r w:rsidRPr="00595B4F">
              <w:rPr>
                <w:sz w:val="24"/>
                <w:szCs w:val="24"/>
                <w:lang w:val="uk-UA"/>
              </w:rPr>
              <w:t xml:space="preserve">леного цим Законом строку – у розмірі </w:t>
            </w:r>
            <w:r w:rsidRPr="00595B4F">
              <w:rPr>
                <w:sz w:val="24"/>
                <w:szCs w:val="24"/>
              </w:rPr>
              <w:t>0,0</w:t>
            </w:r>
            <w:r w:rsidRPr="00595B4F">
              <w:rPr>
                <w:sz w:val="24"/>
                <w:szCs w:val="24"/>
                <w:lang w:val="uk-UA"/>
              </w:rPr>
              <w:t>255</w:t>
            </w:r>
            <w:r w:rsidRPr="00595B4F">
              <w:rPr>
                <w:sz w:val="24"/>
                <w:szCs w:val="24"/>
              </w:rPr>
              <w:t xml:space="preserve"> </w:t>
            </w:r>
            <w:r w:rsidRPr="00595B4F">
              <w:rPr>
                <w:sz w:val="24"/>
                <w:szCs w:val="24"/>
                <w:lang w:val="uk-UA"/>
              </w:rPr>
              <w:t>розміру прожиткового мінімуму для працездатних осіб, встановленого на 1 січня календарного року,</w:t>
            </w:r>
          </w:p>
          <w:p w:rsidR="009B47E8" w:rsidRPr="00595B4F" w:rsidRDefault="009B47E8" w:rsidP="00BA1A72">
            <w:pPr>
              <w:ind w:firstLine="425"/>
              <w:jc w:val="both"/>
              <w:rPr>
                <w:sz w:val="24"/>
                <w:szCs w:val="24"/>
                <w:lang w:val="uk-UA"/>
              </w:rPr>
            </w:pPr>
            <w:r w:rsidRPr="00595B4F">
              <w:rPr>
                <w:sz w:val="24"/>
                <w:szCs w:val="24"/>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11.3.</w:t>
            </w:r>
            <w:r w:rsidRPr="00595B4F">
              <w:rPr>
                <w:sz w:val="24"/>
                <w:szCs w:val="24"/>
                <w:lang w:val="uk-UA"/>
              </w:rPr>
              <w:tab/>
              <w:t>Реквізити для внесення плати</w:t>
            </w:r>
          </w:p>
        </w:tc>
        <w:tc>
          <w:tcPr>
            <w:tcW w:w="6061" w:type="dxa"/>
          </w:tcPr>
          <w:p w:rsidR="009B47E8" w:rsidRPr="00595B4F" w:rsidRDefault="009B47E8" w:rsidP="00BA1A72">
            <w:pPr>
              <w:pStyle w:val="Default"/>
              <w:ind w:firstLine="425"/>
              <w:jc w:val="both"/>
              <w:rPr>
                <w:lang w:val="uk-UA"/>
              </w:rPr>
            </w:pPr>
            <w:proofErr w:type="spellStart"/>
            <w:r w:rsidRPr="00595B4F">
              <w:rPr>
                <w:lang w:val="uk-UA"/>
              </w:rPr>
              <w:t>Отримувач</w:t>
            </w:r>
            <w:proofErr w:type="spellEnd"/>
            <w:r w:rsidRPr="00595B4F">
              <w:rPr>
                <w:lang w:val="uk-UA"/>
              </w:rPr>
              <w:t xml:space="preserve">: </w:t>
            </w:r>
          </w:p>
          <w:p w:rsidR="009B47E8" w:rsidRPr="00595B4F" w:rsidRDefault="009B47E8" w:rsidP="00BA1A72">
            <w:pPr>
              <w:pStyle w:val="Default"/>
              <w:jc w:val="both"/>
              <w:rPr>
                <w:lang w:val="uk-UA"/>
              </w:rPr>
            </w:pPr>
            <w:r w:rsidRPr="00595B4F">
              <w:rPr>
                <w:lang w:val="uk-UA"/>
              </w:rPr>
              <w:t xml:space="preserve">УК у м. </w:t>
            </w:r>
            <w:proofErr w:type="spellStart"/>
            <w:r w:rsidRPr="00595B4F">
              <w:rPr>
                <w:lang w:val="uk-UA"/>
              </w:rPr>
              <w:t>Сєвєродон</w:t>
            </w:r>
            <w:proofErr w:type="spellEnd"/>
            <w:r w:rsidRPr="00595B4F">
              <w:rPr>
                <w:lang w:val="uk-UA"/>
              </w:rPr>
              <w:t xml:space="preserve">./М. СЄВЄРОД./22012500; </w:t>
            </w:r>
          </w:p>
          <w:p w:rsidR="009B47E8" w:rsidRPr="00595B4F" w:rsidRDefault="009B47E8" w:rsidP="00BA1A72">
            <w:pPr>
              <w:pStyle w:val="Default"/>
              <w:jc w:val="both"/>
              <w:rPr>
                <w:lang w:val="uk-UA"/>
              </w:rPr>
            </w:pPr>
            <w:r w:rsidRPr="00595B4F">
              <w:rPr>
                <w:lang w:val="uk-UA"/>
              </w:rPr>
              <w:t xml:space="preserve">Код ЕДРПОУ: 37944909; </w:t>
            </w:r>
          </w:p>
          <w:p w:rsidR="009B47E8" w:rsidRPr="00595B4F" w:rsidRDefault="009B47E8" w:rsidP="00BA1A72">
            <w:pPr>
              <w:jc w:val="both"/>
              <w:rPr>
                <w:sz w:val="24"/>
                <w:szCs w:val="24"/>
                <w:lang w:val="uk-UA"/>
              </w:rPr>
            </w:pPr>
            <w:r w:rsidRPr="00595B4F">
              <w:rPr>
                <w:sz w:val="24"/>
                <w:szCs w:val="24"/>
                <w:lang w:val="uk-UA"/>
              </w:rPr>
              <w:t xml:space="preserve">банк </w:t>
            </w:r>
            <w:proofErr w:type="spellStart"/>
            <w:r w:rsidRPr="00595B4F">
              <w:rPr>
                <w:sz w:val="24"/>
                <w:szCs w:val="24"/>
                <w:lang w:val="uk-UA"/>
              </w:rPr>
              <w:t>отримувача</w:t>
            </w:r>
            <w:proofErr w:type="spellEnd"/>
            <w:r w:rsidRPr="00595B4F">
              <w:rPr>
                <w:sz w:val="24"/>
                <w:szCs w:val="24"/>
                <w:lang w:val="uk-UA"/>
              </w:rPr>
              <w:t xml:space="preserve">: Казначейство України (ЕАП); </w:t>
            </w:r>
          </w:p>
          <w:p w:rsidR="009B47E8" w:rsidRPr="00595B4F" w:rsidRDefault="009B47E8" w:rsidP="00BA1A72">
            <w:pPr>
              <w:jc w:val="both"/>
              <w:rPr>
                <w:sz w:val="24"/>
                <w:szCs w:val="24"/>
                <w:lang w:val="uk-UA"/>
              </w:rPr>
            </w:pPr>
            <w:r w:rsidRPr="00595B4F">
              <w:rPr>
                <w:sz w:val="24"/>
                <w:szCs w:val="24"/>
                <w:lang w:val="uk-UA"/>
              </w:rPr>
              <w:t xml:space="preserve">МФО 899998; </w:t>
            </w:r>
          </w:p>
          <w:p w:rsidR="009B47E8" w:rsidRPr="00595B4F" w:rsidRDefault="009B47E8" w:rsidP="00BA1A72">
            <w:pPr>
              <w:rPr>
                <w:sz w:val="24"/>
                <w:szCs w:val="24"/>
                <w:lang w:val="uk-UA"/>
              </w:rPr>
            </w:pPr>
            <w:r w:rsidRPr="00595B4F">
              <w:rPr>
                <w:sz w:val="24"/>
                <w:szCs w:val="24"/>
                <w:lang w:val="uk-UA"/>
              </w:rPr>
              <w:t>Рахунок</w:t>
            </w:r>
            <w:r>
              <w:rPr>
                <w:sz w:val="24"/>
                <w:szCs w:val="24"/>
                <w:lang w:val="uk-UA"/>
              </w:rPr>
              <w:t xml:space="preserve"> </w:t>
            </w:r>
            <w:proofErr w:type="spellStart"/>
            <w:r w:rsidRPr="00595B4F">
              <w:rPr>
                <w:sz w:val="24"/>
                <w:szCs w:val="24"/>
                <w:lang w:val="uk-UA"/>
              </w:rPr>
              <w:t>отримувача</w:t>
            </w:r>
            <w:proofErr w:type="spellEnd"/>
            <w:r w:rsidRPr="00595B4F">
              <w:rPr>
                <w:sz w:val="24"/>
                <w:szCs w:val="24"/>
                <w:lang w:val="uk-UA"/>
              </w:rPr>
              <w:t xml:space="preserve">: </w:t>
            </w:r>
            <w:r w:rsidRPr="00595B4F">
              <w:rPr>
                <w:sz w:val="24"/>
                <w:szCs w:val="24"/>
              </w:rPr>
              <w:t>UA</w:t>
            </w:r>
            <w:r w:rsidRPr="00595B4F">
              <w:rPr>
                <w:sz w:val="24"/>
                <w:szCs w:val="24"/>
                <w:lang w:val="uk-UA"/>
              </w:rPr>
              <w:t xml:space="preserve">748999980334149879010012080; </w:t>
            </w:r>
          </w:p>
          <w:p w:rsidR="009B47E8" w:rsidRPr="00595B4F" w:rsidRDefault="009B47E8" w:rsidP="00BA1A72">
            <w:pPr>
              <w:jc w:val="both"/>
              <w:rPr>
                <w:sz w:val="24"/>
                <w:szCs w:val="24"/>
                <w:lang w:val="uk-UA"/>
              </w:rPr>
            </w:pPr>
            <w:r w:rsidRPr="00595B4F">
              <w:rPr>
                <w:sz w:val="24"/>
                <w:szCs w:val="24"/>
                <w:lang w:val="uk-UA"/>
              </w:rPr>
              <w:t>код бюджетної класифікації доходів: 22012500;</w:t>
            </w:r>
          </w:p>
          <w:p w:rsidR="009B47E8" w:rsidRPr="00595B4F" w:rsidRDefault="009B47E8" w:rsidP="00BA1A72">
            <w:pPr>
              <w:jc w:val="both"/>
              <w:rPr>
                <w:sz w:val="24"/>
                <w:szCs w:val="24"/>
                <w:lang w:val="uk-UA"/>
              </w:rPr>
            </w:pPr>
            <w:r w:rsidRPr="00595B4F">
              <w:rPr>
                <w:sz w:val="24"/>
                <w:szCs w:val="24"/>
                <w:lang w:val="uk-UA"/>
              </w:rPr>
              <w:t xml:space="preserve">назва: «Плата за надання інших адміністративних </w:t>
            </w:r>
            <w:r w:rsidRPr="00595B4F">
              <w:rPr>
                <w:sz w:val="24"/>
                <w:szCs w:val="24"/>
                <w:lang w:val="uk-UA"/>
              </w:rPr>
              <w:lastRenderedPageBreak/>
              <w:t>послуг» місцевого бюджету</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lastRenderedPageBreak/>
              <w:t>12.</w:t>
            </w:r>
            <w:r w:rsidRPr="00595B4F">
              <w:rPr>
                <w:sz w:val="24"/>
                <w:szCs w:val="24"/>
                <w:lang w:val="uk-UA"/>
              </w:rPr>
              <w:tab/>
              <w:t>Строк надання адміністративної послуги</w:t>
            </w:r>
            <w:r w:rsidRPr="00595B4F">
              <w:rPr>
                <w:sz w:val="24"/>
                <w:szCs w:val="24"/>
                <w:lang w:val="uk-UA"/>
              </w:rPr>
              <w:tab/>
            </w:r>
          </w:p>
        </w:tc>
        <w:tc>
          <w:tcPr>
            <w:tcW w:w="6061" w:type="dxa"/>
          </w:tcPr>
          <w:p w:rsidR="009B47E8" w:rsidRPr="00595B4F" w:rsidRDefault="009B47E8" w:rsidP="00BA1A72">
            <w:pPr>
              <w:ind w:firstLine="425"/>
              <w:jc w:val="both"/>
              <w:rPr>
                <w:sz w:val="24"/>
                <w:szCs w:val="24"/>
              </w:rPr>
            </w:pPr>
            <w:r w:rsidRPr="00595B4F">
              <w:rPr>
                <w:sz w:val="24"/>
                <w:szCs w:val="24"/>
                <w:lang w:val="uk-UA"/>
              </w:rPr>
              <w:t xml:space="preserve">У день безпосереднього звернення </w:t>
            </w:r>
            <w:r w:rsidRPr="00595B4F">
              <w:rPr>
                <w:sz w:val="24"/>
                <w:szCs w:val="24"/>
              </w:rPr>
              <w:t xml:space="preserve">законного </w:t>
            </w:r>
            <w:proofErr w:type="spellStart"/>
            <w:r w:rsidRPr="00595B4F">
              <w:rPr>
                <w:sz w:val="24"/>
                <w:szCs w:val="24"/>
              </w:rPr>
              <w:t>представника</w:t>
            </w:r>
            <w:proofErr w:type="spellEnd"/>
            <w:r w:rsidRPr="00595B4F">
              <w:rPr>
                <w:sz w:val="24"/>
                <w:szCs w:val="24"/>
                <w:lang w:val="uk-UA"/>
              </w:rPr>
              <w:t xml:space="preserve"> малолітньої дитини батьків (</w:t>
            </w:r>
            <w:proofErr w:type="spellStart"/>
            <w:r w:rsidRPr="00595B4F">
              <w:rPr>
                <w:sz w:val="24"/>
                <w:szCs w:val="24"/>
                <w:lang w:val="uk-UA"/>
              </w:rPr>
              <w:t>усиновлювачів</w:t>
            </w:r>
            <w:proofErr w:type="spellEnd"/>
            <w:r w:rsidRPr="00595B4F">
              <w:rPr>
                <w:sz w:val="24"/>
                <w:szCs w:val="24"/>
                <w:lang w:val="uk-UA"/>
              </w:rPr>
              <w:t>).</w:t>
            </w:r>
          </w:p>
        </w:tc>
      </w:tr>
      <w:tr w:rsidR="009B47E8" w:rsidRPr="00595B4F" w:rsidTr="00BA1A72">
        <w:tc>
          <w:tcPr>
            <w:tcW w:w="3970" w:type="dxa"/>
          </w:tcPr>
          <w:p w:rsidR="009B47E8" w:rsidRPr="00595B4F" w:rsidRDefault="009B47E8" w:rsidP="00BA1A72">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6061" w:type="dxa"/>
          </w:tcPr>
          <w:p w:rsidR="009B47E8" w:rsidRPr="00595B4F" w:rsidRDefault="009B47E8" w:rsidP="00BA1A72">
            <w:pPr>
              <w:ind w:firstLine="318"/>
              <w:jc w:val="both"/>
              <w:rPr>
                <w:sz w:val="24"/>
                <w:szCs w:val="24"/>
                <w:lang w:val="uk-UA"/>
              </w:rPr>
            </w:pPr>
            <w:r w:rsidRPr="00595B4F">
              <w:rPr>
                <w:sz w:val="24"/>
                <w:szCs w:val="24"/>
                <w:lang w:val="uk-UA"/>
              </w:rPr>
              <w:t>1. П</w:t>
            </w:r>
            <w:proofErr w:type="spellStart"/>
            <w:r w:rsidRPr="00595B4F">
              <w:rPr>
                <w:sz w:val="24"/>
                <w:szCs w:val="24"/>
              </w:rPr>
              <w:t>редставник</w:t>
            </w:r>
            <w:proofErr w:type="spellEnd"/>
            <w:r w:rsidRPr="00595B4F">
              <w:rPr>
                <w:sz w:val="24"/>
                <w:szCs w:val="24"/>
                <w:lang w:val="uk-UA"/>
              </w:rPr>
              <w:t xml:space="preserve"> малолітньої дитини/батьки (</w:t>
            </w:r>
            <w:proofErr w:type="spellStart"/>
            <w:r w:rsidRPr="00595B4F">
              <w:rPr>
                <w:sz w:val="24"/>
                <w:szCs w:val="24"/>
                <w:lang w:val="uk-UA"/>
              </w:rPr>
              <w:t>усиновлювачі</w:t>
            </w:r>
            <w:proofErr w:type="spellEnd"/>
            <w:r w:rsidRPr="00595B4F">
              <w:rPr>
                <w:sz w:val="24"/>
                <w:szCs w:val="24"/>
                <w:lang w:val="uk-UA"/>
              </w:rPr>
              <w:t>) не подали документів або інформації необхідних для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9B47E8" w:rsidRPr="00595B4F" w:rsidRDefault="009B47E8" w:rsidP="00BA1A72">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9B47E8" w:rsidRPr="00595B4F" w:rsidRDefault="009B47E8" w:rsidP="00BA1A72">
            <w:pPr>
              <w:ind w:firstLine="283"/>
              <w:rPr>
                <w:sz w:val="24"/>
                <w:szCs w:val="24"/>
                <w:lang w:val="uk-UA"/>
              </w:rPr>
            </w:pPr>
            <w:r w:rsidRPr="00595B4F">
              <w:rPr>
                <w:sz w:val="24"/>
                <w:szCs w:val="24"/>
                <w:lang w:val="uk-UA"/>
              </w:rPr>
              <w:t>3. Для реєстрації місця проживання звернулася особа, яка не досягла 14-річного віку</w:t>
            </w:r>
          </w:p>
          <w:p w:rsidR="009B47E8" w:rsidRPr="00595B4F" w:rsidRDefault="009B47E8" w:rsidP="00BA1A72">
            <w:pPr>
              <w:ind w:firstLine="425"/>
              <w:jc w:val="both"/>
              <w:rPr>
                <w:sz w:val="24"/>
                <w:szCs w:val="24"/>
                <w:lang w:val="uk-UA"/>
              </w:rPr>
            </w:pPr>
            <w:r w:rsidRPr="00595B4F">
              <w:rPr>
                <w:sz w:val="24"/>
                <w:szCs w:val="24"/>
                <w:lang w:val="uk-UA"/>
              </w:rPr>
              <w:t>Рішення про відмову в реєстрації місця проживання приймається в день звернення представника малолітньої дитини/батьків (</w:t>
            </w:r>
            <w:proofErr w:type="spellStart"/>
            <w:r w:rsidRPr="00595B4F">
              <w:rPr>
                <w:sz w:val="24"/>
                <w:szCs w:val="24"/>
                <w:lang w:val="uk-UA"/>
              </w:rPr>
              <w:t>усиновлювачів</w:t>
            </w:r>
            <w:proofErr w:type="spellEnd"/>
            <w:r w:rsidRPr="00595B4F">
              <w:rPr>
                <w:sz w:val="24"/>
                <w:szCs w:val="24"/>
                <w:lang w:val="uk-UA"/>
              </w:rPr>
              <w:t xml:space="preserve">) шляхом зазначення в заяві про реєстрацію місця проживання підстав відмови. Зазначена заява повертається </w:t>
            </w:r>
            <w:proofErr w:type="spellStart"/>
            <w:r w:rsidRPr="00595B4F">
              <w:rPr>
                <w:sz w:val="24"/>
                <w:szCs w:val="24"/>
              </w:rPr>
              <w:t>представник</w:t>
            </w:r>
            <w:proofErr w:type="spellEnd"/>
            <w:r w:rsidRPr="00595B4F">
              <w:rPr>
                <w:sz w:val="24"/>
                <w:szCs w:val="24"/>
                <w:lang w:val="uk-UA"/>
              </w:rPr>
              <w:t>у малолітньої дитини/ батькам (</w:t>
            </w:r>
            <w:proofErr w:type="spellStart"/>
            <w:r w:rsidRPr="00595B4F">
              <w:rPr>
                <w:sz w:val="24"/>
                <w:szCs w:val="24"/>
                <w:lang w:val="uk-UA"/>
              </w:rPr>
              <w:t>усиновлювачам</w:t>
            </w:r>
            <w:proofErr w:type="spellEnd"/>
            <w:r w:rsidRPr="00595B4F">
              <w:rPr>
                <w:sz w:val="24"/>
                <w:szCs w:val="24"/>
                <w:lang w:val="uk-UA"/>
              </w:rPr>
              <w:t>).</w:t>
            </w:r>
          </w:p>
        </w:tc>
      </w:tr>
      <w:tr w:rsidR="009B47E8" w:rsidRPr="00FC20B5" w:rsidTr="00BA1A72">
        <w:tc>
          <w:tcPr>
            <w:tcW w:w="3970" w:type="dxa"/>
          </w:tcPr>
          <w:p w:rsidR="009B47E8" w:rsidRPr="00595B4F" w:rsidRDefault="009B47E8" w:rsidP="00BA1A72">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6061" w:type="dxa"/>
          </w:tcPr>
          <w:p w:rsidR="009B47E8" w:rsidRPr="00595B4F" w:rsidRDefault="009B47E8" w:rsidP="00BA1A72">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9B47E8" w:rsidRPr="00595B4F" w:rsidTr="00BA1A72">
        <w:tc>
          <w:tcPr>
            <w:tcW w:w="3970" w:type="dxa"/>
          </w:tcPr>
          <w:p w:rsidR="009B47E8" w:rsidRPr="00595B4F" w:rsidRDefault="009B47E8" w:rsidP="00BA1A72">
            <w:pPr>
              <w:jc w:val="cente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6061" w:type="dxa"/>
          </w:tcPr>
          <w:p w:rsidR="009B47E8" w:rsidRPr="00595B4F" w:rsidRDefault="009B47E8" w:rsidP="00BA1A72">
            <w:pPr>
              <w:ind w:firstLine="283"/>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9B47E8" w:rsidRPr="00FC20B5" w:rsidTr="00BA1A72">
        <w:tc>
          <w:tcPr>
            <w:tcW w:w="3970" w:type="dxa"/>
          </w:tcPr>
          <w:p w:rsidR="009B47E8" w:rsidRPr="00595B4F" w:rsidRDefault="009B47E8" w:rsidP="00BA1A72">
            <w:pPr>
              <w:rPr>
                <w:sz w:val="24"/>
                <w:szCs w:val="24"/>
                <w:lang w:val="uk-UA"/>
              </w:rPr>
            </w:pPr>
            <w:r w:rsidRPr="00595B4F">
              <w:rPr>
                <w:sz w:val="24"/>
                <w:szCs w:val="24"/>
                <w:lang w:val="uk-UA"/>
              </w:rPr>
              <w:t>16.</w:t>
            </w:r>
            <w:r w:rsidRPr="00595B4F">
              <w:rPr>
                <w:sz w:val="24"/>
                <w:szCs w:val="24"/>
                <w:lang w:val="uk-UA"/>
              </w:rPr>
              <w:tab/>
              <w:t>Примітка</w:t>
            </w:r>
          </w:p>
        </w:tc>
        <w:tc>
          <w:tcPr>
            <w:tcW w:w="6061" w:type="dxa"/>
          </w:tcPr>
          <w:p w:rsidR="009B47E8" w:rsidRPr="00595B4F" w:rsidRDefault="009B47E8" w:rsidP="00BA1A72">
            <w:pPr>
              <w:ind w:firstLine="318"/>
              <w:jc w:val="both"/>
              <w:rPr>
                <w:sz w:val="24"/>
                <w:szCs w:val="24"/>
                <w:lang w:val="uk-UA"/>
              </w:rPr>
            </w:pPr>
            <w:r w:rsidRPr="00595B4F">
              <w:rPr>
                <w:sz w:val="24"/>
                <w:szCs w:val="24"/>
                <w:lang w:val="uk-UA"/>
              </w:rPr>
              <w:t>У разі проживання громадянина України без реєстрації місця проживання, до ст.197 Кодексу України про адміністративні правопорушення (санкція – попередження або накладення штрафу від одного до трьох неоподатковуваних мінімумів доходів громадян).</w:t>
            </w:r>
          </w:p>
          <w:p w:rsidR="009B47E8" w:rsidRPr="00595B4F" w:rsidRDefault="009B47E8" w:rsidP="00BA1A72">
            <w:pPr>
              <w:ind w:firstLine="283"/>
              <w:jc w:val="both"/>
              <w:rPr>
                <w:sz w:val="24"/>
                <w:szCs w:val="24"/>
                <w:lang w:val="uk-UA"/>
              </w:rPr>
            </w:pPr>
            <w:r w:rsidRPr="00595B4F">
              <w:rPr>
                <w:sz w:val="24"/>
                <w:szCs w:val="24"/>
                <w:lang w:val="uk-UA"/>
              </w:rPr>
              <w:t>Від імені виконавчих комітетів сільських, селищних, міських рад розглядати справи про адміністративні порушення, передбачені статтями 197, 198 цього Кодексу (при накладанні адміністративного стягнення у вигляді попередження), мають право адміністратори відділу адміністративних послуг</w:t>
            </w:r>
          </w:p>
        </w:tc>
      </w:tr>
    </w:tbl>
    <w:p w:rsidR="009B47E8" w:rsidRPr="00595B4F" w:rsidRDefault="009B47E8" w:rsidP="009B47E8">
      <w:pPr>
        <w:rPr>
          <w:sz w:val="24"/>
          <w:szCs w:val="24"/>
          <w:lang w:val="uk-UA"/>
        </w:rPr>
      </w:pPr>
    </w:p>
    <w:p w:rsidR="009B47E8" w:rsidRPr="00595B4F" w:rsidRDefault="009B47E8" w:rsidP="009B47E8">
      <w:pPr>
        <w:ind w:firstLine="851"/>
        <w:jc w:val="both"/>
        <w:rPr>
          <w:sz w:val="24"/>
          <w:szCs w:val="24"/>
          <w:lang w:val="uk-UA"/>
        </w:rPr>
      </w:pPr>
      <w:r w:rsidRPr="00595B4F">
        <w:rPr>
          <w:sz w:val="24"/>
          <w:szCs w:val="24"/>
          <w:lang w:val="uk-UA"/>
        </w:rPr>
        <w:t>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органу реєстрації/центру надання адміністративних послуг технічної можливості здійснити роздруківку квитанції за допомогою програмного продукту «</w:t>
      </w:r>
      <w:r w:rsidRPr="00595B4F">
        <w:rPr>
          <w:sz w:val="24"/>
          <w:szCs w:val="24"/>
          <w:lang w:val="en-US"/>
        </w:rPr>
        <w:t>check</w:t>
      </w:r>
      <w:r w:rsidRPr="00595B4F">
        <w:rPr>
          <w:sz w:val="24"/>
          <w:szCs w:val="24"/>
          <w:lang w:val="uk-UA"/>
        </w:rPr>
        <w:t>» під час прийому документів.</w:t>
      </w:r>
    </w:p>
    <w:p w:rsidR="009B47E8" w:rsidRPr="00595B4F" w:rsidRDefault="009B47E8" w:rsidP="009B47E8">
      <w:pPr>
        <w:ind w:firstLine="851"/>
        <w:jc w:val="both"/>
        <w:rPr>
          <w:sz w:val="24"/>
          <w:szCs w:val="24"/>
          <w:lang w:val="uk-UA"/>
        </w:rPr>
      </w:pPr>
      <w:r w:rsidRPr="00595B4F">
        <w:rPr>
          <w:sz w:val="24"/>
          <w:szCs w:val="24"/>
          <w:lang w:val="uk-UA"/>
        </w:rPr>
        <w:t xml:space="preserve"> Відмова заявнику в прийнятті документів надається у разі не підтвердження працівником органу реєстрації / центру надання адміністративних послуг за допомогою програмного продукту «</w:t>
      </w:r>
      <w:r w:rsidRPr="00595B4F">
        <w:rPr>
          <w:sz w:val="24"/>
          <w:szCs w:val="24"/>
          <w:lang w:val="en-US"/>
        </w:rPr>
        <w:t>check</w:t>
      </w:r>
      <w:r w:rsidRPr="00595B4F">
        <w:rPr>
          <w:sz w:val="24"/>
          <w:szCs w:val="24"/>
          <w:lang w:val="uk-UA"/>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DE5F2A" w:rsidRPr="009B47E8" w:rsidRDefault="00DE5F2A" w:rsidP="009B47E8">
      <w:pPr>
        <w:rPr>
          <w:lang w:val="uk-UA"/>
        </w:rPr>
      </w:pPr>
    </w:p>
    <w:sectPr w:rsidR="00DE5F2A" w:rsidRPr="009B47E8" w:rsidSect="00DE5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5606"/>
    <w:multiLevelType w:val="hybridMultilevel"/>
    <w:tmpl w:val="651EB4A0"/>
    <w:lvl w:ilvl="0" w:tplc="7978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4E348A"/>
    <w:rsid w:val="00024D09"/>
    <w:rsid w:val="00046C41"/>
    <w:rsid w:val="00321D19"/>
    <w:rsid w:val="003300DB"/>
    <w:rsid w:val="003A0782"/>
    <w:rsid w:val="004A4A82"/>
    <w:rsid w:val="004E348A"/>
    <w:rsid w:val="004E648B"/>
    <w:rsid w:val="005364CD"/>
    <w:rsid w:val="00765E89"/>
    <w:rsid w:val="009B47E8"/>
    <w:rsid w:val="00B05F4E"/>
    <w:rsid w:val="00DE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8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4E348A"/>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48A"/>
    <w:rPr>
      <w:rFonts w:ascii="Times New Roman" w:eastAsia="Times New Roman" w:hAnsi="Times New Roman" w:cs="Times New Roman"/>
      <w:b/>
      <w:bCs/>
      <w:kern w:val="36"/>
      <w:sz w:val="48"/>
      <w:szCs w:val="48"/>
      <w:lang w:val="ru-RU" w:eastAsia="ru-RU"/>
    </w:rPr>
  </w:style>
  <w:style w:type="character" w:customStyle="1" w:styleId="rvts23">
    <w:name w:val="rvts23"/>
    <w:basedOn w:val="a0"/>
    <w:qFormat/>
    <w:rsid w:val="004E348A"/>
  </w:style>
  <w:style w:type="table" w:styleId="a3">
    <w:name w:val="Table Grid"/>
    <w:basedOn w:val="a1"/>
    <w:rsid w:val="004E348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qFormat/>
    <w:rsid w:val="004E348A"/>
    <w:rPr>
      <w:color w:val="0000FF"/>
      <w:u w:val="single"/>
    </w:rPr>
  </w:style>
  <w:style w:type="paragraph" w:styleId="a5">
    <w:name w:val="Normal (Web)"/>
    <w:basedOn w:val="a"/>
    <w:qFormat/>
    <w:rsid w:val="004E348A"/>
    <w:pPr>
      <w:widowControl/>
      <w:autoSpaceDE/>
      <w:autoSpaceDN/>
      <w:adjustRightInd/>
      <w:spacing w:before="100" w:beforeAutospacing="1" w:after="100" w:afterAutospacing="1"/>
    </w:pPr>
    <w:rPr>
      <w:sz w:val="24"/>
      <w:szCs w:val="24"/>
    </w:rPr>
  </w:style>
  <w:style w:type="character" w:customStyle="1" w:styleId="rvts78">
    <w:name w:val="rvts78"/>
    <w:basedOn w:val="a0"/>
    <w:rsid w:val="004E348A"/>
  </w:style>
  <w:style w:type="character" w:customStyle="1" w:styleId="rvts0">
    <w:name w:val="rvts0"/>
    <w:basedOn w:val="a0"/>
    <w:rsid w:val="004E348A"/>
  </w:style>
  <w:style w:type="paragraph" w:customStyle="1" w:styleId="Default">
    <w:name w:val="Default"/>
    <w:rsid w:val="00B05F4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6">
    <w:name w:val="List Paragraph"/>
    <w:basedOn w:val="a"/>
    <w:uiPriority w:val="34"/>
    <w:qFormat/>
    <w:rsid w:val="009B47E8"/>
    <w:pPr>
      <w:ind w:left="720"/>
      <w:contextualSpacing/>
    </w:pPr>
  </w:style>
  <w:style w:type="paragraph" w:customStyle="1" w:styleId="ParagraphStyle">
    <w:name w:val="Paragraph Style"/>
    <w:rsid w:val="009B47E8"/>
    <w:pPr>
      <w:autoSpaceDE w:val="0"/>
      <w:autoSpaceDN w:val="0"/>
      <w:adjustRightInd w:val="0"/>
      <w:spacing w:after="0" w:line="240" w:lineRule="auto"/>
    </w:pPr>
    <w:rPr>
      <w:rFonts w:ascii="Courier New" w:eastAsia="Times New Roman" w:hAnsi="Courier New" w:cs="Times New Roman"/>
      <w:sz w:val="24"/>
      <w:szCs w:val="24"/>
      <w:lang w:val="ru-RU" w:eastAsia="uk-UA"/>
    </w:rPr>
  </w:style>
</w:styles>
</file>

<file path=word/webSettings.xml><?xml version="1.0" encoding="utf-8"?>
<w:webSettings xmlns:r="http://schemas.openxmlformats.org/officeDocument/2006/relationships" xmlns:w="http://schemas.openxmlformats.org/wordprocessingml/2006/main">
  <w:divs>
    <w:div w:id="1136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773-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laws/show/1382-15" TargetMode="External"/><Relationship Id="rId12" Type="http://schemas.openxmlformats.org/officeDocument/2006/relationships/hyperlink" Target="http://zakon1.rada.gov.ua/laws/show/1382-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d-rada.gov.ua" TargetMode="External"/><Relationship Id="rId11" Type="http://schemas.openxmlformats.org/officeDocument/2006/relationships/hyperlink" Target="http://zakon2.rada.gov.ua/laws/show/7-93" TargetMode="External"/><Relationship Id="rId5" Type="http://schemas.openxmlformats.org/officeDocument/2006/relationships/webSettings" Target="webSettings.xml"/><Relationship Id="rId10" Type="http://schemas.openxmlformats.org/officeDocument/2006/relationships/hyperlink" Target="http://zakon1.rada.gov.ua/laws/show/3671-17" TargetMode="External"/><Relationship Id="rId4" Type="http://schemas.openxmlformats.org/officeDocument/2006/relationships/settings" Target="settings.xml"/><Relationship Id="rId9" Type="http://schemas.openxmlformats.org/officeDocument/2006/relationships/hyperlink" Target="http://zakon2.rada.gov.ua/laws/show/2491-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679C-DB1E-416D-B334-3CCC8B3D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6666</Words>
  <Characters>3800</Characters>
  <Application>Microsoft Office Word</Application>
  <DocSecurity>0</DocSecurity>
  <Lines>31</Lines>
  <Paragraphs>20</Paragraphs>
  <ScaleCrop>false</ScaleCrop>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2016-03-31T15:02:00Z</dcterms:created>
  <dcterms:modified xsi:type="dcterms:W3CDTF">2020-03-10T13:34:00Z</dcterms:modified>
</cp:coreProperties>
</file>