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15" w:rsidRPr="00347717" w:rsidRDefault="00B85715" w:rsidP="00B85715">
      <w:pPr>
        <w:ind w:firstLine="567"/>
        <w:jc w:val="center"/>
        <w:rPr>
          <w:b/>
          <w:caps/>
          <w:sz w:val="24"/>
          <w:szCs w:val="24"/>
          <w:lang w:val="uk-UA"/>
        </w:rPr>
      </w:pPr>
      <w:r w:rsidRPr="00FA5A4F">
        <w:rPr>
          <w:sz w:val="24"/>
          <w:szCs w:val="24"/>
          <w:lang w:val="uk-UA"/>
        </w:rPr>
        <w:t>Інформаційна картка адміністративної послуги №</w:t>
      </w:r>
      <w:r w:rsidRPr="006D714C">
        <w:rPr>
          <w:caps/>
          <w:sz w:val="24"/>
          <w:szCs w:val="24"/>
          <w:lang w:val="uk-UA"/>
        </w:rPr>
        <w:t>09-31</w:t>
      </w:r>
    </w:p>
    <w:p w:rsidR="00B85715" w:rsidRPr="00347717" w:rsidRDefault="00B85715" w:rsidP="00B85715">
      <w:pPr>
        <w:ind w:firstLine="567"/>
        <w:jc w:val="center"/>
        <w:rPr>
          <w:b/>
          <w:caps/>
          <w:sz w:val="24"/>
          <w:szCs w:val="24"/>
          <w:u w:val="single"/>
        </w:rPr>
      </w:pPr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 xml:space="preserve">Видача направлення (путівки) особам з інвалідністю та/або дітям з інвалідністю до реабілітаційних установ сфери управління </w:t>
      </w:r>
      <w:proofErr w:type="spellStart"/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>Мінсоцполітики</w:t>
      </w:r>
      <w:proofErr w:type="spellEnd"/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 xml:space="preserve"> та/або структурних підрозділів з питань соціального захисту населення обласних, Київської та </w:t>
      </w:r>
      <w:proofErr w:type="spellStart"/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>Севас</w:t>
      </w:r>
      <w:r>
        <w:rPr>
          <w:rStyle w:val="rvts23"/>
          <w:b/>
          <w:color w:val="000000"/>
          <w:sz w:val="24"/>
          <w:szCs w:val="24"/>
          <w:u w:val="single"/>
          <w:lang w:val="uk-UA"/>
        </w:rPr>
        <w:t>-</w:t>
      </w:r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>топольської</w:t>
      </w:r>
      <w:proofErr w:type="spellEnd"/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 xml:space="preserve"> міських, районних, районних у мм. Києві та Севастополі </w:t>
      </w:r>
      <w:proofErr w:type="spellStart"/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>держ</w:t>
      </w:r>
      <w:r>
        <w:rPr>
          <w:rStyle w:val="rvts23"/>
          <w:b/>
          <w:color w:val="000000"/>
          <w:sz w:val="24"/>
          <w:szCs w:val="24"/>
          <w:u w:val="single"/>
          <w:lang w:val="uk-UA"/>
        </w:rPr>
        <w:t>-</w:t>
      </w:r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>адміністрацій</w:t>
      </w:r>
      <w:proofErr w:type="spellEnd"/>
      <w:r w:rsidRPr="00347717">
        <w:rPr>
          <w:rStyle w:val="rvts23"/>
          <w:b/>
          <w:color w:val="000000"/>
          <w:sz w:val="24"/>
          <w:szCs w:val="24"/>
          <w:u w:val="single"/>
          <w:lang w:val="uk-UA"/>
        </w:rPr>
        <w:t>, виконавчих органів міських, районних у містах (у разі їх утворення) рад</w:t>
      </w:r>
    </w:p>
    <w:p w:rsidR="00B85715" w:rsidRPr="00AD327E" w:rsidRDefault="00B85715" w:rsidP="00B85715">
      <w:pPr>
        <w:ind w:firstLine="567"/>
        <w:jc w:val="center"/>
      </w:pPr>
      <w:r w:rsidRPr="00AD327E">
        <w:rPr>
          <w:caps/>
          <w:lang w:val="uk-UA"/>
        </w:rPr>
        <w:t>(</w:t>
      </w:r>
      <w:r w:rsidRPr="00AD327E">
        <w:rPr>
          <w:lang w:val="uk-UA"/>
        </w:rPr>
        <w:t>назва</w:t>
      </w:r>
      <w:r w:rsidRPr="00AD327E">
        <w:rPr>
          <w:rFonts w:eastAsia="Verdana"/>
          <w:lang w:val="uk-UA"/>
        </w:rPr>
        <w:t xml:space="preserve"> </w:t>
      </w:r>
      <w:r w:rsidRPr="00AD327E">
        <w:rPr>
          <w:lang w:val="uk-UA"/>
        </w:rPr>
        <w:t>адміністративної</w:t>
      </w:r>
      <w:r w:rsidRPr="00AD327E">
        <w:rPr>
          <w:rFonts w:eastAsia="Verdana"/>
          <w:lang w:val="uk-UA"/>
        </w:rPr>
        <w:t xml:space="preserve"> </w:t>
      </w:r>
      <w:r w:rsidRPr="00AD327E">
        <w:rPr>
          <w:lang w:val="uk-UA"/>
        </w:rPr>
        <w:t>послуги)</w:t>
      </w:r>
    </w:p>
    <w:p w:rsidR="00B85715" w:rsidRPr="00FA5A4F" w:rsidRDefault="00B85715" w:rsidP="00B85715">
      <w:pPr>
        <w:ind w:firstLine="567"/>
        <w:jc w:val="center"/>
        <w:rPr>
          <w:sz w:val="24"/>
          <w:szCs w:val="24"/>
          <w:u w:val="single"/>
        </w:rPr>
      </w:pPr>
      <w:r w:rsidRPr="00FA5A4F">
        <w:rPr>
          <w:b/>
          <w:bCs/>
          <w:sz w:val="24"/>
          <w:szCs w:val="24"/>
          <w:u w:val="single"/>
          <w:lang w:val="uk-UA"/>
        </w:rPr>
        <w:t>Управління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праці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та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соціального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захисту</w:t>
      </w:r>
      <w:r w:rsidRPr="00FA5A4F">
        <w:rPr>
          <w:rFonts w:eastAsia="Verdana"/>
          <w:b/>
          <w:bCs/>
          <w:sz w:val="24"/>
          <w:szCs w:val="24"/>
          <w:u w:val="single"/>
          <w:lang w:val="uk-UA"/>
        </w:rPr>
        <w:t xml:space="preserve"> </w:t>
      </w:r>
      <w:r w:rsidRPr="00FA5A4F">
        <w:rPr>
          <w:b/>
          <w:bCs/>
          <w:sz w:val="24"/>
          <w:szCs w:val="24"/>
          <w:u w:val="single"/>
          <w:lang w:val="uk-UA"/>
        </w:rPr>
        <w:t>населення</w:t>
      </w:r>
    </w:p>
    <w:p w:rsidR="00B85715" w:rsidRPr="00AD327E" w:rsidRDefault="00B85715" w:rsidP="00B85715">
      <w:pPr>
        <w:spacing w:line="100" w:lineRule="atLeast"/>
        <w:ind w:left="450" w:right="450"/>
        <w:jc w:val="center"/>
      </w:pPr>
      <w:r w:rsidRPr="00AD327E">
        <w:rPr>
          <w:color w:val="000000"/>
          <w:lang w:val="uk-UA" w:eastAsia="uk-UA"/>
        </w:rPr>
        <w:t>(найменування</w:t>
      </w:r>
      <w:r w:rsidRPr="00AD327E">
        <w:rPr>
          <w:rFonts w:eastAsia="Verdana"/>
          <w:color w:val="000000"/>
          <w:lang w:val="uk-UA" w:eastAsia="uk-UA"/>
        </w:rPr>
        <w:t xml:space="preserve"> </w:t>
      </w:r>
      <w:r w:rsidRPr="00AD327E">
        <w:rPr>
          <w:color w:val="000000"/>
          <w:lang w:val="uk-UA" w:eastAsia="uk-UA"/>
        </w:rPr>
        <w:t>суб</w:t>
      </w:r>
      <w:r w:rsidRPr="00AD327E">
        <w:rPr>
          <w:rFonts w:eastAsia="Verdana"/>
          <w:color w:val="000000"/>
          <w:lang w:val="uk-UA" w:eastAsia="uk-UA"/>
        </w:rPr>
        <w:t>’</w:t>
      </w:r>
      <w:r w:rsidRPr="00AD327E">
        <w:rPr>
          <w:color w:val="000000"/>
          <w:lang w:val="uk-UA" w:eastAsia="uk-UA"/>
        </w:rPr>
        <w:t>єкта</w:t>
      </w:r>
      <w:r w:rsidRPr="00AD327E">
        <w:rPr>
          <w:rFonts w:eastAsia="Verdana"/>
          <w:color w:val="000000"/>
          <w:lang w:val="uk-UA" w:eastAsia="uk-UA"/>
        </w:rPr>
        <w:t xml:space="preserve"> </w:t>
      </w:r>
      <w:r w:rsidRPr="00AD327E">
        <w:rPr>
          <w:color w:val="000000"/>
          <w:lang w:val="uk-UA" w:eastAsia="uk-UA"/>
        </w:rPr>
        <w:t>надання</w:t>
      </w:r>
      <w:r w:rsidRPr="00AD327E">
        <w:rPr>
          <w:rFonts w:eastAsia="Verdana"/>
          <w:color w:val="000000"/>
          <w:lang w:val="uk-UA" w:eastAsia="uk-UA"/>
        </w:rPr>
        <w:t xml:space="preserve"> </w:t>
      </w:r>
      <w:r w:rsidRPr="00AD327E">
        <w:rPr>
          <w:color w:val="000000"/>
          <w:lang w:val="uk-UA" w:eastAsia="uk-UA"/>
        </w:rPr>
        <w:t>адміністративної</w:t>
      </w:r>
      <w:r w:rsidRPr="00AD327E">
        <w:rPr>
          <w:rFonts w:eastAsia="Verdana"/>
          <w:color w:val="000000"/>
          <w:lang w:val="uk-UA" w:eastAsia="uk-UA"/>
        </w:rPr>
        <w:t xml:space="preserve"> </w:t>
      </w:r>
      <w:r w:rsidRPr="00AD327E">
        <w:rPr>
          <w:color w:val="000000"/>
          <w:lang w:val="uk-UA" w:eastAsia="uk-UA"/>
        </w:rPr>
        <w:t>послуги)</w:t>
      </w:r>
    </w:p>
    <w:tbl>
      <w:tblPr>
        <w:tblW w:w="0" w:type="auto"/>
        <w:tblInd w:w="-15" w:type="dxa"/>
        <w:tblLayout w:type="fixed"/>
        <w:tblCellMar>
          <w:top w:w="15" w:type="dxa"/>
          <w:left w:w="11" w:type="dxa"/>
          <w:bottom w:w="15" w:type="dxa"/>
          <w:right w:w="15" w:type="dxa"/>
        </w:tblCellMar>
        <w:tblLook w:val="0000"/>
      </w:tblPr>
      <w:tblGrid>
        <w:gridCol w:w="628"/>
        <w:gridCol w:w="2910"/>
        <w:gridCol w:w="6107"/>
      </w:tblGrid>
      <w:tr w:rsidR="00B85715" w:rsidRPr="00443B49" w:rsidTr="00810E8B"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ru-RU"/>
              </w:rPr>
            </w:pPr>
            <w:r w:rsidRPr="00443B49">
              <w:rPr>
                <w:b/>
                <w:lang w:val="uk-UA" w:eastAsia="uk-UA"/>
              </w:rPr>
              <w:t>Інформація про суб’єкт надання адміністративної послуги / центр надання адміністративних послуг / виконавчий орган ради об’єднаної територіальної громади</w:t>
            </w:r>
          </w:p>
        </w:tc>
      </w:tr>
      <w:tr w:rsidR="00B85715" w:rsidRPr="00443B49" w:rsidTr="00810E8B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uk-UA"/>
              </w:rPr>
            </w:pPr>
            <w:r w:rsidRPr="00443B49">
              <w:t>1</w:t>
            </w:r>
            <w:r w:rsidRPr="00443B49">
              <w:rPr>
                <w:lang w:val="uk-UA"/>
              </w:rPr>
              <w:t>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ind w:right="123"/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Місцезнаходження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r w:rsidRPr="00443B49">
              <w:rPr>
                <w:sz w:val="24"/>
                <w:szCs w:val="24"/>
                <w:lang w:eastAsia="uk-UA"/>
              </w:rPr>
              <w:t xml:space="preserve">93416 </w:t>
            </w:r>
            <w:proofErr w:type="spellStart"/>
            <w:r w:rsidRPr="00443B49">
              <w:rPr>
                <w:sz w:val="24"/>
                <w:szCs w:val="24"/>
                <w:lang w:eastAsia="uk-UA"/>
              </w:rPr>
              <w:t>м</w:t>
            </w:r>
            <w:proofErr w:type="gramStart"/>
            <w:r w:rsidRPr="00443B49">
              <w:rPr>
                <w:sz w:val="24"/>
                <w:szCs w:val="24"/>
                <w:lang w:eastAsia="uk-UA"/>
              </w:rPr>
              <w:t>.С</w:t>
            </w:r>
            <w:proofErr w:type="gramEnd"/>
            <w:r w:rsidRPr="00443B49">
              <w:rPr>
                <w:sz w:val="24"/>
                <w:szCs w:val="24"/>
                <w:lang w:eastAsia="uk-UA"/>
              </w:rPr>
              <w:t>євєродонецьк</w:t>
            </w:r>
            <w:proofErr w:type="spellEnd"/>
            <w:r w:rsidRPr="00443B49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43B49">
              <w:rPr>
                <w:sz w:val="24"/>
                <w:szCs w:val="24"/>
                <w:lang w:eastAsia="uk-UA"/>
              </w:rPr>
              <w:t>вул.Новікова</w:t>
            </w:r>
            <w:proofErr w:type="spellEnd"/>
            <w:r w:rsidRPr="00443B49">
              <w:rPr>
                <w:sz w:val="24"/>
                <w:szCs w:val="24"/>
                <w:lang w:eastAsia="uk-UA"/>
              </w:rPr>
              <w:t>, 15-б, каб.19</w:t>
            </w:r>
          </w:p>
        </w:tc>
      </w:tr>
      <w:tr w:rsidR="00B85715" w:rsidRPr="00443B49" w:rsidTr="00810E8B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uk-UA"/>
              </w:rPr>
            </w:pPr>
            <w:r w:rsidRPr="00443B49">
              <w:t>2</w:t>
            </w:r>
            <w:r w:rsidRPr="00443B49">
              <w:rPr>
                <w:lang w:val="uk-UA"/>
              </w:rPr>
              <w:t>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ind w:right="123"/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Інформація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щодо</w:t>
            </w:r>
            <w:proofErr w:type="spellEnd"/>
            <w:r w:rsidRPr="00443B49">
              <w:rPr>
                <w:sz w:val="24"/>
                <w:szCs w:val="24"/>
              </w:rPr>
              <w:t xml:space="preserve"> режиму </w:t>
            </w:r>
            <w:proofErr w:type="spellStart"/>
            <w:r w:rsidRPr="00443B49">
              <w:rPr>
                <w:sz w:val="24"/>
                <w:szCs w:val="24"/>
              </w:rPr>
              <w:t>роботи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widowControl/>
              <w:suppressAutoHyphens/>
              <w:spacing w:before="60" w:after="60"/>
              <w:ind w:right="-143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  <w:lang w:eastAsia="uk-UA"/>
              </w:rPr>
              <w:t>Понеділок-п'ятниця</w:t>
            </w:r>
            <w:proofErr w:type="spellEnd"/>
            <w:r w:rsidRPr="00443B49">
              <w:rPr>
                <w:sz w:val="24"/>
                <w:szCs w:val="24"/>
                <w:lang w:eastAsia="uk-UA"/>
              </w:rPr>
              <w:t xml:space="preserve"> 8.00-17.00, </w:t>
            </w:r>
            <w:r w:rsidRPr="00443B49">
              <w:rPr>
                <w:i/>
                <w:sz w:val="24"/>
                <w:szCs w:val="24"/>
              </w:rPr>
              <w:br/>
            </w:r>
            <w:proofErr w:type="spellStart"/>
            <w:r w:rsidRPr="00443B49">
              <w:rPr>
                <w:sz w:val="24"/>
                <w:szCs w:val="24"/>
                <w:lang w:eastAsia="uk-UA"/>
              </w:rPr>
              <w:t>перерва</w:t>
            </w:r>
            <w:proofErr w:type="spellEnd"/>
            <w:r w:rsidRPr="00443B49">
              <w:rPr>
                <w:sz w:val="24"/>
                <w:szCs w:val="24"/>
                <w:lang w:eastAsia="uk-UA"/>
              </w:rPr>
              <w:t xml:space="preserve"> 12.00-13.00</w:t>
            </w:r>
          </w:p>
        </w:tc>
      </w:tr>
      <w:tr w:rsidR="00B85715" w:rsidRPr="00443B49" w:rsidTr="00810E8B">
        <w:tblPrEx>
          <w:tblCellMar>
            <w:top w:w="55" w:type="dxa"/>
            <w:left w:w="51" w:type="dxa"/>
            <w:bottom w:w="55" w:type="dxa"/>
            <w:right w:w="55" w:type="dxa"/>
          </w:tblCellMar>
        </w:tblPrEx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uk-UA"/>
              </w:rPr>
            </w:pPr>
            <w:r w:rsidRPr="00443B49">
              <w:t>3</w:t>
            </w:r>
            <w:r w:rsidRPr="00443B49">
              <w:rPr>
                <w:lang w:val="uk-UA"/>
              </w:rPr>
              <w:t>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ind w:right="123"/>
              <w:jc w:val="both"/>
              <w:rPr>
                <w:sz w:val="24"/>
                <w:szCs w:val="24"/>
              </w:rPr>
            </w:pPr>
            <w:r w:rsidRPr="00443B49">
              <w:rPr>
                <w:sz w:val="24"/>
                <w:szCs w:val="24"/>
              </w:rPr>
              <w:t xml:space="preserve">Телефон / факс, </w:t>
            </w:r>
            <w:proofErr w:type="spellStart"/>
            <w:r w:rsidRPr="00443B49">
              <w:rPr>
                <w:sz w:val="24"/>
                <w:szCs w:val="24"/>
              </w:rPr>
              <w:t>електронна</w:t>
            </w:r>
            <w:proofErr w:type="spellEnd"/>
            <w:r w:rsidRPr="00443B49">
              <w:rPr>
                <w:sz w:val="24"/>
                <w:szCs w:val="24"/>
              </w:rPr>
              <w:t xml:space="preserve">  адреса, </w:t>
            </w:r>
            <w:proofErr w:type="spellStart"/>
            <w:r w:rsidRPr="00443B49">
              <w:rPr>
                <w:sz w:val="24"/>
                <w:szCs w:val="24"/>
              </w:rPr>
              <w:t>офіційний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веб-сайт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r w:rsidRPr="00443B49">
              <w:rPr>
                <w:sz w:val="24"/>
                <w:szCs w:val="24"/>
              </w:rPr>
              <w:t>Тел:(0645) 4-43-52, 4-03-04</w:t>
            </w:r>
          </w:p>
          <w:p w:rsidR="00B85715" w:rsidRPr="00443B49" w:rsidRDefault="00B85715" w:rsidP="00810E8B">
            <w:pPr>
              <w:widowControl/>
              <w:suppressAutoHyphens/>
              <w:spacing w:before="60" w:after="60"/>
              <w:ind w:right="-14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B49">
              <w:rPr>
                <w:sz w:val="24"/>
                <w:szCs w:val="24"/>
                <w:lang w:eastAsia="uk-UA"/>
              </w:rPr>
              <w:t>е</w:t>
            </w:r>
            <w:proofErr w:type="gramEnd"/>
            <w:r w:rsidRPr="00443B49">
              <w:rPr>
                <w:sz w:val="24"/>
                <w:szCs w:val="24"/>
                <w:lang w:eastAsia="uk-UA"/>
              </w:rPr>
              <w:t>-mail</w:t>
            </w:r>
            <w:proofErr w:type="spellEnd"/>
            <w:r w:rsidRPr="00443B49">
              <w:rPr>
                <w:sz w:val="24"/>
                <w:szCs w:val="24"/>
                <w:lang w:eastAsia="uk-UA"/>
              </w:rPr>
              <w:t xml:space="preserve">: </w:t>
            </w:r>
            <w:r w:rsidRPr="00443B49">
              <w:rPr>
                <w:sz w:val="24"/>
                <w:szCs w:val="24"/>
                <w:lang w:val="en-US" w:eastAsia="uk-UA"/>
              </w:rPr>
              <w:t>upszn919@sed-rada.gov.ua</w:t>
            </w:r>
          </w:p>
        </w:tc>
      </w:tr>
      <w:tr w:rsidR="00B85715" w:rsidRPr="00443B49" w:rsidTr="00810E8B"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ru-RU"/>
              </w:rPr>
            </w:pP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Нормативні</w:t>
            </w:r>
            <w:proofErr w:type="spellEnd"/>
            <w:r w:rsidRPr="00443B49"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акти</w:t>
            </w:r>
            <w:proofErr w:type="spellEnd"/>
            <w:r w:rsidRPr="00443B49">
              <w:rPr>
                <w:rStyle w:val="rvts9"/>
                <w:b/>
                <w:bCs/>
                <w:lang w:val="ru-RU"/>
              </w:rPr>
              <w:t xml:space="preserve">, </w:t>
            </w: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якими</w:t>
            </w:r>
            <w:proofErr w:type="spellEnd"/>
            <w:r w:rsidRPr="00443B49"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регламентується</w:t>
            </w:r>
            <w:proofErr w:type="spellEnd"/>
            <w:r w:rsidRPr="00443B49"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надання</w:t>
            </w:r>
            <w:proofErr w:type="spellEnd"/>
            <w:r w:rsidRPr="00443B49"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адміністративної</w:t>
            </w:r>
            <w:proofErr w:type="spellEnd"/>
            <w:r w:rsidRPr="00443B49">
              <w:rPr>
                <w:rStyle w:val="rvts9"/>
                <w:b/>
                <w:bCs/>
                <w:lang w:val="ru-RU"/>
              </w:rPr>
              <w:t xml:space="preserve"> </w:t>
            </w:r>
            <w:proofErr w:type="spellStart"/>
            <w:r w:rsidRPr="00443B49">
              <w:rPr>
                <w:rStyle w:val="rvts9"/>
                <w:b/>
                <w:bCs/>
                <w:lang w:val="ru-RU"/>
              </w:rPr>
              <w:t>послуги</w:t>
            </w:r>
            <w:proofErr w:type="spellEnd"/>
          </w:p>
        </w:tc>
      </w:tr>
      <w:tr w:rsidR="00B85715" w:rsidRPr="00E71121" w:rsidTr="00810E8B">
        <w:trPr>
          <w:trHeight w:val="507"/>
        </w:trPr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uk-UA"/>
              </w:rPr>
            </w:pPr>
            <w:r w:rsidRPr="00443B49">
              <w:t>4</w:t>
            </w:r>
            <w:r w:rsidRPr="00443B49">
              <w:rPr>
                <w:lang w:val="uk-UA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4"/>
              <w:spacing w:before="0" w:after="0"/>
              <w:ind w:left="43" w:right="113"/>
            </w:pPr>
            <w:proofErr w:type="spellStart"/>
            <w:r w:rsidRPr="00443B49">
              <w:t>Закони</w:t>
            </w:r>
            <w:proofErr w:type="spellEnd"/>
            <w:r w:rsidRPr="00443B49">
              <w:t xml:space="preserve"> </w:t>
            </w:r>
            <w:proofErr w:type="spellStart"/>
            <w:r w:rsidRPr="00443B49">
              <w:t>України</w:t>
            </w:r>
            <w:proofErr w:type="spellEnd"/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4"/>
              <w:spacing w:before="0" w:after="0"/>
              <w:ind w:left="-10" w:right="113"/>
              <w:jc w:val="both"/>
            </w:pPr>
            <w:r w:rsidRPr="00443B49">
              <w:rPr>
                <w:lang w:val="uk-UA"/>
              </w:rPr>
              <w:t xml:space="preserve">Закон України </w:t>
            </w:r>
            <w:r w:rsidRPr="00443B49">
              <w:t>„</w:t>
            </w:r>
            <w:r w:rsidRPr="00443B49">
              <w:rPr>
                <w:lang w:val="ru-RU"/>
              </w:rPr>
              <w:t>Про</w:t>
            </w:r>
            <w:r w:rsidRPr="00443B49">
              <w:t xml:space="preserve"> </w:t>
            </w:r>
            <w:proofErr w:type="spellStart"/>
            <w:r w:rsidRPr="00443B49">
              <w:rPr>
                <w:lang w:val="ru-RU"/>
              </w:rPr>
              <w:t>реабілітацію</w:t>
            </w:r>
            <w:proofErr w:type="spellEnd"/>
            <w:r w:rsidRPr="00443B49">
              <w:t xml:space="preserve"> </w:t>
            </w:r>
            <w:proofErr w:type="spellStart"/>
            <w:r w:rsidRPr="00443B49">
              <w:rPr>
                <w:lang w:val="ru-RU"/>
              </w:rPr>
              <w:t>осіб</w:t>
            </w:r>
            <w:proofErr w:type="spellEnd"/>
            <w:r w:rsidRPr="00443B49">
              <w:t xml:space="preserve"> </w:t>
            </w:r>
            <w:proofErr w:type="spellStart"/>
            <w:r w:rsidRPr="00443B49">
              <w:rPr>
                <w:lang w:val="ru-RU"/>
              </w:rPr>
              <w:t>з</w:t>
            </w:r>
            <w:proofErr w:type="spellEnd"/>
            <w:r w:rsidRPr="00443B49">
              <w:t xml:space="preserve"> </w:t>
            </w:r>
            <w:proofErr w:type="spellStart"/>
            <w:r w:rsidRPr="00443B49">
              <w:rPr>
                <w:lang w:val="ru-RU"/>
              </w:rPr>
              <w:t>інвалідністю</w:t>
            </w:r>
            <w:proofErr w:type="spellEnd"/>
            <w:r w:rsidRPr="00443B49">
              <w:t xml:space="preserve"> </w:t>
            </w:r>
            <w:r w:rsidRPr="00443B49">
              <w:rPr>
                <w:lang w:val="ru-RU"/>
              </w:rPr>
              <w:t>в</w:t>
            </w:r>
            <w:r w:rsidRPr="00443B49">
              <w:t xml:space="preserve"> </w:t>
            </w:r>
            <w:proofErr w:type="spellStart"/>
            <w:r w:rsidRPr="00443B49">
              <w:rPr>
                <w:lang w:val="ru-RU"/>
              </w:rPr>
              <w:t>Україні</w:t>
            </w:r>
            <w:proofErr w:type="spellEnd"/>
            <w:r w:rsidRPr="00443B49">
              <w:rPr>
                <w:shd w:val="clear" w:color="auto" w:fill="FFFFFF"/>
              </w:rPr>
              <w:t>”</w:t>
            </w:r>
            <w:r w:rsidRPr="00443B49">
              <w:t xml:space="preserve"> </w:t>
            </w:r>
            <w:proofErr w:type="spellStart"/>
            <w:r w:rsidRPr="00443B49">
              <w:rPr>
                <w:shd w:val="clear" w:color="auto" w:fill="FFFFFF"/>
              </w:rPr>
              <w:t>від</w:t>
            </w:r>
            <w:proofErr w:type="spellEnd"/>
            <w:r w:rsidRPr="00443B49">
              <w:rPr>
                <w:shd w:val="clear" w:color="auto" w:fill="FFFFFF"/>
              </w:rPr>
              <w:t xml:space="preserve"> 06.10.2005 № 2961-IV</w:t>
            </w:r>
          </w:p>
        </w:tc>
      </w:tr>
      <w:tr w:rsidR="00B85715" w:rsidRPr="00E71121" w:rsidTr="00810E8B">
        <w:trPr>
          <w:trHeight w:val="388"/>
        </w:trPr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  <w:rPr>
                <w:lang w:val="uk-UA"/>
              </w:rPr>
            </w:pPr>
            <w:r w:rsidRPr="00443B49">
              <w:t>5</w:t>
            </w:r>
            <w:r w:rsidRPr="00443B49">
              <w:rPr>
                <w:lang w:val="uk-UA"/>
              </w:rPr>
              <w:t>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4"/>
              <w:spacing w:before="0" w:after="0"/>
              <w:ind w:left="43" w:right="113"/>
            </w:pPr>
            <w:proofErr w:type="spellStart"/>
            <w:r w:rsidRPr="00443B49">
              <w:t>Акти</w:t>
            </w:r>
            <w:proofErr w:type="spellEnd"/>
            <w:r w:rsidRPr="00443B49">
              <w:t xml:space="preserve"> </w:t>
            </w:r>
            <w:proofErr w:type="spellStart"/>
            <w:r w:rsidRPr="00443B49">
              <w:t>Кабінету</w:t>
            </w:r>
            <w:proofErr w:type="spellEnd"/>
            <w:r w:rsidRPr="00443B49">
              <w:t xml:space="preserve"> </w:t>
            </w:r>
            <w:proofErr w:type="spellStart"/>
            <w:r w:rsidRPr="00443B49">
              <w:t>Міністрів</w:t>
            </w:r>
            <w:proofErr w:type="spellEnd"/>
            <w:r w:rsidRPr="00443B49">
              <w:t xml:space="preserve"> </w:t>
            </w:r>
            <w:proofErr w:type="spellStart"/>
            <w:r w:rsidRPr="00443B49">
              <w:t>України</w:t>
            </w:r>
            <w:proofErr w:type="spellEnd"/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3"/>
              <w:shd w:val="clear" w:color="auto" w:fill="FFFFFF"/>
              <w:spacing w:before="0" w:after="0"/>
              <w:ind w:right="113"/>
              <w:jc w:val="both"/>
              <w:textAlignment w:val="baseline"/>
              <w:rPr>
                <w:rFonts w:ascii="Times New Roman" w:hAnsi="Times New Roman"/>
              </w:rPr>
            </w:pPr>
            <w:r w:rsidRPr="00443B49">
              <w:rPr>
                <w:rFonts w:ascii="Times New Roman" w:hAnsi="Times New Roman"/>
              </w:rPr>
              <w:t xml:space="preserve">Постанова Кабінету Міністрів України від 08.12.2006 № 1686 </w:t>
            </w:r>
            <w:proofErr w:type="spellStart"/>
            <w:r w:rsidRPr="00443B49">
              <w:rPr>
                <w:rFonts w:ascii="Times New Roman" w:hAnsi="Times New Roman"/>
              </w:rPr>
              <w:t>„Про</w:t>
            </w:r>
            <w:proofErr w:type="spellEnd"/>
            <w:r w:rsidRPr="00443B49">
              <w:rPr>
                <w:rFonts w:ascii="Times New Roman" w:hAnsi="Times New Roman"/>
              </w:rPr>
              <w:t xml:space="preserve"> затвердження Державної типової програми реабілітації </w:t>
            </w:r>
            <w:proofErr w:type="spellStart"/>
            <w:r w:rsidRPr="00443B49">
              <w:rPr>
                <w:rFonts w:ascii="Times New Roman" w:hAnsi="Times New Roman"/>
              </w:rPr>
              <w:t>інвалідів”</w:t>
            </w:r>
            <w:proofErr w:type="spellEnd"/>
            <w:r w:rsidRPr="00443B49">
              <w:rPr>
                <w:rFonts w:ascii="Times New Roman" w:hAnsi="Times New Roman"/>
              </w:rPr>
              <w:t xml:space="preserve">; постанова Кабінету Міністрів України від 23.05.2007 № 757 </w:t>
            </w:r>
            <w:proofErr w:type="spellStart"/>
            <w:r w:rsidRPr="00443B49">
              <w:rPr>
                <w:rFonts w:ascii="Times New Roman" w:hAnsi="Times New Roman"/>
              </w:rPr>
              <w:t>„Про</w:t>
            </w:r>
            <w:proofErr w:type="spellEnd"/>
            <w:r w:rsidRPr="00443B49">
              <w:rPr>
                <w:rFonts w:ascii="Times New Roman" w:hAnsi="Times New Roman"/>
              </w:rPr>
              <w:t xml:space="preserve"> затвердження Положення про індивідуальну програму реабілітації </w:t>
            </w:r>
            <w:proofErr w:type="spellStart"/>
            <w:r w:rsidRPr="00443B49">
              <w:rPr>
                <w:rFonts w:ascii="Times New Roman" w:hAnsi="Times New Roman"/>
              </w:rPr>
              <w:t>інваліда”</w:t>
            </w:r>
            <w:proofErr w:type="spellEnd"/>
            <w:r w:rsidRPr="00443B49">
              <w:rPr>
                <w:rFonts w:ascii="Times New Roman" w:hAnsi="Times New Roman"/>
              </w:rPr>
              <w:t xml:space="preserve">; постанова Кабінету Міністрів України від 31.01.2007 № 80 </w:t>
            </w:r>
            <w:proofErr w:type="spellStart"/>
            <w:r w:rsidRPr="00443B49">
              <w:rPr>
                <w:rFonts w:ascii="Times New Roman" w:hAnsi="Times New Roman"/>
              </w:rPr>
              <w:t>„</w:t>
            </w:r>
            <w:r w:rsidRPr="00443B49">
              <w:rPr>
                <w:rStyle w:val="rvts23"/>
                <w:rFonts w:ascii="Times New Roman" w:hAnsi="Times New Roman"/>
              </w:rPr>
              <w:t>Про</w:t>
            </w:r>
            <w:proofErr w:type="spellEnd"/>
            <w:r w:rsidRPr="00443B49">
              <w:rPr>
                <w:rStyle w:val="rvts23"/>
                <w:rFonts w:ascii="Times New Roman" w:hAnsi="Times New Roman"/>
              </w:rPr>
              <w:t xml:space="preserve"> затвердження Порядку надання окремим категоріям осіб послуг із комплексної реабілітації (</w:t>
            </w:r>
            <w:proofErr w:type="spellStart"/>
            <w:r w:rsidRPr="00443B49">
              <w:rPr>
                <w:rStyle w:val="rvts23"/>
                <w:rFonts w:ascii="Times New Roman" w:hAnsi="Times New Roman"/>
              </w:rPr>
              <w:t>абілітації</w:t>
            </w:r>
            <w:proofErr w:type="spellEnd"/>
            <w:r w:rsidRPr="00443B49">
              <w:rPr>
                <w:rStyle w:val="rvts23"/>
                <w:rFonts w:ascii="Times New Roman" w:hAnsi="Times New Roman"/>
              </w:rPr>
              <w:t>)</w:t>
            </w:r>
            <w:r w:rsidRPr="00443B49">
              <w:rPr>
                <w:rFonts w:ascii="Times New Roman" w:hAnsi="Times New Roman"/>
              </w:rPr>
              <w:t>”</w:t>
            </w:r>
          </w:p>
        </w:tc>
      </w:tr>
      <w:tr w:rsidR="00B85715" w:rsidRPr="00443B49" w:rsidTr="00810E8B">
        <w:trPr>
          <w:trHeight w:val="499"/>
        </w:trPr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uk-UA"/>
              </w:rPr>
              <w:t>6.</w:t>
            </w:r>
          </w:p>
        </w:tc>
        <w:tc>
          <w:tcPr>
            <w:tcW w:w="2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4"/>
              <w:spacing w:before="0" w:after="0"/>
              <w:ind w:left="43" w:right="113"/>
              <w:rPr>
                <w:lang w:val="ru-RU"/>
              </w:rPr>
            </w:pPr>
            <w:r w:rsidRPr="00443B49">
              <w:rPr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tabs>
                <w:tab w:val="center" w:pos="4677"/>
                <w:tab w:val="right" w:pos="9355"/>
              </w:tabs>
              <w:ind w:right="113"/>
              <w:jc w:val="both"/>
              <w:rPr>
                <w:sz w:val="24"/>
                <w:szCs w:val="24"/>
              </w:rPr>
            </w:pPr>
            <w:r w:rsidRPr="00443B49">
              <w:rPr>
                <w:sz w:val="24"/>
                <w:szCs w:val="24"/>
              </w:rPr>
              <w:t xml:space="preserve">Наказ </w:t>
            </w:r>
            <w:proofErr w:type="spellStart"/>
            <w:r w:rsidRPr="00443B49">
              <w:rPr>
                <w:sz w:val="24"/>
                <w:szCs w:val="24"/>
              </w:rPr>
              <w:t>Мінсоцполітики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від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r w:rsidRPr="00443B49">
              <w:rPr>
                <w:rStyle w:val="rvts9"/>
                <w:sz w:val="24"/>
                <w:szCs w:val="24"/>
              </w:rPr>
              <w:t>27.09.2018  № 1423</w:t>
            </w:r>
            <w:proofErr w:type="gramStart"/>
            <w:r w:rsidRPr="00443B49">
              <w:rPr>
                <w:rStyle w:val="rvts9"/>
                <w:sz w:val="24"/>
                <w:szCs w:val="24"/>
              </w:rPr>
              <w:t xml:space="preserve"> </w:t>
            </w:r>
            <w:r w:rsidRPr="00443B49">
              <w:rPr>
                <w:sz w:val="24"/>
                <w:szCs w:val="24"/>
              </w:rPr>
              <w:t>„</w:t>
            </w:r>
            <w:r w:rsidRPr="00443B49">
              <w:rPr>
                <w:rStyle w:val="rvts23"/>
                <w:sz w:val="24"/>
                <w:szCs w:val="24"/>
              </w:rPr>
              <w:t>П</w:t>
            </w:r>
            <w:proofErr w:type="gramEnd"/>
            <w:r w:rsidRPr="00443B49">
              <w:rPr>
                <w:rStyle w:val="rvts23"/>
                <w:sz w:val="24"/>
                <w:szCs w:val="24"/>
              </w:rPr>
              <w:t xml:space="preserve">ро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затвердження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форм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документів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щодо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направлення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окремих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категорій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осіб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на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комплексну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реабілітацію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 xml:space="preserve"> (</w:t>
            </w:r>
            <w:proofErr w:type="spellStart"/>
            <w:r w:rsidRPr="00443B49">
              <w:rPr>
                <w:rStyle w:val="rvts23"/>
                <w:sz w:val="24"/>
                <w:szCs w:val="24"/>
              </w:rPr>
              <w:t>абілітацію</w:t>
            </w:r>
            <w:proofErr w:type="spellEnd"/>
            <w:r w:rsidRPr="00443B49">
              <w:rPr>
                <w:rStyle w:val="rvts23"/>
                <w:sz w:val="24"/>
                <w:szCs w:val="24"/>
              </w:rPr>
              <w:t>)</w:t>
            </w:r>
            <w:r w:rsidRPr="00443B49">
              <w:rPr>
                <w:sz w:val="24"/>
                <w:szCs w:val="24"/>
                <w:shd w:val="clear" w:color="auto" w:fill="FFFFFF"/>
              </w:rPr>
              <w:t xml:space="preserve">”, </w:t>
            </w:r>
            <w:proofErr w:type="spellStart"/>
            <w:r w:rsidRPr="00443B49">
              <w:rPr>
                <w:sz w:val="24"/>
                <w:szCs w:val="24"/>
                <w:shd w:val="clear" w:color="auto" w:fill="FFFFFF"/>
              </w:rPr>
              <w:t>зареєстрований</w:t>
            </w:r>
            <w:proofErr w:type="spellEnd"/>
            <w:r w:rsidRPr="00443B49">
              <w:rPr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443B49">
              <w:rPr>
                <w:sz w:val="24"/>
                <w:szCs w:val="24"/>
                <w:shd w:val="clear" w:color="auto" w:fill="FFFFFF"/>
              </w:rPr>
              <w:t>Міністерстві</w:t>
            </w:r>
            <w:proofErr w:type="spellEnd"/>
            <w:r w:rsidRPr="00443B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  <w:shd w:val="clear" w:color="auto" w:fill="FFFFFF"/>
              </w:rPr>
              <w:t>юстиції</w:t>
            </w:r>
            <w:proofErr w:type="spellEnd"/>
            <w:r w:rsidRPr="00443B49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Pr="00443B49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43B49">
              <w:rPr>
                <w:rStyle w:val="rvts9"/>
                <w:sz w:val="24"/>
                <w:szCs w:val="24"/>
              </w:rPr>
              <w:t>16.10.2018</w:t>
            </w:r>
            <w:r w:rsidRPr="00443B49">
              <w:rPr>
                <w:rStyle w:val="rvts0"/>
                <w:sz w:val="24"/>
                <w:szCs w:val="24"/>
              </w:rPr>
              <w:t xml:space="preserve"> </w:t>
            </w:r>
            <w:r w:rsidRPr="00443B49">
              <w:rPr>
                <w:rStyle w:val="rvts9"/>
                <w:sz w:val="24"/>
                <w:szCs w:val="24"/>
              </w:rPr>
              <w:t>за № 1160/32612</w:t>
            </w:r>
          </w:p>
        </w:tc>
      </w:tr>
      <w:tr w:rsidR="00B85715" w:rsidRPr="00443B49" w:rsidTr="00810E8B">
        <w:tc>
          <w:tcPr>
            <w:tcW w:w="964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rStyle w:val="rvts9"/>
                <w:b/>
                <w:bCs/>
                <w:lang w:val="uk-UA"/>
              </w:rPr>
              <w:t>Умови отримання адміністративної послуги</w:t>
            </w:r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uk-UA"/>
              </w:rPr>
              <w:t>7.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B49">
              <w:rPr>
                <w:sz w:val="24"/>
                <w:szCs w:val="24"/>
              </w:rPr>
              <w:t>П</w:t>
            </w:r>
            <w:proofErr w:type="gramEnd"/>
            <w:r w:rsidRPr="00443B49">
              <w:rPr>
                <w:sz w:val="24"/>
                <w:szCs w:val="24"/>
              </w:rPr>
              <w:t>ідстава</w:t>
            </w:r>
            <w:proofErr w:type="spellEnd"/>
            <w:r w:rsidRPr="00443B49">
              <w:rPr>
                <w:sz w:val="24"/>
                <w:szCs w:val="24"/>
              </w:rPr>
              <w:t xml:space="preserve"> для </w:t>
            </w:r>
            <w:proofErr w:type="spellStart"/>
            <w:r w:rsidRPr="00443B49">
              <w:rPr>
                <w:sz w:val="24"/>
                <w:szCs w:val="24"/>
              </w:rPr>
              <w:t>отримання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3"/>
              <w:shd w:val="clear" w:color="auto" w:fill="FFFFFF"/>
              <w:spacing w:before="0" w:after="0"/>
              <w:ind w:right="118"/>
              <w:jc w:val="both"/>
              <w:textAlignment w:val="baseline"/>
              <w:rPr>
                <w:rFonts w:ascii="Times New Roman" w:hAnsi="Times New Roman"/>
              </w:rPr>
            </w:pPr>
            <w:r w:rsidRPr="00443B49">
              <w:rPr>
                <w:rFonts w:ascii="Times New Roman" w:hAnsi="Times New Roman"/>
              </w:rPr>
              <w:t>Індивідуальна програма реабілітації особи з інвалідністю, розроблена на підставі Державної типової програми реабілітації</w:t>
            </w:r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uk-UA"/>
              </w:rPr>
              <w:t>8.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Перелік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необхідних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документі</w:t>
            </w:r>
            <w:proofErr w:type="gramStart"/>
            <w:r w:rsidRPr="00443B49">
              <w:rPr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r w:rsidRPr="00443B49">
              <w:rPr>
                <w:rFonts w:cs="Times New Roman"/>
                <w:lang w:val="uk-UA"/>
              </w:rPr>
              <w:t>Заява про надання послуг із комплексної реабілітації (</w:t>
            </w:r>
            <w:proofErr w:type="spellStart"/>
            <w:r w:rsidRPr="00443B49">
              <w:rPr>
                <w:rFonts w:cs="Times New Roman"/>
                <w:lang w:val="uk-UA"/>
              </w:rPr>
              <w:t>абілітації</w:t>
            </w:r>
            <w:proofErr w:type="spellEnd"/>
            <w:r w:rsidRPr="00443B49">
              <w:rPr>
                <w:rFonts w:cs="Times New Roman"/>
                <w:lang w:val="uk-UA"/>
              </w:rPr>
              <w:t>);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0" w:name="n97"/>
            <w:bookmarkEnd w:id="0"/>
            <w:r w:rsidRPr="00443B49">
              <w:rPr>
                <w:rFonts w:cs="Times New Roman"/>
                <w:lang w:val="uk-UA"/>
              </w:rPr>
              <w:t>індивідуальна програма реабілітації, видана медико-соціальною експертною комісією, лікарсько-консультативною комісією лікувально-профілактичного закладу (для дітей з інвалідністю);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1" w:name="n98"/>
            <w:bookmarkEnd w:id="1"/>
            <w:r w:rsidRPr="00443B49">
              <w:rPr>
                <w:rFonts w:cs="Times New Roman"/>
                <w:lang w:val="uk-UA"/>
              </w:rPr>
              <w:t>висновок лікарсько-консультативної комісії лікувально-профілактичного закладу (для дітей віком до трьох років, які належать до групи ризику щодо отримання інвалідності) з рекомендаціями щодо проходження комплексної реабілітації (</w:t>
            </w:r>
            <w:proofErr w:type="spellStart"/>
            <w:r w:rsidRPr="00443B49">
              <w:rPr>
                <w:rFonts w:cs="Times New Roman"/>
                <w:lang w:val="uk-UA"/>
              </w:rPr>
              <w:t>абілітації</w:t>
            </w:r>
            <w:proofErr w:type="spellEnd"/>
            <w:r w:rsidRPr="00443B49">
              <w:rPr>
                <w:rFonts w:cs="Times New Roman"/>
                <w:lang w:val="uk-UA"/>
              </w:rPr>
              <w:t>) в установі;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2" w:name="n99"/>
            <w:bookmarkEnd w:id="2"/>
            <w:r w:rsidRPr="00443B49">
              <w:rPr>
                <w:rFonts w:cs="Times New Roman"/>
                <w:lang w:val="uk-UA"/>
              </w:rPr>
              <w:t xml:space="preserve">паспорт громадянина України, свідоцтво про народження (для дітей з інвалідністю, дітей віком до трьох років, які </w:t>
            </w:r>
            <w:r w:rsidRPr="00443B49">
              <w:rPr>
                <w:rFonts w:cs="Times New Roman"/>
                <w:lang w:val="uk-UA"/>
              </w:rPr>
              <w:lastRenderedPageBreak/>
              <w:t>належать до групи ризику щодо отримання інвалідності) або інший документ, що посвідчує особу;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3" w:name="n100"/>
            <w:bookmarkEnd w:id="3"/>
            <w:r w:rsidRPr="00443B49">
              <w:rPr>
                <w:rFonts w:cs="Times New Roman"/>
                <w:lang w:val="uk-UA"/>
              </w:rPr>
              <w:t>документ, що засвідчує реєстрацію фізичних осіб у Державному реєстрі фізичних осіб - платників податків;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4" w:name="n101"/>
            <w:bookmarkEnd w:id="4"/>
            <w:r w:rsidRPr="00443B49">
              <w:rPr>
                <w:rFonts w:cs="Times New Roman"/>
                <w:lang w:val="uk-UA"/>
              </w:rPr>
              <w:t xml:space="preserve">документ про освіту (для </w:t>
            </w:r>
            <w:proofErr w:type="spellStart"/>
            <w:r w:rsidRPr="00443B49">
              <w:rPr>
                <w:rFonts w:cs="Times New Roman"/>
                <w:lang w:val="uk-UA"/>
              </w:rPr>
              <w:t>отримувачів</w:t>
            </w:r>
            <w:proofErr w:type="spellEnd"/>
            <w:r w:rsidRPr="00443B49">
              <w:rPr>
                <w:rFonts w:cs="Times New Roman"/>
                <w:lang w:val="uk-UA"/>
              </w:rPr>
              <w:t>, які потребують професійної реабілітації);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5" w:name="n102"/>
            <w:bookmarkEnd w:id="5"/>
            <w:r w:rsidRPr="00443B49">
              <w:rPr>
                <w:rFonts w:cs="Times New Roman"/>
                <w:lang w:val="uk-UA"/>
              </w:rPr>
              <w:t>виписка з медичної карти амбулаторного (стаціонарного) хворого (форма № 027/о);</w:t>
            </w:r>
          </w:p>
          <w:p w:rsidR="00B85715" w:rsidRPr="00443B49" w:rsidRDefault="00B85715" w:rsidP="00810E8B">
            <w:pPr>
              <w:pStyle w:val="rvps2"/>
              <w:spacing w:before="0" w:after="0"/>
              <w:ind w:right="118"/>
              <w:jc w:val="both"/>
              <w:rPr>
                <w:rFonts w:cs="Times New Roman"/>
              </w:rPr>
            </w:pPr>
            <w:bookmarkStart w:id="6" w:name="n103"/>
            <w:bookmarkEnd w:id="6"/>
            <w:r w:rsidRPr="00443B49">
              <w:rPr>
                <w:rFonts w:cs="Times New Roman"/>
                <w:lang w:val="uk-UA"/>
              </w:rPr>
              <w:t xml:space="preserve">довідка про взяття на облік внутрішньо переміщених осіб (для </w:t>
            </w:r>
            <w:proofErr w:type="spellStart"/>
            <w:r w:rsidRPr="00443B49">
              <w:rPr>
                <w:rFonts w:cs="Times New Roman"/>
                <w:lang w:val="uk-UA"/>
              </w:rPr>
              <w:t>отримувачів</w:t>
            </w:r>
            <w:proofErr w:type="spellEnd"/>
            <w:r w:rsidRPr="00443B49">
              <w:rPr>
                <w:rFonts w:cs="Times New Roman"/>
                <w:lang w:val="uk-UA"/>
              </w:rPr>
              <w:t>, які є внутрішньо переміщеними особами)</w:t>
            </w:r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uk-UA"/>
              </w:rPr>
              <w:lastRenderedPageBreak/>
              <w:t>9.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Спосіб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подання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документі</w:t>
            </w:r>
            <w:proofErr w:type="gramStart"/>
            <w:r w:rsidRPr="00443B49">
              <w:rPr>
                <w:sz w:val="24"/>
                <w:szCs w:val="24"/>
              </w:rPr>
              <w:t>в</w:t>
            </w:r>
            <w:proofErr w:type="spellEnd"/>
            <w:proofErr w:type="gram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3"/>
              <w:shd w:val="clear" w:color="auto" w:fill="FFFFFF"/>
              <w:spacing w:before="0" w:after="0"/>
              <w:ind w:right="118"/>
              <w:jc w:val="both"/>
              <w:textAlignment w:val="baseline"/>
              <w:rPr>
                <w:rFonts w:ascii="Times New Roman" w:hAnsi="Times New Roman"/>
              </w:rPr>
            </w:pPr>
            <w:r w:rsidRPr="00443B49">
              <w:rPr>
                <w:rFonts w:ascii="Times New Roman" w:hAnsi="Times New Roman"/>
              </w:rPr>
              <w:t xml:space="preserve">Для одержання послуги </w:t>
            </w:r>
            <w:proofErr w:type="spellStart"/>
            <w:r w:rsidRPr="00443B49">
              <w:rPr>
                <w:rFonts w:ascii="Times New Roman" w:hAnsi="Times New Roman"/>
              </w:rPr>
              <w:t>отримувачі</w:t>
            </w:r>
            <w:proofErr w:type="spellEnd"/>
            <w:r w:rsidRPr="00443B49">
              <w:rPr>
                <w:rFonts w:ascii="Times New Roman" w:hAnsi="Times New Roman"/>
              </w:rPr>
              <w:t xml:space="preserve"> або їх законні представники звертаються до уповноважених органів за місцем проживання</w:t>
            </w:r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uk-UA"/>
              </w:rPr>
              <w:t>10.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Платність</w:t>
            </w:r>
            <w:proofErr w:type="spellEnd"/>
            <w:r w:rsidRPr="00443B49">
              <w:rPr>
                <w:sz w:val="24"/>
                <w:szCs w:val="24"/>
              </w:rPr>
              <w:t xml:space="preserve"> (</w:t>
            </w:r>
            <w:proofErr w:type="spellStart"/>
            <w:r w:rsidRPr="00443B49">
              <w:rPr>
                <w:sz w:val="24"/>
                <w:szCs w:val="24"/>
              </w:rPr>
              <w:t>безоплатність</w:t>
            </w:r>
            <w:proofErr w:type="spellEnd"/>
            <w:r w:rsidRPr="00443B49">
              <w:rPr>
                <w:sz w:val="24"/>
                <w:szCs w:val="24"/>
              </w:rPr>
              <w:t xml:space="preserve">) </w:t>
            </w:r>
            <w:proofErr w:type="spellStart"/>
            <w:r w:rsidRPr="00443B49">
              <w:rPr>
                <w:sz w:val="24"/>
                <w:szCs w:val="24"/>
              </w:rPr>
              <w:t>надання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4"/>
              <w:spacing w:before="0" w:after="0"/>
              <w:ind w:right="118"/>
              <w:jc w:val="both"/>
            </w:pPr>
            <w:r w:rsidRPr="00443B49">
              <w:rPr>
                <w:lang w:val="uk-UA"/>
              </w:rPr>
              <w:t>Адміністративна послуга надається б</w:t>
            </w:r>
            <w:proofErr w:type="spellStart"/>
            <w:r w:rsidRPr="00443B49">
              <w:t>езоплатно</w:t>
            </w:r>
            <w:proofErr w:type="spellEnd"/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t>1</w:t>
            </w:r>
            <w:proofErr w:type="spellStart"/>
            <w:r w:rsidRPr="00443B49">
              <w:rPr>
                <w:lang w:val="uk-UA"/>
              </w:rPr>
              <w:t>1</w:t>
            </w:r>
            <w:proofErr w:type="spellEnd"/>
            <w:r w:rsidRPr="00443B49">
              <w:rPr>
                <w:lang w:val="uk-UA"/>
              </w:rPr>
              <w:t>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r w:rsidRPr="00443B49">
              <w:rPr>
                <w:sz w:val="24"/>
                <w:szCs w:val="24"/>
              </w:rPr>
              <w:t xml:space="preserve">Строк </w:t>
            </w:r>
            <w:proofErr w:type="spellStart"/>
            <w:r w:rsidRPr="00443B49">
              <w:rPr>
                <w:sz w:val="24"/>
                <w:szCs w:val="24"/>
              </w:rPr>
              <w:t>надання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2"/>
              <w:ind w:right="118"/>
              <w:jc w:val="both"/>
              <w:rPr>
                <w:rFonts w:cs="Times New Roman"/>
              </w:rPr>
            </w:pPr>
            <w:r w:rsidRPr="00443B49">
              <w:rPr>
                <w:rFonts w:cs="Times New Roman"/>
                <w:lang w:val="uk-UA"/>
              </w:rPr>
              <w:t>10</w:t>
            </w:r>
            <w:r w:rsidRPr="00443B49">
              <w:rPr>
                <w:rFonts w:cs="Times New Roman"/>
              </w:rPr>
              <w:t xml:space="preserve"> </w:t>
            </w:r>
            <w:proofErr w:type="spellStart"/>
            <w:r w:rsidRPr="00443B49">
              <w:rPr>
                <w:rFonts w:cs="Times New Roman"/>
              </w:rPr>
              <w:t>робочих</w:t>
            </w:r>
            <w:proofErr w:type="spellEnd"/>
            <w:r w:rsidRPr="00443B49">
              <w:rPr>
                <w:rFonts w:cs="Times New Roman"/>
              </w:rPr>
              <w:t xml:space="preserve"> </w:t>
            </w:r>
            <w:proofErr w:type="spellStart"/>
            <w:r w:rsidRPr="00443B49">
              <w:rPr>
                <w:rFonts w:cs="Times New Roman"/>
              </w:rPr>
              <w:t>днів</w:t>
            </w:r>
            <w:proofErr w:type="spellEnd"/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t>1</w:t>
            </w:r>
            <w:r w:rsidRPr="00443B49">
              <w:rPr>
                <w:lang w:val="uk-UA"/>
              </w:rPr>
              <w:t>2.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Перелік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43B49">
              <w:rPr>
                <w:sz w:val="24"/>
                <w:szCs w:val="24"/>
              </w:rPr>
              <w:t>п</w:t>
            </w:r>
            <w:proofErr w:type="gramEnd"/>
            <w:r w:rsidRPr="00443B49">
              <w:rPr>
                <w:sz w:val="24"/>
                <w:szCs w:val="24"/>
              </w:rPr>
              <w:t>ідстав</w:t>
            </w:r>
            <w:proofErr w:type="spellEnd"/>
            <w:r w:rsidRPr="00443B49">
              <w:rPr>
                <w:sz w:val="24"/>
                <w:szCs w:val="24"/>
              </w:rPr>
              <w:t xml:space="preserve"> для </w:t>
            </w:r>
            <w:proofErr w:type="spellStart"/>
            <w:r w:rsidRPr="00443B49">
              <w:rPr>
                <w:sz w:val="24"/>
                <w:szCs w:val="24"/>
              </w:rPr>
              <w:t>відмови</w:t>
            </w:r>
            <w:proofErr w:type="spellEnd"/>
            <w:r w:rsidRPr="00443B49">
              <w:rPr>
                <w:sz w:val="24"/>
                <w:szCs w:val="24"/>
              </w:rPr>
              <w:t xml:space="preserve"> у </w:t>
            </w:r>
            <w:proofErr w:type="spellStart"/>
            <w:r w:rsidRPr="00443B49">
              <w:rPr>
                <w:sz w:val="24"/>
                <w:szCs w:val="24"/>
              </w:rPr>
              <w:t>наданні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3"/>
              <w:shd w:val="clear" w:color="auto" w:fill="FFFFFF"/>
              <w:spacing w:before="0" w:after="0"/>
              <w:ind w:right="118"/>
              <w:jc w:val="both"/>
              <w:textAlignment w:val="baseline"/>
              <w:rPr>
                <w:rFonts w:ascii="Times New Roman" w:hAnsi="Times New Roman"/>
              </w:rPr>
            </w:pPr>
            <w:r w:rsidRPr="00443B49">
              <w:rPr>
                <w:rFonts w:ascii="Times New Roman" w:hAnsi="Times New Roman"/>
              </w:rPr>
              <w:t>Подання документів до заяви не в повному обсязі</w:t>
            </w:r>
          </w:p>
        </w:tc>
      </w:tr>
      <w:tr w:rsidR="00B85715" w:rsidRPr="00B85715" w:rsidTr="00810E8B">
        <w:trPr>
          <w:trHeight w:val="262"/>
        </w:trPr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ru-RU"/>
              </w:rPr>
              <w:t>13.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r w:rsidRPr="00443B49">
              <w:rPr>
                <w:sz w:val="24"/>
                <w:szCs w:val="24"/>
              </w:rPr>
              <w:t xml:space="preserve">Результат </w:t>
            </w:r>
            <w:proofErr w:type="spellStart"/>
            <w:r w:rsidRPr="00443B49">
              <w:rPr>
                <w:sz w:val="24"/>
                <w:szCs w:val="24"/>
              </w:rPr>
              <w:t>надання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адміністративної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3"/>
              <w:shd w:val="clear" w:color="auto" w:fill="FFFFFF"/>
              <w:spacing w:before="0" w:after="0"/>
              <w:ind w:right="118"/>
              <w:jc w:val="both"/>
              <w:textAlignment w:val="baseline"/>
              <w:rPr>
                <w:rFonts w:ascii="Times New Roman" w:hAnsi="Times New Roman"/>
              </w:rPr>
            </w:pPr>
            <w:r w:rsidRPr="00443B49">
              <w:rPr>
                <w:rFonts w:ascii="Times New Roman" w:hAnsi="Times New Roman"/>
              </w:rPr>
              <w:t>Рішення / відмова у прийнятті рішення:</w:t>
            </w:r>
          </w:p>
          <w:p w:rsidR="00B85715" w:rsidRPr="00443B49" w:rsidRDefault="00B85715" w:rsidP="00810E8B">
            <w:pPr>
              <w:pStyle w:val="3"/>
              <w:shd w:val="clear" w:color="auto" w:fill="FFFFFF"/>
              <w:spacing w:before="0" w:after="0"/>
              <w:ind w:right="118"/>
              <w:jc w:val="both"/>
              <w:textAlignment w:val="baseline"/>
              <w:rPr>
                <w:rFonts w:ascii="Times New Roman" w:hAnsi="Times New Roman"/>
              </w:rPr>
            </w:pPr>
            <w:r w:rsidRPr="00443B49">
              <w:rPr>
                <w:rFonts w:ascii="Times New Roman" w:hAnsi="Times New Roman"/>
              </w:rPr>
              <w:t>про направлення на комплексну реабілітацію (</w:t>
            </w:r>
            <w:proofErr w:type="spellStart"/>
            <w:r w:rsidRPr="00443B49">
              <w:rPr>
                <w:rFonts w:ascii="Times New Roman" w:hAnsi="Times New Roman"/>
              </w:rPr>
              <w:t>абілітацію</w:t>
            </w:r>
            <w:proofErr w:type="spellEnd"/>
            <w:r w:rsidRPr="00443B49">
              <w:rPr>
                <w:rFonts w:ascii="Times New Roman" w:hAnsi="Times New Roman"/>
              </w:rPr>
              <w:t>); про надання послуг із комплексної реабілітації (</w:t>
            </w:r>
            <w:proofErr w:type="spellStart"/>
            <w:r w:rsidRPr="00443B49">
              <w:rPr>
                <w:rFonts w:ascii="Times New Roman" w:hAnsi="Times New Roman"/>
              </w:rPr>
              <w:t>абілітації</w:t>
            </w:r>
            <w:proofErr w:type="spellEnd"/>
            <w:r w:rsidRPr="00443B49">
              <w:rPr>
                <w:rFonts w:ascii="Times New Roman" w:hAnsi="Times New Roman"/>
              </w:rPr>
              <w:t>)</w:t>
            </w:r>
          </w:p>
        </w:tc>
      </w:tr>
      <w:tr w:rsidR="00B85715" w:rsidRPr="00443B49" w:rsidTr="00810E8B">
        <w:tc>
          <w:tcPr>
            <w:tcW w:w="6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pStyle w:val="rvps12"/>
              <w:spacing w:before="0" w:after="0"/>
              <w:ind w:left="113" w:right="113"/>
              <w:jc w:val="center"/>
            </w:pPr>
            <w:r w:rsidRPr="00443B49">
              <w:rPr>
                <w:lang w:val="uk-UA"/>
              </w:rPr>
              <w:t>14.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jc w:val="both"/>
              <w:rPr>
                <w:sz w:val="24"/>
                <w:szCs w:val="24"/>
              </w:rPr>
            </w:pPr>
            <w:proofErr w:type="spellStart"/>
            <w:r w:rsidRPr="00443B49">
              <w:rPr>
                <w:sz w:val="24"/>
                <w:szCs w:val="24"/>
              </w:rPr>
              <w:t>Способи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отримання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відповіді</w:t>
            </w:r>
            <w:proofErr w:type="spellEnd"/>
            <w:r w:rsidRPr="00443B49">
              <w:rPr>
                <w:sz w:val="24"/>
                <w:szCs w:val="24"/>
              </w:rPr>
              <w:t xml:space="preserve"> (результату)</w:t>
            </w:r>
          </w:p>
        </w:tc>
        <w:tc>
          <w:tcPr>
            <w:tcW w:w="61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85715" w:rsidRPr="00443B49" w:rsidRDefault="00B85715" w:rsidP="00810E8B">
            <w:pPr>
              <w:ind w:right="11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43B49">
              <w:rPr>
                <w:sz w:val="24"/>
                <w:szCs w:val="24"/>
              </w:rPr>
              <w:t>Р</w:t>
            </w:r>
            <w:proofErr w:type="gramEnd"/>
            <w:r w:rsidRPr="00443B49">
              <w:rPr>
                <w:sz w:val="24"/>
                <w:szCs w:val="24"/>
              </w:rPr>
              <w:t>ішення</w:t>
            </w:r>
            <w:proofErr w:type="spellEnd"/>
            <w:r w:rsidRPr="00443B49">
              <w:rPr>
                <w:sz w:val="24"/>
                <w:szCs w:val="24"/>
              </w:rPr>
              <w:t xml:space="preserve"> про </w:t>
            </w:r>
            <w:proofErr w:type="spellStart"/>
            <w:r w:rsidRPr="00443B49">
              <w:rPr>
                <w:sz w:val="24"/>
                <w:szCs w:val="24"/>
              </w:rPr>
              <w:t>направлення</w:t>
            </w:r>
            <w:proofErr w:type="spellEnd"/>
            <w:r w:rsidRPr="00443B49">
              <w:rPr>
                <w:sz w:val="24"/>
                <w:szCs w:val="24"/>
              </w:rPr>
              <w:t xml:space="preserve"> на </w:t>
            </w:r>
            <w:proofErr w:type="spellStart"/>
            <w:r w:rsidRPr="00443B49">
              <w:rPr>
                <w:sz w:val="24"/>
                <w:szCs w:val="24"/>
              </w:rPr>
              <w:t>комплексну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реабілітацію</w:t>
            </w:r>
            <w:proofErr w:type="spellEnd"/>
            <w:r w:rsidRPr="00443B49">
              <w:rPr>
                <w:sz w:val="24"/>
                <w:szCs w:val="24"/>
              </w:rPr>
              <w:t xml:space="preserve"> (</w:t>
            </w:r>
            <w:proofErr w:type="spellStart"/>
            <w:r w:rsidRPr="00443B49">
              <w:rPr>
                <w:sz w:val="24"/>
                <w:szCs w:val="24"/>
              </w:rPr>
              <w:t>абілітацію</w:t>
            </w:r>
            <w:proofErr w:type="spellEnd"/>
            <w:r w:rsidRPr="00443B49">
              <w:rPr>
                <w:sz w:val="24"/>
                <w:szCs w:val="24"/>
              </w:rPr>
              <w:t xml:space="preserve">) </w:t>
            </w:r>
            <w:proofErr w:type="spellStart"/>
            <w:r w:rsidRPr="00443B49">
              <w:rPr>
                <w:sz w:val="24"/>
                <w:szCs w:val="24"/>
              </w:rPr>
              <w:t>надсилається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уповноваженою</w:t>
            </w:r>
            <w:proofErr w:type="spellEnd"/>
            <w:r w:rsidRPr="00443B49">
              <w:rPr>
                <w:sz w:val="24"/>
                <w:szCs w:val="24"/>
              </w:rPr>
              <w:t xml:space="preserve"> особою </w:t>
            </w:r>
            <w:proofErr w:type="spellStart"/>
            <w:r w:rsidRPr="00443B49">
              <w:rPr>
                <w:sz w:val="24"/>
                <w:szCs w:val="24"/>
              </w:rPr>
              <w:t>місцевого</w:t>
            </w:r>
            <w:proofErr w:type="spellEnd"/>
            <w:r w:rsidRPr="00443B49">
              <w:rPr>
                <w:sz w:val="24"/>
                <w:szCs w:val="24"/>
              </w:rPr>
              <w:t xml:space="preserve"> органу </w:t>
            </w:r>
            <w:proofErr w:type="spellStart"/>
            <w:r w:rsidRPr="00443B49">
              <w:rPr>
                <w:sz w:val="24"/>
                <w:szCs w:val="24"/>
              </w:rPr>
              <w:t>отримувачу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або</w:t>
            </w:r>
            <w:proofErr w:type="spellEnd"/>
            <w:r w:rsidRPr="00443B49">
              <w:rPr>
                <w:sz w:val="24"/>
                <w:szCs w:val="24"/>
              </w:rPr>
              <w:t xml:space="preserve"> </w:t>
            </w:r>
            <w:proofErr w:type="spellStart"/>
            <w:r w:rsidRPr="00443B49">
              <w:rPr>
                <w:sz w:val="24"/>
                <w:szCs w:val="24"/>
              </w:rPr>
              <w:t>його</w:t>
            </w:r>
            <w:proofErr w:type="spellEnd"/>
            <w:r w:rsidRPr="00443B49">
              <w:rPr>
                <w:sz w:val="24"/>
                <w:szCs w:val="24"/>
              </w:rPr>
              <w:t xml:space="preserve"> законному </w:t>
            </w:r>
            <w:proofErr w:type="spellStart"/>
            <w:r w:rsidRPr="00443B49">
              <w:rPr>
                <w:sz w:val="24"/>
                <w:szCs w:val="24"/>
              </w:rPr>
              <w:t>представнику</w:t>
            </w:r>
            <w:proofErr w:type="spellEnd"/>
            <w:r w:rsidRPr="00443B49">
              <w:rPr>
                <w:sz w:val="24"/>
                <w:szCs w:val="24"/>
              </w:rPr>
              <w:t xml:space="preserve">.  </w:t>
            </w:r>
          </w:p>
        </w:tc>
      </w:tr>
    </w:tbl>
    <w:p w:rsidR="00B85715" w:rsidRPr="00443B49" w:rsidRDefault="00B85715" w:rsidP="00B85715">
      <w:pPr>
        <w:pStyle w:val="11title"/>
        <w:tabs>
          <w:tab w:val="left" w:pos="0"/>
          <w:tab w:val="left" w:pos="510"/>
        </w:tabs>
        <w:spacing w:before="0" w:after="0"/>
        <w:jc w:val="center"/>
        <w:rPr>
          <w:b/>
          <w:bCs/>
          <w:color w:val="00000A"/>
          <w:lang w:val="uk-UA"/>
        </w:rPr>
      </w:pPr>
    </w:p>
    <w:p w:rsidR="00EB1B89" w:rsidRPr="00B85715" w:rsidRDefault="00EB1B89">
      <w:pPr>
        <w:rPr>
          <w:lang w:val="uk-UA"/>
        </w:rPr>
      </w:pPr>
    </w:p>
    <w:sectPr w:rsidR="00EB1B89" w:rsidRPr="00B85715" w:rsidSect="00EB1B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85715"/>
    <w:rsid w:val="00B85715"/>
    <w:rsid w:val="00EB1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B85715"/>
  </w:style>
  <w:style w:type="character" w:customStyle="1" w:styleId="rvts23">
    <w:name w:val="rvts23"/>
    <w:basedOn w:val="a0"/>
    <w:qFormat/>
    <w:rsid w:val="00B85715"/>
  </w:style>
  <w:style w:type="paragraph" w:customStyle="1" w:styleId="rvps2">
    <w:name w:val="rvps2"/>
    <w:basedOn w:val="a"/>
    <w:rsid w:val="00B85715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eastAsia="ar-SA" w:bidi="hi-IN"/>
    </w:rPr>
  </w:style>
  <w:style w:type="paragraph" w:customStyle="1" w:styleId="3">
    <w:name w:val="Обычный (веб)3"/>
    <w:basedOn w:val="a"/>
    <w:rsid w:val="00B85715"/>
    <w:pPr>
      <w:widowControl/>
      <w:suppressAutoHyphens/>
      <w:autoSpaceDE/>
      <w:autoSpaceDN/>
      <w:adjustRightInd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character" w:customStyle="1" w:styleId="rvts9">
    <w:name w:val="rvts9"/>
    <w:basedOn w:val="a0"/>
    <w:rsid w:val="00B85715"/>
  </w:style>
  <w:style w:type="paragraph" w:customStyle="1" w:styleId="rvps12">
    <w:name w:val="rvps12"/>
    <w:basedOn w:val="a"/>
    <w:rsid w:val="00B85715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4">
    <w:name w:val="rvps14"/>
    <w:basedOn w:val="a"/>
    <w:rsid w:val="00B85715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11title">
    <w:name w:val="11title"/>
    <w:basedOn w:val="a"/>
    <w:rsid w:val="00B85715"/>
    <w:pPr>
      <w:widowControl/>
      <w:suppressAutoHyphens/>
      <w:autoSpaceDE/>
      <w:autoSpaceDN/>
      <w:adjustRightInd/>
      <w:spacing w:before="280" w:after="280"/>
    </w:pPr>
    <w:rPr>
      <w:rFonts w:eastAsia="Calibri"/>
      <w:color w:val="000000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2570</Words>
  <Characters>1465</Characters>
  <Application>Microsoft Office Word</Application>
  <DocSecurity>0</DocSecurity>
  <Lines>12</Lines>
  <Paragraphs>8</Paragraphs>
  <ScaleCrop>false</ScaleCrop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2019-11-11T13:08:00Z</dcterms:created>
  <dcterms:modified xsi:type="dcterms:W3CDTF">2019-11-11T13:09:00Z</dcterms:modified>
</cp:coreProperties>
</file>