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8" w:rsidRDefault="00BD41C8" w:rsidP="00BD41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BD41C8" w:rsidRDefault="00BD41C8" w:rsidP="00BD41C8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BD41C8" w:rsidRDefault="00BD41C8" w:rsidP="00BD41C8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300</w:t>
      </w:r>
    </w:p>
    <w:p w:rsidR="00BD41C8" w:rsidRDefault="00BD41C8" w:rsidP="00BD41C8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18</w:t>
      </w:r>
      <w:r w:rsidRPr="001264BA">
        <w:rPr>
          <w:b/>
          <w:bCs/>
          <w:lang w:val="uk-UA"/>
        </w:rPr>
        <w:t xml:space="preserve">” </w:t>
      </w:r>
      <w:r>
        <w:rPr>
          <w:b/>
          <w:bCs/>
          <w:lang w:val="uk-UA"/>
        </w:rPr>
        <w:t>травня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</w:t>
      </w:r>
      <w:r w:rsidRPr="00BD41C8">
        <w:rPr>
          <w:rFonts w:ascii="Times New Roman CYR" w:hAnsi="Times New Roman CYR" w:cs="Times New Roman CYR"/>
          <w:b/>
          <w:bCs/>
          <w:lang w:val="uk-UA"/>
        </w:rPr>
        <w:t>8</w:t>
      </w:r>
      <w:r>
        <w:rPr>
          <w:rFonts w:ascii="Times New Roman CYR" w:hAnsi="Times New Roman CYR" w:cs="Times New Roman CYR"/>
          <w:b/>
          <w:bCs/>
          <w:lang w:val="uk-UA"/>
        </w:rPr>
        <w:t xml:space="preserve"> р.</w:t>
      </w:r>
    </w:p>
    <w:p w:rsidR="00BD41C8" w:rsidRDefault="00BD41C8" w:rsidP="00BD41C8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BD41C8" w:rsidRPr="001264BA" w:rsidRDefault="00BD41C8" w:rsidP="00BD41C8">
      <w:pPr>
        <w:autoSpaceDE w:val="0"/>
        <w:autoSpaceDN w:val="0"/>
        <w:adjustRightInd w:val="0"/>
        <w:rPr>
          <w:lang w:val="uk-UA"/>
        </w:rPr>
      </w:pPr>
    </w:p>
    <w:p w:rsidR="00BD41C8" w:rsidRDefault="00BD41C8" w:rsidP="00BD41C8">
      <w:pPr>
        <w:rPr>
          <w:lang w:val="uk-UA"/>
        </w:rPr>
      </w:pPr>
      <w:r w:rsidRPr="001264BA">
        <w:rPr>
          <w:lang w:val="uk-UA"/>
        </w:rPr>
        <w:t xml:space="preserve">Про </w:t>
      </w:r>
      <w:r>
        <w:rPr>
          <w:lang w:val="uk-UA"/>
        </w:rPr>
        <w:t>внесення змін до рішення виконкому</w:t>
      </w:r>
    </w:p>
    <w:p w:rsidR="00BD41C8" w:rsidRDefault="00BD41C8" w:rsidP="00BD41C8">
      <w:pPr>
        <w:rPr>
          <w:lang w:val="uk-UA"/>
        </w:rPr>
      </w:pPr>
      <w:r>
        <w:rPr>
          <w:lang w:val="uk-UA"/>
        </w:rPr>
        <w:t xml:space="preserve">від 29.01.2018р. №6 «Про </w:t>
      </w:r>
      <w:r w:rsidRPr="001264BA">
        <w:rPr>
          <w:lang w:val="uk-UA"/>
        </w:rPr>
        <w:t xml:space="preserve">затвердження </w:t>
      </w:r>
    </w:p>
    <w:p w:rsidR="00BD41C8" w:rsidRDefault="00BD41C8" w:rsidP="00BD41C8">
      <w:pPr>
        <w:rPr>
          <w:lang w:val="uk-UA"/>
        </w:rPr>
      </w:pPr>
      <w:r>
        <w:rPr>
          <w:lang w:val="uk-UA"/>
        </w:rPr>
        <w:t xml:space="preserve">графіків роботи та прийому Центру надання </w:t>
      </w:r>
    </w:p>
    <w:p w:rsidR="00BD41C8" w:rsidRDefault="00BD41C8" w:rsidP="00BD41C8">
      <w:pPr>
        <w:rPr>
          <w:lang w:val="uk-UA"/>
        </w:rPr>
      </w:pPr>
      <w:r>
        <w:rPr>
          <w:lang w:val="uk-UA"/>
        </w:rPr>
        <w:t xml:space="preserve">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BD41C8" w:rsidRDefault="00BD41C8" w:rsidP="00BD41C8">
      <w:pPr>
        <w:rPr>
          <w:lang w:val="uk-UA"/>
        </w:rPr>
      </w:pPr>
      <w:r>
        <w:rPr>
          <w:lang w:val="uk-UA"/>
        </w:rPr>
        <w:t>у новій редакції»</w:t>
      </w:r>
    </w:p>
    <w:p w:rsidR="00BD41C8" w:rsidRDefault="00BD41C8" w:rsidP="00BD41C8">
      <w:pPr>
        <w:autoSpaceDE w:val="0"/>
        <w:autoSpaceDN w:val="0"/>
        <w:adjustRightInd w:val="0"/>
        <w:jc w:val="both"/>
        <w:rPr>
          <w:lang w:val="uk-UA"/>
        </w:rPr>
      </w:pPr>
    </w:p>
    <w:p w:rsidR="00BD41C8" w:rsidRPr="00D116EB" w:rsidRDefault="00BD41C8" w:rsidP="00BD41C8">
      <w:pPr>
        <w:ind w:firstLine="709"/>
        <w:jc w:val="both"/>
        <w:rPr>
          <w:lang w:val="uk-UA"/>
        </w:rPr>
      </w:pP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457F9C">
        <w:rPr>
          <w:lang w:val="uk-UA"/>
        </w:rPr>
        <w:t>«</w:t>
      </w:r>
      <w:r w:rsidRPr="00D116EB">
        <w:rPr>
          <w:lang w:val="uk-UA"/>
        </w:rPr>
        <w:t>Про місцеве самоврядування в Україні</w:t>
      </w:r>
      <w:r w:rsidRPr="00457F9C">
        <w:rPr>
          <w:lang w:val="uk-UA"/>
        </w:rPr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</w:t>
      </w:r>
      <w:r w:rsidRPr="00457F9C">
        <w:rPr>
          <w:lang w:val="uk-UA"/>
        </w:rPr>
        <w:t xml:space="preserve"> </w:t>
      </w:r>
      <w:r>
        <w:rPr>
          <w:lang w:val="uk-UA"/>
        </w:rPr>
        <w:t xml:space="preserve">рішенням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редакції»,</w:t>
      </w:r>
      <w:r w:rsidRPr="00D116EB">
        <w:rPr>
          <w:lang w:val="uk-UA"/>
        </w:rPr>
        <w:t xml:space="preserve"> </w:t>
      </w:r>
      <w:r>
        <w:rPr>
          <w:lang w:val="uk-UA"/>
        </w:rPr>
        <w:t xml:space="preserve">на підставі </w:t>
      </w:r>
      <w:r w:rsidRPr="00D116EB">
        <w:rPr>
          <w:lang w:val="uk-UA"/>
        </w:rPr>
        <w:t>службов</w:t>
      </w:r>
      <w:r>
        <w:rPr>
          <w:lang w:val="uk-UA"/>
        </w:rPr>
        <w:t>ої</w:t>
      </w:r>
      <w:r w:rsidRPr="00D116EB">
        <w:rPr>
          <w:lang w:val="uk-UA"/>
        </w:rPr>
        <w:t xml:space="preserve"> записк</w:t>
      </w:r>
      <w:r>
        <w:rPr>
          <w:lang w:val="uk-UA"/>
        </w:rPr>
        <w:t>и</w:t>
      </w:r>
      <w:r w:rsidRPr="00D116EB">
        <w:rPr>
          <w:lang w:val="uk-UA"/>
        </w:rPr>
        <w:t xml:space="preserve"> начальника відділу адміністративних послуг від </w:t>
      </w:r>
      <w:r>
        <w:rPr>
          <w:lang w:val="uk-UA"/>
        </w:rPr>
        <w:t>25</w:t>
      </w:r>
      <w:r w:rsidRPr="00D116EB">
        <w:rPr>
          <w:lang w:val="uk-UA"/>
        </w:rPr>
        <w:t>.</w:t>
      </w:r>
      <w:r>
        <w:rPr>
          <w:lang w:val="uk-UA"/>
        </w:rPr>
        <w:t>04</w:t>
      </w:r>
      <w:r w:rsidRPr="00D116EB">
        <w:rPr>
          <w:lang w:val="uk-UA"/>
        </w:rPr>
        <w:t>.201</w:t>
      </w:r>
      <w:r>
        <w:rPr>
          <w:lang w:val="uk-UA"/>
        </w:rPr>
        <w:t>8</w:t>
      </w:r>
      <w:r w:rsidRPr="00D116EB">
        <w:rPr>
          <w:lang w:val="uk-UA"/>
        </w:rPr>
        <w:t xml:space="preserve"> р., виконавчий комітет міської ради</w:t>
      </w:r>
    </w:p>
    <w:p w:rsidR="00BD41C8" w:rsidRPr="00F323B1" w:rsidRDefault="00BD41C8" w:rsidP="00BD41C8">
      <w:pPr>
        <w:autoSpaceDE w:val="0"/>
        <w:autoSpaceDN w:val="0"/>
        <w:adjustRightInd w:val="0"/>
        <w:ind w:right="-185" w:firstLine="709"/>
        <w:jc w:val="both"/>
        <w:rPr>
          <w:spacing w:val="20"/>
          <w:lang w:val="uk-UA"/>
        </w:rPr>
      </w:pPr>
    </w:p>
    <w:p w:rsidR="00BD41C8" w:rsidRDefault="00BD41C8" w:rsidP="00BD41C8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BD41C8" w:rsidRDefault="00BD41C8" w:rsidP="00BD41C8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D41C8" w:rsidRPr="00985FE6" w:rsidRDefault="00BD41C8" w:rsidP="00BD41C8">
      <w:pPr>
        <w:ind w:firstLine="709"/>
        <w:jc w:val="both"/>
        <w:rPr>
          <w:lang w:val="uk-UA"/>
        </w:rPr>
      </w:pPr>
      <w:r w:rsidRPr="00985FE6">
        <w:rPr>
          <w:lang w:val="uk-UA"/>
        </w:rPr>
        <w:t xml:space="preserve">1. </w:t>
      </w:r>
      <w:r>
        <w:rPr>
          <w:lang w:val="uk-UA"/>
        </w:rPr>
        <w:t>В</w:t>
      </w:r>
      <w:r w:rsidRPr="00985FE6">
        <w:rPr>
          <w:lang w:val="uk-UA"/>
        </w:rPr>
        <w:t xml:space="preserve">нести зміни до </w:t>
      </w:r>
      <w:r>
        <w:rPr>
          <w:lang w:val="uk-UA"/>
        </w:rPr>
        <w:t xml:space="preserve">рішення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</w:t>
      </w:r>
      <w:r w:rsidRPr="00985FE6">
        <w:rPr>
          <w:lang w:val="uk-UA"/>
        </w:rPr>
        <w:t>,</w:t>
      </w:r>
      <w:r>
        <w:rPr>
          <w:lang w:val="uk-UA"/>
        </w:rPr>
        <w:t xml:space="preserve"> </w:t>
      </w:r>
      <w:r w:rsidRPr="00985FE6">
        <w:rPr>
          <w:lang w:val="uk-UA"/>
        </w:rPr>
        <w:t xml:space="preserve">а саме </w:t>
      </w:r>
      <w:r>
        <w:rPr>
          <w:lang w:val="uk-UA"/>
        </w:rPr>
        <w:t>з</w:t>
      </w:r>
      <w:r w:rsidRPr="00985FE6">
        <w:rPr>
          <w:lang w:val="uk-UA"/>
        </w:rPr>
        <w:t xml:space="preserve"> 07.05.2018 р. змінити графік</w:t>
      </w:r>
      <w:r>
        <w:rPr>
          <w:lang w:val="uk-UA"/>
        </w:rPr>
        <w:t>и</w:t>
      </w:r>
      <w:r w:rsidRPr="00985FE6">
        <w:rPr>
          <w:lang w:val="uk-UA"/>
        </w:rPr>
        <w:t xml:space="preserve"> роботи та прийому Центру надання адміністративних послуг у </w:t>
      </w:r>
      <w:proofErr w:type="spellStart"/>
      <w:r w:rsidRPr="00985FE6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Pr="00985FE6">
        <w:rPr>
          <w:lang w:val="uk-UA"/>
        </w:rPr>
        <w:t>у четвер на наступн</w:t>
      </w:r>
      <w:r>
        <w:rPr>
          <w:lang w:val="uk-UA"/>
        </w:rPr>
        <w:t>і</w:t>
      </w:r>
      <w:r w:rsidRPr="00985FE6">
        <w:rPr>
          <w:lang w:val="uk-UA"/>
        </w:rPr>
        <w:t>:</w:t>
      </w:r>
    </w:p>
    <w:p w:rsidR="00BD41C8" w:rsidRPr="00985FE6" w:rsidRDefault="00BD41C8" w:rsidP="00BD41C8">
      <w:pPr>
        <w:ind w:firstLine="709"/>
        <w:jc w:val="both"/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роботи</w:t>
      </w:r>
      <w:proofErr w:type="spellEnd"/>
      <w:r w:rsidRPr="00985FE6">
        <w:t xml:space="preserve">       </w:t>
      </w:r>
      <w:proofErr w:type="spellStart"/>
      <w:r w:rsidRPr="00985FE6">
        <w:t>з</w:t>
      </w:r>
      <w:proofErr w:type="spellEnd"/>
      <w:r w:rsidRPr="00985FE6">
        <w:t xml:space="preserve"> 8-00 до 19-00,</w:t>
      </w:r>
    </w:p>
    <w:p w:rsidR="00BD41C8" w:rsidRPr="00985FE6" w:rsidRDefault="00BD41C8" w:rsidP="00BD41C8">
      <w:pPr>
        <w:ind w:firstLine="709"/>
        <w:jc w:val="both"/>
        <w:rPr>
          <w:lang w:val="uk-UA"/>
        </w:rPr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прийому</w:t>
      </w:r>
      <w:proofErr w:type="spellEnd"/>
      <w:r w:rsidRPr="00985FE6">
        <w:t xml:space="preserve">    </w:t>
      </w:r>
      <w:proofErr w:type="spellStart"/>
      <w:r w:rsidRPr="00985FE6">
        <w:t>з</w:t>
      </w:r>
      <w:proofErr w:type="spellEnd"/>
      <w:r w:rsidRPr="00985FE6">
        <w:t xml:space="preserve"> 9-30 до 19-00.</w:t>
      </w:r>
    </w:p>
    <w:p w:rsidR="00BD41C8" w:rsidRPr="00985FE6" w:rsidRDefault="00BD41C8" w:rsidP="00BD41C8">
      <w:pPr>
        <w:ind w:firstLine="720"/>
        <w:jc w:val="both"/>
      </w:pPr>
      <w:r w:rsidRPr="00985FE6">
        <w:rPr>
          <w:lang w:val="uk-UA"/>
        </w:rPr>
        <w:t>2</w:t>
      </w:r>
      <w:r w:rsidRPr="00985FE6">
        <w:t xml:space="preserve">. </w:t>
      </w:r>
      <w:proofErr w:type="spellStart"/>
      <w:proofErr w:type="gramStart"/>
      <w:r w:rsidRPr="00985FE6">
        <w:t>Р</w:t>
      </w:r>
      <w:proofErr w:type="gramEnd"/>
      <w:r w:rsidRPr="00985FE6">
        <w:t>ішення</w:t>
      </w:r>
      <w:proofErr w:type="spellEnd"/>
      <w:r w:rsidRPr="00985FE6">
        <w:t xml:space="preserve"> </w:t>
      </w:r>
      <w:proofErr w:type="spellStart"/>
      <w:r w:rsidRPr="00985FE6">
        <w:t>підлягає</w:t>
      </w:r>
      <w:proofErr w:type="spellEnd"/>
      <w:r w:rsidRPr="00985FE6">
        <w:t xml:space="preserve"> </w:t>
      </w:r>
      <w:proofErr w:type="spellStart"/>
      <w:r w:rsidRPr="00985FE6">
        <w:t>оприлюдненню</w:t>
      </w:r>
      <w:proofErr w:type="spellEnd"/>
      <w:r w:rsidRPr="00985FE6">
        <w:t>.</w:t>
      </w:r>
    </w:p>
    <w:p w:rsidR="00BD41C8" w:rsidRPr="00985FE6" w:rsidRDefault="00BD41C8" w:rsidP="00BD41C8">
      <w:pPr>
        <w:tabs>
          <w:tab w:val="left" w:pos="709"/>
        </w:tabs>
        <w:ind w:firstLine="720"/>
        <w:jc w:val="both"/>
        <w:rPr>
          <w:lang w:val="uk-UA"/>
        </w:rPr>
      </w:pPr>
      <w:r w:rsidRPr="00985FE6">
        <w:rPr>
          <w:lang w:val="uk-UA"/>
        </w:rPr>
        <w:t>3</w:t>
      </w:r>
      <w:r w:rsidRPr="00985FE6">
        <w:t xml:space="preserve">. </w:t>
      </w:r>
      <w:r w:rsidRPr="00985FE6">
        <w:rPr>
          <w:lang w:val="uk-UA"/>
        </w:rPr>
        <w:t>Контроль за виконанням даного рішення покласти на першого заступника міського голови І.Е.</w:t>
      </w:r>
      <w:proofErr w:type="spellStart"/>
      <w:r w:rsidRPr="00985FE6">
        <w:rPr>
          <w:lang w:val="uk-UA"/>
        </w:rPr>
        <w:t>Слєсарєва</w:t>
      </w:r>
      <w:proofErr w:type="spellEnd"/>
      <w:r w:rsidRPr="00985FE6">
        <w:rPr>
          <w:lang w:val="uk-UA"/>
        </w:rPr>
        <w:t>.</w:t>
      </w:r>
    </w:p>
    <w:p w:rsidR="00BD41C8" w:rsidRPr="000D7415" w:rsidRDefault="00BD41C8" w:rsidP="00BD41C8">
      <w:pPr>
        <w:ind w:firstLine="851"/>
        <w:jc w:val="both"/>
      </w:pPr>
    </w:p>
    <w:p w:rsidR="00BD41C8" w:rsidRPr="000D7415" w:rsidRDefault="00BD41C8" w:rsidP="00BD41C8">
      <w:pPr>
        <w:ind w:firstLine="720"/>
        <w:jc w:val="both"/>
      </w:pPr>
    </w:p>
    <w:p w:rsidR="00BD41C8" w:rsidRDefault="00BD41C8" w:rsidP="00BD41C8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Pr="00CB29C8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Pr="00CB29C8">
        <w:rPr>
          <w:b/>
        </w:rPr>
        <w:t xml:space="preserve"> голов</w:t>
      </w:r>
      <w:r>
        <w:rPr>
          <w:b/>
          <w:lang w:val="uk-UA"/>
        </w:rPr>
        <w:t>а</w:t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>
        <w:rPr>
          <w:b/>
          <w:lang w:val="uk-UA"/>
        </w:rPr>
        <w:tab/>
      </w:r>
      <w:r w:rsidRPr="00CB29C8">
        <w:rPr>
          <w:b/>
        </w:rPr>
        <w:tab/>
      </w:r>
      <w:r>
        <w:rPr>
          <w:b/>
          <w:lang w:val="uk-UA"/>
        </w:rPr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D41C8" w:rsidRPr="00797882" w:rsidRDefault="00BD41C8" w:rsidP="00BD41C8">
      <w:pPr>
        <w:jc w:val="both"/>
        <w:rPr>
          <w:b/>
          <w:bCs/>
        </w:rPr>
      </w:pPr>
      <w:r w:rsidRPr="00CB29C8">
        <w:rPr>
          <w:b/>
        </w:rPr>
        <w:t xml:space="preserve"> </w:t>
      </w:r>
    </w:p>
    <w:p w:rsidR="00A51F0B" w:rsidRDefault="00A51F0B"/>
    <w:sectPr w:rsidR="00A51F0B" w:rsidSect="00BD41C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BD41C8"/>
    <w:rsid w:val="00A51F0B"/>
    <w:rsid w:val="00BD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2018-05-18T11:37:00Z</dcterms:created>
  <dcterms:modified xsi:type="dcterms:W3CDTF">2018-05-18T11:41:00Z</dcterms:modified>
</cp:coreProperties>
</file>