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8" w:type="dxa"/>
        <w:tblInd w:w="-147" w:type="dxa"/>
        <w:tblLayout w:type="fixed"/>
        <w:tblLook w:val="0000"/>
      </w:tblPr>
      <w:tblGrid>
        <w:gridCol w:w="681"/>
        <w:gridCol w:w="3543"/>
        <w:gridCol w:w="47"/>
        <w:gridCol w:w="520"/>
        <w:gridCol w:w="5529"/>
        <w:gridCol w:w="520"/>
        <w:gridCol w:w="62"/>
        <w:gridCol w:w="236"/>
      </w:tblGrid>
      <w:tr w:rsidR="00DB67BA" w:rsidRPr="00DC3A5E" w:rsidTr="00DC3A5E">
        <w:trPr>
          <w:trHeight w:val="2040"/>
        </w:trPr>
        <w:tc>
          <w:tcPr>
            <w:tcW w:w="1090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інформаційнА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карткА </w:t>
            </w:r>
          </w:p>
          <w:p w:rsidR="00DB67BA" w:rsidRPr="00DC3A5E" w:rsidRDefault="00DB67BA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послуги</w:t>
            </w:r>
            <w:r w:rsidR="009F70E6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="009F70E6"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09-13</w:t>
            </w:r>
          </w:p>
          <w:p w:rsidR="00DB67BA" w:rsidRPr="00DC3A5E" w:rsidRDefault="00DB67BA" w:rsidP="00814664">
            <w:pPr>
              <w:spacing w:before="60" w:after="60"/>
              <w:ind w:right="-143" w:firstLine="567"/>
              <w:jc w:val="center"/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"Призначення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щомісячної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грошової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допомоги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малозабезпеченій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особі,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яка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проживає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разом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інвалідом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чи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ІІ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групи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внаслідок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психічного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розладу,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який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висновком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лікарської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комісії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медичного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закладу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потребує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постійного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стороннього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догляду,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догляд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ним"</w:t>
            </w:r>
            <w:r w:rsidRPr="00DC3A5E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  <w:p w:rsidR="00DB67BA" w:rsidRPr="00DC3A5E" w:rsidRDefault="00DB67BA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eastAsia="Verdana" w:hAnsi="Times New Roman" w:cs="Times New Roman"/>
                <w:cap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послуги)</w:t>
            </w:r>
          </w:p>
          <w:p w:rsidR="00DB67BA" w:rsidRPr="00DC3A5E" w:rsidRDefault="00DB67BA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</w:t>
            </w:r>
            <w:r w:rsidRPr="00DC3A5E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праці</w:t>
            </w:r>
            <w:r w:rsidRPr="00DC3A5E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  <w:r w:rsidRPr="00DC3A5E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соціального</w:t>
            </w:r>
            <w:r w:rsidRPr="00DC3A5E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захисту</w:t>
            </w:r>
            <w:r w:rsidRPr="00DC3A5E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населення</w:t>
            </w:r>
          </w:p>
          <w:p w:rsidR="00DB67BA" w:rsidRPr="00DC3A5E" w:rsidRDefault="00DB67BA" w:rsidP="00814664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(найменування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7BA" w:rsidRPr="00DC3A5E" w:rsidTr="00DC3A5E">
        <w:trPr>
          <w:gridAfter w:val="2"/>
          <w:wAfter w:w="298" w:type="dxa"/>
        </w:trPr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DB67BA" w:rsidRPr="00DC3A5E" w:rsidTr="00DC3A5E">
        <w:trPr>
          <w:gridAfter w:val="2"/>
          <w:wAfter w:w="298" w:type="dxa"/>
        </w:trPr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DB67BA" w:rsidRPr="00DC3A5E" w:rsidTr="00DC3A5E">
        <w:trPr>
          <w:gridAfter w:val="3"/>
          <w:wAfter w:w="818" w:type="dxa"/>
          <w:trHeight w:val="2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каб.21,22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режиму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(довідки),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A5E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Тел</w:t>
            </w:r>
            <w:proofErr w:type="spellEnd"/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:(06452)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2-36-33,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2-14-28</w:t>
            </w:r>
          </w:p>
          <w:p w:rsidR="00DB67BA" w:rsidRPr="00DC3A5E" w:rsidRDefault="00DB67BA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е-mail: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asutszn@gmail.com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акти,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якими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регламентується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України»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відповідний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Постанова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від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02.08.2000р.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№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1192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«Про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щомісячної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грошової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допомоги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малозабезпеченій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особі,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яка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проживає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разом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інвалідом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І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чи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ІІ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групи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внаслідок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психічного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розладу,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який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висновком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лікарської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комісії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медичного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закладу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потребує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постійного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стороннього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догляду,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на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догляд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iCs/>
                <w:sz w:val="20"/>
                <w:szCs w:val="20"/>
              </w:rPr>
              <w:t>ним»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31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влади/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31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BA" w:rsidRPr="00DC3A5E" w:rsidRDefault="00DB67BA" w:rsidP="00DC3A5E">
            <w:pPr>
              <w:snapToGrid w:val="0"/>
              <w:spacing w:before="60" w:after="60"/>
              <w:ind w:right="318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Сумісне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інвалідом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внаслідок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психічного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розладу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догляд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форми.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книжки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заявника.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ї.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Довідки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доходи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кожного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члена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сім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>’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ї.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Висновок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лікарської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комісії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закладу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необхідності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стороннього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інвалідом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внаслідок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психічного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розладу.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Довідки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розміри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земельної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ділянки.</w:t>
            </w:r>
          </w:p>
          <w:p w:rsidR="00DB67BA" w:rsidRPr="00DC3A5E" w:rsidRDefault="00DB67BA" w:rsidP="00DC3A5E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неотримання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місцем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фактичного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допомоги.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3A5E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6" w:firstLine="34"/>
              <w:jc w:val="both"/>
              <w:rPr>
                <w:sz w:val="20"/>
                <w:szCs w:val="20"/>
                <w:lang w:val="uk-UA"/>
              </w:rPr>
            </w:pPr>
            <w:r w:rsidRPr="00DC3A5E">
              <w:rPr>
                <w:sz w:val="20"/>
                <w:szCs w:val="20"/>
                <w:lang w:val="uk-UA"/>
              </w:rPr>
              <w:t>10</w:t>
            </w:r>
            <w:r w:rsidRPr="00DC3A5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DC3A5E">
              <w:rPr>
                <w:sz w:val="20"/>
                <w:szCs w:val="20"/>
                <w:lang w:val="uk-UA"/>
              </w:rPr>
              <w:t>днів</w:t>
            </w:r>
            <w:r w:rsidRPr="00DC3A5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DC3A5E">
              <w:rPr>
                <w:sz w:val="20"/>
                <w:szCs w:val="20"/>
                <w:lang w:val="uk-UA"/>
              </w:rPr>
              <w:t>з</w:t>
            </w:r>
            <w:r w:rsidRPr="00DC3A5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DC3A5E">
              <w:rPr>
                <w:sz w:val="20"/>
                <w:szCs w:val="20"/>
                <w:lang w:val="uk-UA"/>
              </w:rPr>
              <w:t>дня</w:t>
            </w:r>
            <w:r w:rsidRPr="00DC3A5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DC3A5E">
              <w:rPr>
                <w:sz w:val="20"/>
                <w:szCs w:val="20"/>
                <w:lang w:val="uk-UA"/>
              </w:rPr>
              <w:t>надходження</w:t>
            </w:r>
            <w:r w:rsidRPr="00DC3A5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DC3A5E">
              <w:rPr>
                <w:sz w:val="20"/>
                <w:szCs w:val="20"/>
                <w:lang w:val="uk-UA"/>
              </w:rPr>
              <w:t>останнього</w:t>
            </w:r>
            <w:r w:rsidRPr="00DC3A5E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DC3A5E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 w:line="70" w:lineRule="atLeast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 w:rsidRPr="00DC3A5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DB67BA" w:rsidRPr="00DC3A5E" w:rsidTr="00DC3A5E">
        <w:trPr>
          <w:gridAfter w:val="3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-143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BA" w:rsidRPr="00DC3A5E" w:rsidRDefault="00DB67BA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A5E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BA" w:rsidRPr="00DC3A5E" w:rsidRDefault="00DB67BA" w:rsidP="00DC3A5E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6D5" w:rsidRPr="00DC3A5E" w:rsidRDefault="00AC76D5" w:rsidP="00DB67B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C76D5" w:rsidRPr="00DC3A5E" w:rsidSect="00DA0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2E90"/>
    <w:rsid w:val="009C05F0"/>
    <w:rsid w:val="009F70E6"/>
    <w:rsid w:val="00AC76D5"/>
    <w:rsid w:val="00DA08DF"/>
    <w:rsid w:val="00DA23A3"/>
    <w:rsid w:val="00DB67BA"/>
    <w:rsid w:val="00DC3A5E"/>
    <w:rsid w:val="00E9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B67BA"/>
  </w:style>
  <w:style w:type="paragraph" w:styleId="a3">
    <w:name w:val="Normal (Web)"/>
    <w:basedOn w:val="a"/>
    <w:rsid w:val="00DB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2084</Words>
  <Characters>1189</Characters>
  <Application>Microsoft Office Word</Application>
  <DocSecurity>0</DocSecurity>
  <Lines>9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2014-05-28T06:56:00Z</dcterms:created>
  <dcterms:modified xsi:type="dcterms:W3CDTF">2014-05-28T08:41:00Z</dcterms:modified>
</cp:coreProperties>
</file>