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tblInd w:w="-147" w:type="dxa"/>
        <w:tblLayout w:type="fixed"/>
        <w:tblLook w:val="0000"/>
      </w:tblPr>
      <w:tblGrid>
        <w:gridCol w:w="681"/>
        <w:gridCol w:w="4079"/>
        <w:gridCol w:w="520"/>
        <w:gridCol w:w="5102"/>
        <w:gridCol w:w="221"/>
        <w:gridCol w:w="15"/>
      </w:tblGrid>
      <w:tr w:rsidR="00D95A1F" w:rsidRPr="00565007" w:rsidTr="00546EF8">
        <w:trPr>
          <w:trHeight w:val="1650"/>
        </w:trPr>
        <w:tc>
          <w:tcPr>
            <w:tcW w:w="1038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D95A1F">
            <w:pPr>
              <w:tabs>
                <w:tab w:val="left" w:pos="7875"/>
              </w:tabs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</w:rPr>
              <w:br w:type="page"/>
            </w:r>
          </w:p>
          <w:p w:rsidR="00D95A1F" w:rsidRPr="00565007" w:rsidRDefault="00D95A1F" w:rsidP="00D95A1F">
            <w:pPr>
              <w:tabs>
                <w:tab w:val="left" w:pos="7875"/>
              </w:tabs>
              <w:ind w:right="-143"/>
              <w:jc w:val="both"/>
              <w:rPr>
                <w:sz w:val="20"/>
                <w:szCs w:val="20"/>
                <w:lang w:val="uk-UA"/>
              </w:rPr>
            </w:pPr>
          </w:p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565007">
              <w:rPr>
                <w:b/>
                <w:caps/>
                <w:sz w:val="20"/>
                <w:szCs w:val="20"/>
                <w:lang w:val="uk-UA"/>
              </w:rPr>
              <w:t>інформаційнА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карткА</w:t>
            </w:r>
          </w:p>
          <w:p w:rsidR="00D95A1F" w:rsidRPr="00565007" w:rsidRDefault="00D95A1F" w:rsidP="00D95A1F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565007">
              <w:rPr>
                <w:b/>
                <w:caps/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послуги 09-08</w:t>
            </w:r>
          </w:p>
          <w:p w:rsidR="00D95A1F" w:rsidRPr="00565007" w:rsidRDefault="00D95A1F" w:rsidP="00546EF8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565007">
              <w:rPr>
                <w:b/>
                <w:caps/>
                <w:sz w:val="20"/>
                <w:szCs w:val="20"/>
                <w:lang w:val="uk-UA"/>
              </w:rPr>
              <w:t>"Призначення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державної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допомоги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на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дітей,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над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якими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встановлено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опіку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чи</w:t>
            </w:r>
            <w:r w:rsidRPr="00565007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caps/>
                <w:sz w:val="20"/>
                <w:szCs w:val="20"/>
                <w:lang w:val="uk-UA"/>
              </w:rPr>
              <w:t>піклування"</w:t>
            </w:r>
          </w:p>
          <w:p w:rsidR="00D95A1F" w:rsidRPr="00565007" w:rsidRDefault="00D95A1F" w:rsidP="00D95A1F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rFonts w:eastAsia="Verdana"/>
                <w:cap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caps/>
                <w:sz w:val="20"/>
                <w:szCs w:val="20"/>
                <w:lang w:val="uk-UA"/>
              </w:rPr>
              <w:t>(</w:t>
            </w:r>
            <w:r w:rsidRPr="00565007">
              <w:rPr>
                <w:sz w:val="20"/>
                <w:szCs w:val="20"/>
                <w:lang w:val="uk-UA"/>
              </w:rPr>
              <w:t>назва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послуги)</w:t>
            </w:r>
          </w:p>
          <w:p w:rsidR="00D95A1F" w:rsidRPr="00565007" w:rsidRDefault="00D95A1F" w:rsidP="00546EF8">
            <w:pPr>
              <w:spacing w:before="60" w:after="60"/>
              <w:ind w:right="-143" w:firstLine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65007">
              <w:rPr>
                <w:b/>
                <w:bCs/>
                <w:sz w:val="20"/>
                <w:szCs w:val="20"/>
                <w:lang w:val="uk-UA"/>
              </w:rPr>
              <w:t>Управління</w:t>
            </w:r>
            <w:r w:rsidRPr="00565007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bCs/>
                <w:sz w:val="20"/>
                <w:szCs w:val="20"/>
                <w:lang w:val="uk-UA"/>
              </w:rPr>
              <w:t>праці</w:t>
            </w:r>
            <w:r w:rsidRPr="00565007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Pr="00565007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bCs/>
                <w:sz w:val="20"/>
                <w:szCs w:val="20"/>
                <w:lang w:val="uk-UA"/>
              </w:rPr>
              <w:t>соціального</w:t>
            </w:r>
            <w:r w:rsidRPr="00565007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bCs/>
                <w:sz w:val="20"/>
                <w:szCs w:val="20"/>
                <w:lang w:val="uk-UA"/>
              </w:rPr>
              <w:t>захисту</w:t>
            </w:r>
            <w:r w:rsidRPr="00565007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bCs/>
                <w:sz w:val="20"/>
                <w:szCs w:val="20"/>
                <w:lang w:val="uk-UA"/>
              </w:rPr>
              <w:t>населення</w:t>
            </w:r>
          </w:p>
          <w:p w:rsidR="00D95A1F" w:rsidRPr="00565007" w:rsidRDefault="00D95A1F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(найменування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суб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65007">
              <w:rPr>
                <w:sz w:val="20"/>
                <w:szCs w:val="20"/>
                <w:lang w:val="uk-UA"/>
              </w:rPr>
              <w:t>єкта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послуги)</w:t>
            </w:r>
          </w:p>
          <w:p w:rsidR="00D95A1F" w:rsidRPr="00565007" w:rsidRDefault="00D95A1F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ind w:right="-143"/>
              <w:rPr>
                <w:sz w:val="20"/>
                <w:szCs w:val="20"/>
                <w:lang w:val="uk-UA"/>
              </w:rPr>
            </w:pPr>
          </w:p>
        </w:tc>
      </w:tr>
      <w:tr w:rsidR="00D95A1F" w:rsidRPr="00565007" w:rsidTr="00D95A1F">
        <w:trPr>
          <w:gridAfter w:val="1"/>
          <w:wAfter w:w="15" w:type="dxa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Найменування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центру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якому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здійснюється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обслуговування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суб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65007">
              <w:rPr>
                <w:sz w:val="20"/>
                <w:szCs w:val="20"/>
                <w:lang w:val="uk-UA"/>
              </w:rPr>
              <w:t>єкта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5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Управління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праці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соціального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захисту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населення</w:t>
            </w:r>
          </w:p>
        </w:tc>
      </w:tr>
      <w:tr w:rsidR="00D95A1F" w:rsidRPr="00565007" w:rsidTr="00D95A1F">
        <w:trPr>
          <w:gridAfter w:val="1"/>
          <w:wAfter w:w="15" w:type="dxa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Інформація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про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суб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 w:rsidRPr="00565007">
              <w:rPr>
                <w:b/>
                <w:sz w:val="20"/>
                <w:szCs w:val="20"/>
                <w:lang w:val="uk-UA"/>
              </w:rPr>
              <w:t>єкта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D95A1F" w:rsidRPr="00565007" w:rsidTr="00565007">
        <w:trPr>
          <w:gridAfter w:val="1"/>
          <w:wAfter w:w="15" w:type="dxa"/>
          <w:trHeight w:val="22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Місцезнаходження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суб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65007">
              <w:rPr>
                <w:sz w:val="20"/>
                <w:szCs w:val="20"/>
                <w:lang w:val="uk-UA"/>
              </w:rPr>
              <w:t>єкта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93414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5007"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 w:rsidRPr="00565007">
              <w:rPr>
                <w:sz w:val="20"/>
                <w:szCs w:val="20"/>
                <w:lang w:val="uk-UA"/>
              </w:rPr>
              <w:t>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5007"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 w:rsidRPr="00565007">
              <w:rPr>
                <w:sz w:val="20"/>
                <w:szCs w:val="20"/>
                <w:lang w:val="uk-UA"/>
              </w:rPr>
              <w:t>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15-б,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каб.21,22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Інформація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щодо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режиму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роботи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суб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65007">
              <w:rPr>
                <w:sz w:val="20"/>
                <w:szCs w:val="20"/>
                <w:lang w:val="uk-UA"/>
              </w:rPr>
              <w:t>єкта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565007">
              <w:rPr>
                <w:iCs/>
                <w:sz w:val="20"/>
                <w:szCs w:val="20"/>
                <w:lang w:val="uk-UA"/>
              </w:rPr>
              <w:t>понеділок-п'ятниця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8.00-17.00,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перерва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12.00-13.00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Телефон/факс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(довідки),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адреса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електронної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пошти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5007"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суб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65007">
              <w:rPr>
                <w:sz w:val="20"/>
                <w:szCs w:val="20"/>
                <w:lang w:val="uk-UA"/>
              </w:rPr>
              <w:t>єкта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565007"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 w:rsidRPr="00565007">
              <w:rPr>
                <w:iCs/>
                <w:sz w:val="20"/>
                <w:szCs w:val="20"/>
                <w:lang w:val="uk-UA"/>
              </w:rPr>
              <w:t>:(06452)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2-36-33,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2-14-28</w:t>
            </w:r>
          </w:p>
          <w:p w:rsidR="00D95A1F" w:rsidRPr="00565007" w:rsidRDefault="00D95A1F" w:rsidP="00546EF8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565007">
              <w:rPr>
                <w:iCs/>
                <w:sz w:val="20"/>
                <w:szCs w:val="20"/>
                <w:lang w:val="uk-UA"/>
              </w:rPr>
              <w:t>е-mail: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asutszn@gmail.com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Нормативні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акти,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якими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регламентується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Закони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B174AC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«Про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державну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допомогу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сім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65007">
              <w:rPr>
                <w:sz w:val="20"/>
                <w:szCs w:val="20"/>
                <w:lang w:val="uk-UA"/>
              </w:rPr>
              <w:t>ям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дітьми»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від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21.11.1992р.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 w:rsidRPr="00565007">
              <w:rPr>
                <w:sz w:val="20"/>
                <w:szCs w:val="20"/>
                <w:lang w:val="uk-UA"/>
              </w:rPr>
              <w:t>2811-ХІІ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із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змінами;</w:t>
            </w:r>
          </w:p>
          <w:p w:rsidR="00D95A1F" w:rsidRPr="00565007" w:rsidRDefault="00D95A1F" w:rsidP="00B174AC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«Про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Державний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бюджет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України»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відповідний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рік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Акти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Кабінету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Міністрів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B174AC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565007">
              <w:rPr>
                <w:iCs/>
                <w:sz w:val="20"/>
                <w:szCs w:val="20"/>
                <w:lang w:val="uk-UA"/>
              </w:rPr>
              <w:t>Постанова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 </w:t>
            </w:r>
            <w:r w:rsidRPr="00565007">
              <w:rPr>
                <w:iCs/>
                <w:sz w:val="20"/>
                <w:szCs w:val="20"/>
                <w:lang w:val="uk-UA"/>
              </w:rPr>
              <w:t>від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27.12.2001р.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№ </w:t>
            </w:r>
            <w:r w:rsidRPr="00565007">
              <w:rPr>
                <w:iCs/>
                <w:sz w:val="20"/>
                <w:szCs w:val="20"/>
                <w:lang w:val="uk-UA"/>
              </w:rPr>
              <w:t>1751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«Про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затвердження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порядку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призначення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і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виплати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державної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допомоги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сім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>’</w:t>
            </w:r>
            <w:r w:rsidRPr="00565007">
              <w:rPr>
                <w:iCs/>
                <w:sz w:val="20"/>
                <w:szCs w:val="20"/>
                <w:lang w:val="uk-UA"/>
              </w:rPr>
              <w:t>ям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з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дітьми»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із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змінами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та</w:t>
            </w:r>
            <w:r w:rsidRPr="00565007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iCs/>
                <w:sz w:val="20"/>
                <w:szCs w:val="20"/>
                <w:lang w:val="uk-UA"/>
              </w:rPr>
              <w:t>доповненнями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Акти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центральних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органів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виконавчої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-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D95A1F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 xml:space="preserve">      Акти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місцевих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органів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виконавчої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влади/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органів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місцевого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-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10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Умови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отримання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Підстава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для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одержання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34"/>
              <w:rPr>
                <w:rFonts w:eastAsia="Verdana"/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Встановлення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опіки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дітьми,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яким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статус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дитини-сироти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або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дитини,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позбавленої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батьківського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піклування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Вичерпний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перелік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документів,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необхідних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для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отримання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також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вимоги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ind w:right="34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1.Заява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опікуна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чи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піклувальника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призначення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допомоги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встановленої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форми.</w:t>
            </w:r>
          </w:p>
          <w:p w:rsidR="00D95A1F" w:rsidRPr="00565007" w:rsidRDefault="00D95A1F" w:rsidP="00565007">
            <w:pPr>
              <w:ind w:right="34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2.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Паспорт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ідентифікаційний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код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565007">
              <w:rPr>
                <w:sz w:val="20"/>
                <w:szCs w:val="20"/>
                <w:lang w:val="uk-UA"/>
              </w:rPr>
              <w:t>заявника.</w:t>
            </w:r>
          </w:p>
          <w:p w:rsidR="00D95A1F" w:rsidRPr="00565007" w:rsidRDefault="00D95A1F" w:rsidP="00565007">
            <w:pPr>
              <w:ind w:right="34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3.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Копія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свідоцтва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народження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дитини.</w:t>
            </w:r>
          </w:p>
          <w:p w:rsidR="00D95A1F" w:rsidRPr="00565007" w:rsidRDefault="00D95A1F" w:rsidP="00565007">
            <w:pPr>
              <w:ind w:right="34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4.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Копія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рішення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встановлення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опіки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565007">
              <w:rPr>
                <w:sz w:val="20"/>
                <w:szCs w:val="20"/>
                <w:lang w:val="uk-UA"/>
              </w:rPr>
              <w:t>чи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піклування.</w:t>
            </w:r>
          </w:p>
          <w:p w:rsidR="00D95A1F" w:rsidRPr="00565007" w:rsidRDefault="00D95A1F" w:rsidP="00565007">
            <w:pPr>
              <w:ind w:right="34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5.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Довідка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565007">
              <w:rPr>
                <w:sz w:val="20"/>
                <w:szCs w:val="20"/>
                <w:lang w:val="uk-UA"/>
              </w:rPr>
              <w:t>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склад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сім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65007">
              <w:rPr>
                <w:sz w:val="20"/>
                <w:szCs w:val="20"/>
                <w:lang w:val="uk-UA"/>
              </w:rPr>
              <w:t>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місця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проживання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опікуна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дитини,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якщо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вони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проживають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не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разом.</w:t>
            </w:r>
          </w:p>
          <w:p w:rsidR="00D95A1F" w:rsidRPr="00565007" w:rsidRDefault="00D95A1F" w:rsidP="00565007">
            <w:pPr>
              <w:ind w:right="34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6.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Довідка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565007">
              <w:rPr>
                <w:sz w:val="20"/>
                <w:szCs w:val="20"/>
                <w:lang w:val="uk-UA"/>
              </w:rPr>
              <w:t>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місячні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розміри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565007">
              <w:rPr>
                <w:sz w:val="20"/>
                <w:szCs w:val="20"/>
                <w:lang w:val="uk-UA"/>
              </w:rPr>
              <w:t>аліментів,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пенсій,стипендії,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державної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допомоги,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тощо,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що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одержує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дитину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опікун.</w:t>
            </w:r>
          </w:p>
          <w:p w:rsidR="00D95A1F" w:rsidRPr="00565007" w:rsidRDefault="00D95A1F" w:rsidP="00565007">
            <w:pPr>
              <w:ind w:right="34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7.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Довідка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неотримання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допомоги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місцем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реєстрації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разі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призначення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565007">
              <w:rPr>
                <w:sz w:val="20"/>
                <w:szCs w:val="20"/>
                <w:lang w:val="uk-UA"/>
              </w:rPr>
              <w:t>допомоги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 </w:t>
            </w:r>
            <w:r w:rsidRPr="00565007">
              <w:rPr>
                <w:sz w:val="20"/>
                <w:szCs w:val="20"/>
                <w:lang w:val="uk-UA"/>
              </w:rPr>
              <w:t>за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місцем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фактичного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перебування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особи.</w:t>
            </w:r>
          </w:p>
          <w:p w:rsidR="00D95A1F" w:rsidRPr="00565007" w:rsidRDefault="00D95A1F" w:rsidP="00565007">
            <w:pPr>
              <w:ind w:righ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en-US"/>
              </w:rPr>
            </w:pPr>
            <w:r w:rsidRPr="00565007">
              <w:rPr>
                <w:sz w:val="20"/>
                <w:szCs w:val="20"/>
                <w:lang w:val="uk-UA"/>
              </w:rPr>
              <w:t>Порядок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та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спосіб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документів,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необхідних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для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отримання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  <w:p w:rsidR="00565007" w:rsidRPr="00565007" w:rsidRDefault="00565007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Документи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надаються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особисто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65007">
              <w:rPr>
                <w:sz w:val="20"/>
                <w:szCs w:val="20"/>
                <w:lang w:val="uk-UA"/>
              </w:rPr>
              <w:t>отримувачем</w:t>
            </w:r>
            <w:proofErr w:type="spellEnd"/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допомоги.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1</w:t>
            </w:r>
            <w:r w:rsidRPr="00565007"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 w:rsidRPr="00565007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Платність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(безоплатність)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Адміністративна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надається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Строк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-143" w:firstLine="34"/>
              <w:jc w:val="both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10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днів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надходження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останнього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документу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Перелік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підстав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для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відмови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наданні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D95A1F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Відсутність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правових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підстав,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неповного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пакету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документів,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необхідних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для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призначення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допомоги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Результат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адміністративної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D95A1F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Отримання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допомоги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готівкою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через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поштове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відділення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або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розрахунковий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рахунок,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вказаний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у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заяві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про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надання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послуги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 w:line="70" w:lineRule="atLeast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 w:line="70" w:lineRule="atLeast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Способи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отримання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відповіді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 w:line="70" w:lineRule="atLeast"/>
              <w:ind w:right="-143"/>
              <w:jc w:val="both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>Особисто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уповноваженою</w:t>
            </w:r>
            <w:r w:rsidRPr="00565007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65007">
              <w:rPr>
                <w:sz w:val="20"/>
                <w:szCs w:val="20"/>
                <w:lang w:val="uk-UA"/>
              </w:rPr>
              <w:t>особою</w:t>
            </w:r>
          </w:p>
        </w:tc>
      </w:tr>
      <w:tr w:rsidR="00D95A1F" w:rsidRPr="00565007" w:rsidTr="00565007">
        <w:trPr>
          <w:gridAfter w:val="1"/>
          <w:wAfter w:w="15" w:type="dxa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565007">
            <w:pPr>
              <w:snapToGrid w:val="0"/>
              <w:spacing w:before="60" w:after="60"/>
              <w:ind w:right="-143" w:firstLine="147"/>
              <w:jc w:val="center"/>
              <w:rPr>
                <w:b/>
                <w:sz w:val="20"/>
                <w:szCs w:val="20"/>
                <w:lang w:val="uk-UA"/>
              </w:rPr>
            </w:pPr>
            <w:r w:rsidRPr="00565007"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A1F" w:rsidRPr="00565007" w:rsidRDefault="00D95A1F" w:rsidP="00D95A1F">
            <w:pPr>
              <w:snapToGrid w:val="0"/>
              <w:spacing w:before="60" w:after="60"/>
              <w:ind w:right="-143" w:firstLine="567"/>
              <w:rPr>
                <w:sz w:val="20"/>
                <w:szCs w:val="20"/>
                <w:lang w:val="uk-UA"/>
              </w:rPr>
            </w:pPr>
            <w:r w:rsidRPr="00565007">
              <w:rPr>
                <w:sz w:val="20"/>
                <w:szCs w:val="20"/>
                <w:lang w:val="uk-UA"/>
              </w:rPr>
              <w:t xml:space="preserve">                 Примітка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A1F" w:rsidRPr="00565007" w:rsidRDefault="00D95A1F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E046C" w:rsidRPr="00565007" w:rsidRDefault="007E046C">
      <w:pPr>
        <w:rPr>
          <w:sz w:val="20"/>
          <w:szCs w:val="20"/>
          <w:lang w:val="uk-UA"/>
        </w:rPr>
      </w:pPr>
    </w:p>
    <w:sectPr w:rsidR="007E046C" w:rsidRPr="00565007" w:rsidSect="00D95A1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5A1F"/>
    <w:rsid w:val="001822C6"/>
    <w:rsid w:val="00565007"/>
    <w:rsid w:val="007E046C"/>
    <w:rsid w:val="00B174AC"/>
    <w:rsid w:val="00D95A1F"/>
    <w:rsid w:val="00F4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95A1F"/>
  </w:style>
  <w:style w:type="paragraph" w:styleId="a3">
    <w:name w:val="Normal (Web)"/>
    <w:basedOn w:val="a"/>
    <w:rsid w:val="00D95A1F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1983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2014-05-28T07:54:00Z</dcterms:created>
  <dcterms:modified xsi:type="dcterms:W3CDTF">2014-05-28T08:49:00Z</dcterms:modified>
</cp:coreProperties>
</file>