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E" w:rsidRPr="0060779E" w:rsidRDefault="0006768E" w:rsidP="0006768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0779E">
        <w:rPr>
          <w:rFonts w:ascii="Times New Roman" w:hAnsi="Times New Roman" w:cs="Times New Roman"/>
          <w:sz w:val="24"/>
          <w:szCs w:val="24"/>
          <w:lang w:eastAsia="en-US"/>
        </w:rPr>
        <w:t>Додаток 9</w:t>
      </w:r>
      <w:r w:rsidRPr="0060779E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до </w:t>
      </w:r>
      <w:r w:rsidRPr="006077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Порядку</w:t>
      </w:r>
    </w:p>
    <w:p w:rsidR="0006768E" w:rsidRPr="0060779E" w:rsidRDefault="0006768E" w:rsidP="0006768E">
      <w:pPr>
        <w:pStyle w:val="a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77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АКТ </w:t>
      </w:r>
      <w:r w:rsidRPr="0060779E">
        <w:rPr>
          <w:rFonts w:ascii="Times New Roman" w:hAnsi="Times New Roman" w:cs="Times New Roman"/>
          <w:b w:val="0"/>
          <w:bCs w:val="0"/>
          <w:sz w:val="24"/>
          <w:szCs w:val="24"/>
        </w:rPr>
        <w:br/>
        <w:t>готовності об’єкта до експлуатації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Layout w:type="fixed"/>
        <w:tblLook w:val="00A0"/>
      </w:tblPr>
      <w:tblGrid>
        <w:gridCol w:w="3167"/>
        <w:gridCol w:w="2611"/>
        <w:gridCol w:w="3686"/>
      </w:tblGrid>
      <w:tr w:rsidR="0006768E" w:rsidRPr="0060779E">
        <w:tc>
          <w:tcPr>
            <w:tcW w:w="3167" w:type="dxa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_______________</w:t>
            </w:r>
          </w:p>
        </w:tc>
        <w:tc>
          <w:tcPr>
            <w:tcW w:w="2611" w:type="dxa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06768E" w:rsidRPr="0060779E" w:rsidRDefault="0006768E" w:rsidP="000676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______________20__ р.</w:t>
            </w:r>
          </w:p>
        </w:tc>
      </w:tr>
    </w:tbl>
    <w:p w:rsidR="0006768E" w:rsidRPr="0060779E" w:rsidRDefault="0006768E" w:rsidP="00067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(найменування закінченого будівництвом об’єкта згідно з проектом, характер будівництва,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8E52F2" w:rsidRPr="0060779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категорія складності, місцезнаходження об’єкта)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8E52F2" w:rsidRPr="0060779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(код об’єкта згідно з Державним класифікатором будівель та споруд </w:t>
      </w:r>
      <w:proofErr w:type="spellStart"/>
      <w:r w:rsidRPr="0060779E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60779E">
        <w:rPr>
          <w:rFonts w:ascii="Times New Roman" w:hAnsi="Times New Roman" w:cs="Times New Roman"/>
          <w:sz w:val="20"/>
          <w:szCs w:val="20"/>
        </w:rPr>
        <w:t xml:space="preserve"> 018-2000)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 xml:space="preserve">1. Будівництво здійснено генеральним підрядником (підрядником </w:t>
      </w:r>
      <w:r w:rsidR="00B112B4" w:rsidRPr="0060779E">
        <w:rPr>
          <w:rFonts w:ascii="Times New Roman" w:hAnsi="Times New Roman" w:cs="Times New Roman"/>
          <w:sz w:val="24"/>
          <w:szCs w:val="24"/>
        </w:rPr>
        <w:t>-</w:t>
      </w:r>
      <w:r w:rsidRPr="0060779E">
        <w:rPr>
          <w:rFonts w:ascii="Times New Roman" w:hAnsi="Times New Roman" w:cs="Times New Roman"/>
          <w:sz w:val="24"/>
          <w:szCs w:val="24"/>
        </w:rPr>
        <w:t xml:space="preserve"> у разі, коли будівельні роботи виконуються без залучення субпідрядників)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E52F2" w:rsidRPr="0060779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місце проживання, номер облікової картки платника податків (не зазначається фізичними 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8E52F2" w:rsidRPr="0060779E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особами, які через свої релігійні переконання відмовляються від прийняття реєстраційного номера 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E52F2" w:rsidRPr="0060779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облікової картки платника податків та повідомили про це відповідному органу державної податкової 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E52F2" w:rsidRPr="0060779E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служби і мають відмітку у паспорті); найменування юридичної особи, місцезнаходження,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8E52F2" w:rsidRPr="0060779E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код платника податків згідно з ЄДРПОУ або податковий номер)</w:t>
      </w:r>
    </w:p>
    <w:p w:rsidR="0006768E" w:rsidRPr="0060779E" w:rsidRDefault="0006768E" w:rsidP="000676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який виконав 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(види робіт)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____________,</w:t>
      </w:r>
    </w:p>
    <w:p w:rsidR="0006768E" w:rsidRPr="0060779E" w:rsidRDefault="0006768E" w:rsidP="000676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та субпідрядниками________________________________________________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(найменування субпідрядника)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</w:t>
      </w:r>
      <w:r w:rsidRPr="0060779E">
        <w:rPr>
          <w:rFonts w:ascii="Times New Roman" w:hAnsi="Times New Roman" w:cs="Times New Roman"/>
          <w:sz w:val="24"/>
          <w:szCs w:val="24"/>
        </w:rPr>
        <w:t>____,</w:t>
      </w:r>
    </w:p>
    <w:p w:rsidR="0006768E" w:rsidRPr="0060779E" w:rsidRDefault="0006768E" w:rsidP="000676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які виконали______________________________________________________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(види виконаних робіт)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_____________</w:t>
      </w:r>
      <w:r w:rsidRPr="0060779E">
        <w:rPr>
          <w:rFonts w:ascii="Times New Roman" w:hAnsi="Times New Roman" w:cs="Times New Roman"/>
          <w:sz w:val="24"/>
          <w:szCs w:val="24"/>
        </w:rPr>
        <w:t>.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2. Проектна документація на будівництво розроблена генеральним проектувальником ____________________________________________</w:t>
      </w:r>
      <w:r w:rsidR="008E52F2" w:rsidRPr="0060779E">
        <w:rPr>
          <w:rFonts w:ascii="Times New Roman" w:hAnsi="Times New Roman" w:cs="Times New Roman"/>
          <w:sz w:val="24"/>
          <w:szCs w:val="24"/>
        </w:rPr>
        <w:t>____________________________</w:t>
      </w:r>
      <w:r w:rsidRPr="0060779E">
        <w:rPr>
          <w:rFonts w:ascii="Times New Roman" w:hAnsi="Times New Roman" w:cs="Times New Roman"/>
          <w:sz w:val="24"/>
          <w:szCs w:val="24"/>
        </w:rPr>
        <w:t>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 місце проживання,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номер облікової картки платника податків (не зазначається фізичними особами, які через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свої релігійні переконання відмовляються від прийняття реєстраційного номера облікової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картки платника податків та повідомили про це відповідному органу державної податкової служби 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і мають відмітку у паспорті); найменування юридичної особи, місцезнаходження,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,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код платника податків згідно з ЄДРПОУ або податковий номер)</w:t>
      </w:r>
    </w:p>
    <w:p w:rsidR="0046708A" w:rsidRPr="0060779E" w:rsidRDefault="0046708A" w:rsidP="000676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lastRenderedPageBreak/>
        <w:t>який виконав _____________________________________________________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</w:t>
      </w:r>
    </w:p>
    <w:p w:rsidR="0006768E" w:rsidRPr="0060779E" w:rsidRDefault="0006768E" w:rsidP="0006768E">
      <w:pPr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(назва частин або розділів документації)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</w:t>
      </w:r>
      <w:r w:rsidRPr="0060779E">
        <w:rPr>
          <w:rFonts w:ascii="Times New Roman" w:hAnsi="Times New Roman" w:cs="Times New Roman"/>
          <w:sz w:val="24"/>
          <w:szCs w:val="24"/>
        </w:rPr>
        <w:t>__________________,</w:t>
      </w:r>
    </w:p>
    <w:p w:rsidR="0006768E" w:rsidRPr="0060779E" w:rsidRDefault="0006768E" w:rsidP="000676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та субпідрядниками 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</w:t>
      </w:r>
      <w:r w:rsidRPr="0060779E">
        <w:rPr>
          <w:rFonts w:ascii="Times New Roman" w:hAnsi="Times New Roman" w:cs="Times New Roman"/>
          <w:sz w:val="24"/>
          <w:szCs w:val="24"/>
        </w:rPr>
        <w:t>_______________________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</w:t>
      </w:r>
      <w:r w:rsidRPr="0060779E">
        <w:rPr>
          <w:rFonts w:ascii="Times New Roman" w:hAnsi="Times New Roman" w:cs="Times New Roman"/>
          <w:sz w:val="24"/>
          <w:szCs w:val="24"/>
        </w:rPr>
        <w:t>__________</w:t>
      </w:r>
    </w:p>
    <w:p w:rsidR="0006768E" w:rsidRPr="0060779E" w:rsidRDefault="0006768E" w:rsidP="0046708A">
      <w:pPr>
        <w:ind w:left="2410"/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6768E" w:rsidRPr="0060779E" w:rsidRDefault="0006768E" w:rsidP="0046708A">
      <w:pPr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 місце проживання,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номер облікової картки платника податків (не зазначається фізичними особами, які через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свої релігійні переконання відмовляються від прийняття реєстраційного номера облікової картки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_________________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платника податків та повідомили про це відповідному органу державної податкової служби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___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і мають відмітку у паспорті); найменування юридичної особи, місцезнаходження,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,</w:t>
      </w:r>
    </w:p>
    <w:p w:rsidR="0006768E" w:rsidRPr="0060779E" w:rsidRDefault="0006768E" w:rsidP="00467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код платника податків згідно з ЄДРПОУ або податковий номер)</w:t>
      </w:r>
    </w:p>
    <w:p w:rsidR="0006768E" w:rsidRPr="0060779E" w:rsidRDefault="0006768E" w:rsidP="000676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які виконали __________________________________________________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_______________</w:t>
      </w:r>
      <w:r w:rsidRPr="0060779E">
        <w:rPr>
          <w:rFonts w:ascii="Times New Roman" w:hAnsi="Times New Roman" w:cs="Times New Roman"/>
          <w:sz w:val="24"/>
          <w:szCs w:val="24"/>
        </w:rPr>
        <w:t>___</w:t>
      </w:r>
    </w:p>
    <w:p w:rsidR="0006768E" w:rsidRPr="0060779E" w:rsidRDefault="0006768E" w:rsidP="0006768E">
      <w:pPr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(назва частин або розділів документації)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</w:t>
      </w:r>
      <w:r w:rsidRPr="0060779E">
        <w:rPr>
          <w:rFonts w:ascii="Times New Roman" w:hAnsi="Times New Roman" w:cs="Times New Roman"/>
          <w:sz w:val="24"/>
          <w:szCs w:val="24"/>
        </w:rPr>
        <w:t>_____________.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3. Проектна документація затверджена 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</w:t>
      </w:r>
      <w:r w:rsidRPr="0060779E">
        <w:rPr>
          <w:rFonts w:ascii="Times New Roman" w:hAnsi="Times New Roman" w:cs="Times New Roman"/>
          <w:sz w:val="24"/>
          <w:szCs w:val="24"/>
        </w:rPr>
        <w:t>_______</w:t>
      </w:r>
    </w:p>
    <w:p w:rsidR="0006768E" w:rsidRPr="0060779E" w:rsidRDefault="0006768E" w:rsidP="0006768E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(назва, дата, номер документа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_______________</w:t>
      </w:r>
      <w:r w:rsidRPr="006077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про затвердження проектної документації, результати експертизи проектної документації 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найменування експертної організації, код платника податків згідно з ЄДРПОУ,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.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прізвище, ім’я та по батькові головного експерта, серія і номер кваліфікаційного сертифіката)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 xml:space="preserve">4. Дозвіл на виконання будівельних робіт виданий 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</w:t>
      </w:r>
      <w:r w:rsidRPr="0060779E">
        <w:rPr>
          <w:rFonts w:ascii="Times New Roman" w:hAnsi="Times New Roman" w:cs="Times New Roman"/>
          <w:sz w:val="24"/>
          <w:szCs w:val="24"/>
        </w:rPr>
        <w:t>___________________</w:t>
      </w:r>
    </w:p>
    <w:p w:rsidR="0006768E" w:rsidRPr="0060779E" w:rsidRDefault="0006768E" w:rsidP="0006768E">
      <w:pPr>
        <w:ind w:left="6379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(найменування органу,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768E" w:rsidRPr="0060779E" w:rsidRDefault="0046708A" w:rsidP="0046708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768E" w:rsidRPr="0060779E">
        <w:rPr>
          <w:rFonts w:ascii="Times New Roman" w:hAnsi="Times New Roman" w:cs="Times New Roman"/>
          <w:sz w:val="20"/>
          <w:szCs w:val="20"/>
        </w:rPr>
        <w:t>який видав дозвіл)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 ____________ 20__ р. № _________.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Інформація про рішення суду про визнання права власності (зазначається у випадку прийняття в експлуатацію самочинно збудованого об’єкта, на який визнано право власності за рішенням суду) _____________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6708A" w:rsidRPr="0060779E">
        <w:rPr>
          <w:rFonts w:ascii="Times New Roman" w:hAnsi="Times New Roman" w:cs="Times New Roman"/>
          <w:sz w:val="24"/>
          <w:szCs w:val="24"/>
        </w:rPr>
        <w:t>_______________</w:t>
      </w:r>
      <w:r w:rsidRPr="0060779E">
        <w:rPr>
          <w:rFonts w:ascii="Times New Roman" w:hAnsi="Times New Roman" w:cs="Times New Roman"/>
          <w:sz w:val="24"/>
          <w:szCs w:val="24"/>
        </w:rPr>
        <w:t>______________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(судове рішення, дата ухвалення рішення, номер судової справи,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46708A" w:rsidRPr="0060779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0779E">
        <w:rPr>
          <w:rFonts w:ascii="Times New Roman" w:hAnsi="Times New Roman" w:cs="Times New Roman"/>
          <w:sz w:val="20"/>
          <w:szCs w:val="20"/>
        </w:rPr>
        <w:t>.</w:t>
      </w: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дата набрання судовим рішенням законної сили, назва суду)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5. Будівельні роботи виконано у строк: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початок робіт _________________;</w:t>
      </w:r>
    </w:p>
    <w:p w:rsidR="0006768E" w:rsidRPr="0060779E" w:rsidRDefault="0046708A" w:rsidP="0046708A">
      <w:pPr>
        <w:ind w:left="1985" w:right="4535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 xml:space="preserve">       </w:t>
      </w:r>
      <w:r w:rsidR="0006768E" w:rsidRPr="0060779E">
        <w:rPr>
          <w:rFonts w:ascii="Times New Roman" w:hAnsi="Times New Roman" w:cs="Times New Roman"/>
          <w:sz w:val="20"/>
          <w:szCs w:val="20"/>
        </w:rPr>
        <w:t>(місяць, рік)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закінчення робіт _______________.</w:t>
      </w:r>
    </w:p>
    <w:p w:rsidR="0006768E" w:rsidRPr="0060779E" w:rsidRDefault="0006768E" w:rsidP="0046708A">
      <w:pPr>
        <w:ind w:left="2410" w:right="4535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(місяць, рік)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6. Об’єкт (для всіх, крім житлових будинків)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на всіх об’єктах в одиницях виміру відповідно до цільової продукції або основних видів послуг):</w:t>
      </w:r>
    </w:p>
    <w:p w:rsidR="0046708A" w:rsidRPr="0060779E" w:rsidRDefault="0046708A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BE9" w:rsidRPr="0060779E" w:rsidRDefault="007D0BE9">
      <w:r w:rsidRPr="0060779E"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1385"/>
        <w:gridCol w:w="1385"/>
        <w:gridCol w:w="1693"/>
        <w:gridCol w:w="1387"/>
        <w:gridCol w:w="1847"/>
      </w:tblGrid>
      <w:tr w:rsidR="0006768E" w:rsidRPr="0060779E" w:rsidTr="007D0BE9">
        <w:tc>
          <w:tcPr>
            <w:tcW w:w="10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Основні показники об’єкта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проектом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результатами технічної інвентаризації</w:t>
            </w:r>
          </w:p>
        </w:tc>
      </w:tr>
      <w:tr w:rsidR="0006768E" w:rsidRPr="0060779E" w:rsidTr="007D0BE9">
        <w:tc>
          <w:tcPr>
            <w:tcW w:w="10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загальні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тому числі пускового комплексу або черги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тому числі пускового комплексу або черги</w:t>
            </w:r>
          </w:p>
        </w:tc>
      </w:tr>
    </w:tbl>
    <w:p w:rsidR="0006768E" w:rsidRPr="0060779E" w:rsidRDefault="0006768E" w:rsidP="00067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F04C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Випуск продукції (надання послуг), яка передбачена проектом будівництва в обсязі, що відповідає нормам освоєння проектних потужностей, у початковий період ______________________________</w:t>
      </w:r>
      <w:r w:rsidR="007D0BE9" w:rsidRPr="0060779E">
        <w:rPr>
          <w:rFonts w:ascii="Times New Roman" w:hAnsi="Times New Roman" w:cs="Times New Roman"/>
          <w:sz w:val="24"/>
          <w:szCs w:val="24"/>
        </w:rPr>
        <w:t>_</w:t>
      </w:r>
      <w:r w:rsidRPr="0060779E">
        <w:rPr>
          <w:rFonts w:ascii="Times New Roman" w:hAnsi="Times New Roman" w:cs="Times New Roman"/>
          <w:sz w:val="24"/>
          <w:szCs w:val="24"/>
        </w:rPr>
        <w:t>_____.</w:t>
      </w:r>
      <w:r w:rsidR="00F04CAF" w:rsidRPr="0060779E">
        <w:rPr>
          <w:rFonts w:ascii="Times New Roman" w:hAnsi="Times New Roman" w:cs="Times New Roman"/>
          <w:sz w:val="24"/>
          <w:szCs w:val="24"/>
        </w:rPr>
        <w:br/>
      </w:r>
      <w:r w:rsidRPr="0060779E">
        <w:rPr>
          <w:rFonts w:ascii="Times New Roman" w:hAnsi="Times New Roman" w:cs="Times New Roman"/>
          <w:sz w:val="20"/>
          <w:szCs w:val="20"/>
        </w:rPr>
        <w:t>(початок випуску продукції із зазначенням обсягу)</w:t>
      </w:r>
    </w:p>
    <w:p w:rsidR="0046708A" w:rsidRPr="0060779E" w:rsidRDefault="0046708A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Житловий будинок має такі показники: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407"/>
        <w:gridCol w:w="1419"/>
        <w:gridCol w:w="1519"/>
        <w:gridCol w:w="2509"/>
      </w:tblGrid>
      <w:tr w:rsidR="0006768E" w:rsidRPr="0060779E">
        <w:tc>
          <w:tcPr>
            <w:tcW w:w="2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Показники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проектом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результатами технічної інвентаризації</w:t>
            </w:r>
          </w:p>
        </w:tc>
      </w:tr>
      <w:tr w:rsidR="0006768E" w:rsidRPr="0060779E">
        <w:tc>
          <w:tcPr>
            <w:tcW w:w="2236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Загальна площа квартир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2236" w:type="pct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поверхів</w:t>
            </w:r>
          </w:p>
        </w:tc>
        <w:tc>
          <w:tcPr>
            <w:tcW w:w="72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2236" w:type="pct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Загальний будівельний об’єм,</w:t>
            </w:r>
          </w:p>
        </w:tc>
        <w:tc>
          <w:tcPr>
            <w:tcW w:w="72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2236" w:type="pct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тому числі підземні частини</w:t>
            </w:r>
          </w:p>
        </w:tc>
        <w:tc>
          <w:tcPr>
            <w:tcW w:w="72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2236" w:type="pct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 вбудованих, вбудовано-прибудованих та прибудованих приміщень</w:t>
            </w:r>
          </w:p>
        </w:tc>
        <w:tc>
          <w:tcPr>
            <w:tcW w:w="72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768E" w:rsidRPr="0060779E" w:rsidRDefault="0006768E" w:rsidP="000676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1453"/>
        <w:gridCol w:w="838"/>
        <w:gridCol w:w="1228"/>
        <w:gridCol w:w="1358"/>
        <w:gridCol w:w="1228"/>
        <w:gridCol w:w="1228"/>
        <w:gridCol w:w="1358"/>
        <w:gridCol w:w="1163"/>
      </w:tblGrid>
      <w:tr w:rsidR="0006768E" w:rsidRPr="0060779E">
        <w:tc>
          <w:tcPr>
            <w:tcW w:w="116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квартири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проектом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результатами технічної інвентаризації</w:t>
            </w:r>
          </w:p>
        </w:tc>
      </w:tr>
      <w:tr w:rsidR="0006768E" w:rsidRPr="0060779E">
        <w:tc>
          <w:tcPr>
            <w:tcW w:w="116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квартир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 квартир, </w:t>
            </w: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кв. метрів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квартир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 квартир, </w:t>
            </w: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кв. метрів</w:t>
            </w:r>
          </w:p>
        </w:tc>
      </w:tr>
      <w:tr w:rsidR="0006768E" w:rsidRPr="0060779E">
        <w:tc>
          <w:tcPr>
            <w:tcW w:w="116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житлова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ind w:left="-120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житлова</w:t>
            </w:r>
          </w:p>
        </w:tc>
      </w:tr>
      <w:tr w:rsidR="0006768E" w:rsidRPr="0060779E">
        <w:tc>
          <w:tcPr>
            <w:tcW w:w="1163" w:type="pct"/>
            <w:gridSpan w:val="2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Однокімнатна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1163" w:type="pct"/>
            <w:gridSpan w:val="2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Двокімнатна</w:t>
            </w: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1163" w:type="pct"/>
            <w:gridSpan w:val="2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Трикімнатна</w:t>
            </w: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1163" w:type="pct"/>
            <w:gridSpan w:val="2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Чотирикімнатна</w:t>
            </w: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1163" w:type="pct"/>
            <w:gridSpan w:val="2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П’ятикімнатна</w:t>
            </w: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1163" w:type="pct"/>
            <w:gridSpan w:val="2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Шестикімнатна</w:t>
            </w: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1163" w:type="pct"/>
            <w:gridSpan w:val="2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Семикімнатна</w:t>
            </w: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1163" w:type="pct"/>
            <w:gridSpan w:val="2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Восьмикімнатна і більше</w:t>
            </w: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68E" w:rsidRPr="0060779E">
        <w:tc>
          <w:tcPr>
            <w:tcW w:w="738" w:type="pct"/>
            <w:tcBorders>
              <w:top w:val="single" w:sz="4" w:space="0" w:color="auto"/>
            </w:tcBorders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425" w:type="pct"/>
          </w:tcPr>
          <w:p w:rsidR="0006768E" w:rsidRPr="0060779E" w:rsidRDefault="0006768E" w:rsidP="000676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06768E" w:rsidRPr="0060779E" w:rsidRDefault="0006768E" w:rsidP="00067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 xml:space="preserve">7. На об’єкті виконано згідно з державними будівельними нормами, стандартами і правилами всі роботи, передбачені проектною документацією, у тому числі щодо доступності для </w:t>
      </w:r>
      <w:proofErr w:type="spellStart"/>
      <w:r w:rsidRPr="0060779E">
        <w:rPr>
          <w:rFonts w:ascii="Times New Roman" w:hAnsi="Times New Roman" w:cs="Times New Roman"/>
          <w:sz w:val="24"/>
          <w:szCs w:val="24"/>
        </w:rPr>
        <w:t>маломобільних</w:t>
      </w:r>
      <w:proofErr w:type="spellEnd"/>
      <w:r w:rsidRPr="0060779E">
        <w:rPr>
          <w:rFonts w:ascii="Times New Roman" w:hAnsi="Times New Roman" w:cs="Times New Roman"/>
          <w:sz w:val="24"/>
          <w:szCs w:val="24"/>
        </w:rPr>
        <w:t xml:space="preserve"> груп населення. Обладнання встановлено згідно з актами про його прийняття після випробування у визначеному порядку.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lastRenderedPageBreak/>
        <w:t xml:space="preserve">8. Заходи з охорони праці, створення безпечних умов для роботи виробничого персоналу і перебування людей відповідно до вимог нормативно-правових актів з охорони праці та промислової безпеки, забезпечення </w:t>
      </w:r>
      <w:proofErr w:type="spellStart"/>
      <w:r w:rsidRPr="0060779E">
        <w:rPr>
          <w:rFonts w:ascii="Times New Roman" w:hAnsi="Times New Roman" w:cs="Times New Roman"/>
          <w:sz w:val="24"/>
          <w:szCs w:val="24"/>
        </w:rPr>
        <w:t>вибухобезпеки</w:t>
      </w:r>
      <w:proofErr w:type="spellEnd"/>
      <w:r w:rsidRPr="0060779E">
        <w:rPr>
          <w:rFonts w:ascii="Times New Roman" w:hAnsi="Times New Roman" w:cs="Times New Roman"/>
          <w:sz w:val="24"/>
          <w:szCs w:val="24"/>
        </w:rPr>
        <w:t>, пожежної безпеки, охорони навколишнього природного середовища і антисейсмічні заходи, передбачені проектом будівництва, проведено у повному обсязі.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9. Роботи з оздоблення фасаду, благоустрою території, строки виконання яких перенесені через несприятливі погодні умови і які будуть виконані: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1663"/>
        <w:gridCol w:w="2192"/>
        <w:gridCol w:w="1935"/>
        <w:gridCol w:w="1642"/>
      </w:tblGrid>
      <w:tr w:rsidR="0006768E" w:rsidRPr="0060779E">
        <w:tc>
          <w:tcPr>
            <w:tcW w:w="1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Перелік робіт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 виконання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Організація</w:t>
            </w:r>
            <w:r w:rsidR="006077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виконавець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Керівник організації</w:t>
            </w:r>
            <w:r w:rsidR="006077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виконавця</w:t>
            </w:r>
          </w:p>
        </w:tc>
      </w:tr>
      <w:tr w:rsidR="0006768E" w:rsidRPr="0060779E">
        <w:tc>
          <w:tcPr>
            <w:tcW w:w="1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прізвище, ім’я, по батькові керівника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8E" w:rsidRPr="0060779E" w:rsidRDefault="0006768E" w:rsidP="000676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підпис керівника</w:t>
            </w:r>
          </w:p>
        </w:tc>
      </w:tr>
    </w:tbl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10. Кошторисна вартість будівництва за затвердженою проектною документацією на будівництво становить _______ тис. гривень, у тому числі витрати на будівельні роботи ________ тис. гривень, витрати на машини, обладнання та інвентар _______ тис. гривень.</w:t>
      </w:r>
    </w:p>
    <w:p w:rsidR="0006768E" w:rsidRPr="0060779E" w:rsidRDefault="0006768E" w:rsidP="0006768E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11. Вартість основних фондів, які приймаються в експлуатацію, ________ тис. гривень, у тому числі витрати на будівельні роботи ________ тис. гривень, витрати на машини, обладнання та інвентар ________ тис. гривень.</w:t>
      </w:r>
    </w:p>
    <w:p w:rsidR="00E10C46" w:rsidRPr="00E6560D" w:rsidRDefault="00E10C46" w:rsidP="00E10C46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Кошти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пайової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участі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розвитку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інженерно-транспортної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соціальної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інфраструктури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населеного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пункту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укладеного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6560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E6560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_________</w:t>
      </w:r>
      <w:r w:rsidRPr="00356C1F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E6560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E6560D">
        <w:rPr>
          <w:rFonts w:ascii="Times New Roman" w:hAnsi="Times New Roman"/>
          <w:sz w:val="24"/>
          <w:szCs w:val="24"/>
        </w:rPr>
        <w:t>____________</w:t>
      </w:r>
    </w:p>
    <w:p w:rsidR="00E10C46" w:rsidRPr="00081854" w:rsidRDefault="00E10C46" w:rsidP="00E10C46">
      <w:pPr>
        <w:pStyle w:val="a7"/>
        <w:spacing w:before="0"/>
        <w:ind w:firstLine="0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 xml:space="preserve">(дата укладення договору)  </w:t>
      </w:r>
      <w:r w:rsidRPr="00356C1F">
        <w:rPr>
          <w:rFonts w:ascii="Times New Roman" w:hAnsi="Times New Roman"/>
          <w:sz w:val="20"/>
          <w:lang w:val="ru-RU"/>
        </w:rPr>
        <w:t xml:space="preserve">                              </w:t>
      </w:r>
      <w:r w:rsidRPr="00081854">
        <w:rPr>
          <w:rFonts w:ascii="Times New Roman" w:hAnsi="Times New Roman"/>
          <w:sz w:val="20"/>
        </w:rPr>
        <w:t xml:space="preserve">     (найменування органу місцевого самоврядування)</w:t>
      </w:r>
    </w:p>
    <w:p w:rsidR="00E10C46" w:rsidRPr="00E6560D" w:rsidRDefault="00E10C46" w:rsidP="00E10C46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E10C46" w:rsidRPr="00E6560D" w:rsidRDefault="00E10C46" w:rsidP="00E10C4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сплачено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повному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обсязі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_______________________________</w:t>
      </w:r>
    </w:p>
    <w:p w:rsidR="00E10C46" w:rsidRPr="00081854" w:rsidRDefault="00E10C46" w:rsidP="00E10C46">
      <w:pPr>
        <w:pStyle w:val="a7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>(документи, що підтверджують сплату пайової участі)</w:t>
      </w:r>
    </w:p>
    <w:p w:rsidR="00E10C46" w:rsidRPr="00E6560D" w:rsidRDefault="00E10C46" w:rsidP="00E10C46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</w:t>
      </w:r>
    </w:p>
    <w:p w:rsidR="00E10C46" w:rsidRPr="00081854" w:rsidRDefault="00E10C46" w:rsidP="00E10C46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>(для замовників, які до сплати пайової участі не залучаються,</w:t>
      </w:r>
    </w:p>
    <w:p w:rsidR="00E10C46" w:rsidRPr="00E6560D" w:rsidRDefault="00E10C46" w:rsidP="00E10C46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____________________.</w:t>
      </w:r>
    </w:p>
    <w:p w:rsidR="00E10C46" w:rsidRPr="00081854" w:rsidRDefault="00E10C46" w:rsidP="00E10C46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>зазначається підстава для звільнення)</w:t>
      </w:r>
    </w:p>
    <w:p w:rsidR="00E10C46" w:rsidRPr="00E6560D" w:rsidRDefault="00E10C46" w:rsidP="00E10C46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Інформація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посвідчує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власності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користування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земельною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ділянкою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E6560D">
        <w:rPr>
          <w:rFonts w:ascii="Times New Roman" w:hAnsi="Times New Roman"/>
          <w:sz w:val="24"/>
          <w:szCs w:val="24"/>
        </w:rPr>
        <w:t>_____________________</w:t>
      </w:r>
    </w:p>
    <w:p w:rsidR="00E10C46" w:rsidRPr="00505EAF" w:rsidRDefault="00E10C46" w:rsidP="00E10C46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05EAF">
        <w:rPr>
          <w:rFonts w:ascii="Times New Roman" w:hAnsi="Times New Roman"/>
          <w:sz w:val="20"/>
        </w:rPr>
        <w:t>(дата, серія, номер документа,</w:t>
      </w:r>
    </w:p>
    <w:p w:rsidR="00E10C46" w:rsidRPr="00E6560D" w:rsidRDefault="00E10C46" w:rsidP="00E10C46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10C46" w:rsidRPr="00505EAF" w:rsidRDefault="00E10C46" w:rsidP="00E10C46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05EAF"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</w:p>
    <w:p w:rsidR="00E10C46" w:rsidRPr="00E6560D" w:rsidRDefault="00E10C46" w:rsidP="00E10C46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10C46" w:rsidRPr="00505EAF" w:rsidRDefault="00E10C46" w:rsidP="00E10C46">
      <w:pPr>
        <w:ind w:firstLine="426"/>
        <w:jc w:val="center"/>
        <w:rPr>
          <w:rFonts w:ascii="Times New Roman" w:hAnsi="Times New Roman"/>
          <w:sz w:val="20"/>
        </w:rPr>
      </w:pPr>
      <w:r w:rsidRPr="00505EAF">
        <w:rPr>
          <w:rFonts w:ascii="Times New Roman" w:hAnsi="Times New Roman"/>
          <w:sz w:val="20"/>
        </w:rPr>
        <w:t xml:space="preserve">номер договору </w:t>
      </w:r>
      <w:proofErr w:type="spellStart"/>
      <w:r w:rsidRPr="00505EAF">
        <w:rPr>
          <w:rFonts w:ascii="Times New Roman" w:hAnsi="Times New Roman"/>
          <w:sz w:val="20"/>
        </w:rPr>
        <w:t>суперфіцію</w:t>
      </w:r>
      <w:proofErr w:type="spellEnd"/>
      <w:r w:rsidRPr="00505EAF">
        <w:rPr>
          <w:rFonts w:ascii="Times New Roman" w:hAnsi="Times New Roman"/>
          <w:sz w:val="20"/>
        </w:rPr>
        <w:t xml:space="preserve"> (необхідне зазначити)</w:t>
      </w:r>
    </w:p>
    <w:p w:rsidR="00E10C46" w:rsidRPr="00E6560D" w:rsidRDefault="00E10C46" w:rsidP="00E10C46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E10C46" w:rsidRPr="00505EAF" w:rsidRDefault="00E10C46" w:rsidP="00E10C46">
      <w:pPr>
        <w:ind w:firstLine="426"/>
        <w:jc w:val="center"/>
        <w:rPr>
          <w:rFonts w:ascii="Times New Roman" w:hAnsi="Times New Roman"/>
          <w:sz w:val="20"/>
        </w:rPr>
      </w:pPr>
      <w:r w:rsidRPr="00505EAF">
        <w:rPr>
          <w:rFonts w:ascii="Times New Roman" w:hAnsi="Times New Roman"/>
          <w:sz w:val="20"/>
        </w:rPr>
        <w:t>та кадастровий номер земельної ділянки (за наявності)</w:t>
      </w:r>
    </w:p>
    <w:p w:rsidR="0006768E" w:rsidRPr="0060779E" w:rsidRDefault="0006768E" w:rsidP="00067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8A" w:rsidRPr="0060779E" w:rsidRDefault="0046708A" w:rsidP="00067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 xml:space="preserve">ВВАЖАТИ ЗАКІНЧЕНИЙ БУДІВНИЦТВОМ </w:t>
      </w:r>
      <w:r w:rsidRPr="0060779E">
        <w:rPr>
          <w:rFonts w:ascii="Times New Roman" w:hAnsi="Times New Roman" w:cs="Times New Roman"/>
          <w:sz w:val="24"/>
          <w:szCs w:val="24"/>
        </w:rPr>
        <w:br/>
        <w:t>ОБ’ЄКТ ГОТОВИМ ДО ЕКСПЛУАТАЦІЇ</w:t>
      </w:r>
    </w:p>
    <w:p w:rsidR="0046708A" w:rsidRPr="0060779E" w:rsidRDefault="0046708A" w:rsidP="00067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68E" w:rsidRPr="0060779E" w:rsidRDefault="0006768E" w:rsidP="000676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Layout w:type="fixed"/>
        <w:tblLook w:val="00A0"/>
      </w:tblPr>
      <w:tblGrid>
        <w:gridCol w:w="2943"/>
        <w:gridCol w:w="2410"/>
        <w:gridCol w:w="1560"/>
        <w:gridCol w:w="3011"/>
      </w:tblGrid>
      <w:tr w:rsidR="0006768E" w:rsidRPr="0060779E">
        <w:tc>
          <w:tcPr>
            <w:tcW w:w="2943" w:type="dxa"/>
          </w:tcPr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Замовник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(найменування посади)</w:t>
            </w:r>
          </w:p>
        </w:tc>
        <w:tc>
          <w:tcPr>
            <w:tcW w:w="1560" w:type="dxa"/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011" w:type="dxa"/>
            <w:vAlign w:val="center"/>
          </w:tcPr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</w:t>
            </w:r>
          </w:p>
          <w:p w:rsidR="0006768E" w:rsidRPr="0060779E" w:rsidRDefault="0006768E" w:rsidP="00067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  <w:tr w:rsidR="0006768E" w:rsidRPr="0060779E">
        <w:tc>
          <w:tcPr>
            <w:tcW w:w="2943" w:type="dxa"/>
          </w:tcPr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Генеральний проектувальник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(найменування посади)</w:t>
            </w:r>
          </w:p>
        </w:tc>
        <w:tc>
          <w:tcPr>
            <w:tcW w:w="1560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011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  <w:tr w:rsidR="0006768E" w:rsidRPr="0060779E">
        <w:tc>
          <w:tcPr>
            <w:tcW w:w="2943" w:type="dxa"/>
          </w:tcPr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Генеральний підрядник (підрядник) 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(найменування посади)</w:t>
            </w:r>
          </w:p>
        </w:tc>
        <w:tc>
          <w:tcPr>
            <w:tcW w:w="1560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011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  <w:tr w:rsidR="0006768E" w:rsidRPr="0060779E">
        <w:tc>
          <w:tcPr>
            <w:tcW w:w="2943" w:type="dxa"/>
          </w:tcPr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Субпідрядник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(найменування посади)</w:t>
            </w:r>
          </w:p>
        </w:tc>
        <w:tc>
          <w:tcPr>
            <w:tcW w:w="1560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011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  <w:tr w:rsidR="0006768E" w:rsidRPr="0060779E">
        <w:tc>
          <w:tcPr>
            <w:tcW w:w="2943" w:type="dxa"/>
          </w:tcPr>
          <w:p w:rsidR="0006768E" w:rsidRPr="0060779E" w:rsidRDefault="0006768E" w:rsidP="0006768E">
            <w:pPr>
              <w:pStyle w:val="a7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Відпо</w:t>
            </w:r>
            <w:r w:rsidR="0046708A" w:rsidRPr="0060779E">
              <w:rPr>
                <w:rFonts w:ascii="Times New Roman" w:hAnsi="Times New Roman" w:cs="Times New Roman"/>
                <w:sz w:val="24"/>
                <w:szCs w:val="24"/>
              </w:rPr>
              <w:t>відальна особа проектувальника -</w:t>
            </w:r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 головний архітектор (інженер) проекту </w:t>
            </w:r>
          </w:p>
          <w:p w:rsidR="0006768E" w:rsidRPr="0060779E" w:rsidRDefault="0006768E" w:rsidP="0006768E">
            <w:pPr>
              <w:pStyle w:val="a7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6768E" w:rsidRPr="0060779E" w:rsidRDefault="0006768E" w:rsidP="0006768E">
            <w:pPr>
              <w:pStyle w:val="a7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(найменування посади)</w:t>
            </w:r>
          </w:p>
        </w:tc>
        <w:tc>
          <w:tcPr>
            <w:tcW w:w="1560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011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  <w:tr w:rsidR="0006768E" w:rsidRPr="0060779E">
        <w:tc>
          <w:tcPr>
            <w:tcW w:w="2943" w:type="dxa"/>
          </w:tcPr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Страховик (якщо об’єкт застрахований)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(найменування посади)</w:t>
            </w:r>
          </w:p>
        </w:tc>
        <w:tc>
          <w:tcPr>
            <w:tcW w:w="1560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011" w:type="dxa"/>
            <w:vAlign w:val="center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  <w:tr w:rsidR="0006768E" w:rsidRPr="0060779E">
        <w:tc>
          <w:tcPr>
            <w:tcW w:w="2943" w:type="dxa"/>
          </w:tcPr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Представник профспілкової організації (за рішенням замовника для об’єктів виробничого призначення)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410" w:type="dxa"/>
            <w:vAlign w:val="bottom"/>
          </w:tcPr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06768E" w:rsidRPr="0060779E" w:rsidRDefault="0006768E" w:rsidP="000676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(найменування посади)</w:t>
            </w:r>
          </w:p>
        </w:tc>
        <w:tc>
          <w:tcPr>
            <w:tcW w:w="1560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011" w:type="dxa"/>
            <w:vAlign w:val="bottom"/>
          </w:tcPr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</w:t>
            </w:r>
            <w:r w:rsidR="0046708A"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6768E" w:rsidRPr="0060779E" w:rsidRDefault="0006768E" w:rsidP="000676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</w:tbl>
    <w:p w:rsidR="0006768E" w:rsidRPr="0060779E" w:rsidRDefault="0070470F" w:rsidP="0006768E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79E">
        <w:rPr>
          <w:rFonts w:ascii="Times New Roman" w:hAnsi="Times New Roman" w:cs="Times New Roman"/>
          <w:sz w:val="24"/>
          <w:szCs w:val="24"/>
        </w:rPr>
        <w:t>__</w:t>
      </w:r>
      <w:r w:rsidR="0006768E" w:rsidRPr="0060779E">
        <w:rPr>
          <w:rFonts w:ascii="Times New Roman" w:hAnsi="Times New Roman" w:cs="Times New Roman"/>
          <w:sz w:val="24"/>
          <w:szCs w:val="24"/>
        </w:rPr>
        <w:t>_____</w:t>
      </w:r>
      <w:r w:rsidRPr="0060779E">
        <w:rPr>
          <w:rFonts w:ascii="Times New Roman" w:hAnsi="Times New Roman" w:cs="Times New Roman"/>
          <w:sz w:val="24"/>
          <w:szCs w:val="24"/>
        </w:rPr>
        <w:t>__</w:t>
      </w:r>
    </w:p>
    <w:p w:rsidR="0006768E" w:rsidRPr="0060779E" w:rsidRDefault="0006768E" w:rsidP="0006768E">
      <w:pPr>
        <w:pStyle w:val="a7"/>
        <w:spacing w:before="0"/>
        <w:ind w:left="1316" w:hanging="1316"/>
        <w:jc w:val="both"/>
        <w:rPr>
          <w:rFonts w:ascii="Times New Roman" w:hAnsi="Times New Roman" w:cs="Times New Roman"/>
          <w:sz w:val="20"/>
          <w:szCs w:val="20"/>
        </w:rPr>
      </w:pPr>
      <w:r w:rsidRPr="0060779E">
        <w:rPr>
          <w:rFonts w:ascii="Times New Roman" w:hAnsi="Times New Roman" w:cs="Times New Roman"/>
          <w:sz w:val="20"/>
          <w:szCs w:val="20"/>
        </w:rPr>
        <w:t>Примітка. Підписи засвідчуються печаткою (за наявності).</w:t>
      </w:r>
    </w:p>
    <w:p w:rsidR="0060779E" w:rsidRPr="0060779E" w:rsidRDefault="0060779E" w:rsidP="0006768E">
      <w:pPr>
        <w:pStyle w:val="a7"/>
        <w:spacing w:before="0"/>
        <w:ind w:left="1316" w:hanging="1316"/>
        <w:jc w:val="both"/>
        <w:rPr>
          <w:rFonts w:ascii="Times New Roman" w:hAnsi="Times New Roman" w:cs="Times New Roman"/>
          <w:sz w:val="20"/>
          <w:szCs w:val="20"/>
        </w:rPr>
      </w:pPr>
    </w:p>
    <w:p w:rsidR="0060779E" w:rsidRPr="0060779E" w:rsidRDefault="0060779E" w:rsidP="0006768E">
      <w:pPr>
        <w:pStyle w:val="a7"/>
        <w:spacing w:before="0"/>
        <w:ind w:left="1316" w:hanging="1316"/>
        <w:jc w:val="both"/>
        <w:rPr>
          <w:rFonts w:ascii="Times New Roman" w:hAnsi="Times New Roman" w:cs="Times New Roman"/>
          <w:sz w:val="20"/>
          <w:szCs w:val="20"/>
        </w:rPr>
      </w:pPr>
    </w:p>
    <w:p w:rsidR="0060779E" w:rsidRPr="0060779E" w:rsidRDefault="0060779E" w:rsidP="00785682">
      <w:pPr>
        <w:pStyle w:val="a7"/>
        <w:spacing w:before="60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779E">
        <w:rPr>
          <w:rStyle w:val="st46"/>
          <w:rFonts w:ascii="Times New Roman" w:hAnsi="Times New Roman" w:cs="Times New Roman"/>
          <w:b/>
          <w:color w:val="auto"/>
        </w:rPr>
        <w:t xml:space="preserve">{Додаток 9 в редакції Постанови КМ </w:t>
      </w:r>
      <w:r w:rsidRPr="0060779E">
        <w:rPr>
          <w:rStyle w:val="st131"/>
          <w:rFonts w:ascii="Times New Roman" w:hAnsi="Times New Roman" w:cs="Times New Roman"/>
          <w:b/>
          <w:color w:val="auto"/>
        </w:rPr>
        <w:t>№ 750 від 08.09.2015</w:t>
      </w:r>
      <w:r w:rsidR="00785682" w:rsidRPr="00564BAF">
        <w:rPr>
          <w:rFonts w:ascii="Times New Roman" w:hAnsi="Times New Roman" w:cs="Times New Roman"/>
          <w:b/>
          <w:i/>
          <w:iCs/>
          <w:sz w:val="24"/>
        </w:rPr>
        <w:t>; із змінами, внесеними згідно з Постановою КМ № 880 від 21.10.2015</w:t>
      </w:r>
      <w:r w:rsidR="00785682" w:rsidRPr="00564BAF">
        <w:rPr>
          <w:rStyle w:val="st46"/>
          <w:rFonts w:ascii="Times New Roman" w:hAnsi="Times New Roman" w:cs="Times New Roman"/>
          <w:b/>
        </w:rPr>
        <w:t>}</w:t>
      </w:r>
    </w:p>
    <w:p w:rsidR="0060779E" w:rsidRPr="0060779E" w:rsidRDefault="0060779E" w:rsidP="0006768E">
      <w:pPr>
        <w:pStyle w:val="a7"/>
        <w:spacing w:before="0"/>
        <w:ind w:left="1316" w:hanging="1316"/>
        <w:jc w:val="both"/>
        <w:rPr>
          <w:rFonts w:ascii="Times New Roman" w:hAnsi="Times New Roman" w:cs="Times New Roman"/>
          <w:sz w:val="20"/>
          <w:szCs w:val="20"/>
        </w:rPr>
      </w:pPr>
    </w:p>
    <w:sectPr w:rsidR="0060779E" w:rsidRPr="0060779E" w:rsidSect="004670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68E"/>
    <w:rsid w:val="0006768E"/>
    <w:rsid w:val="000F45D3"/>
    <w:rsid w:val="0046708A"/>
    <w:rsid w:val="00517F5B"/>
    <w:rsid w:val="0060779E"/>
    <w:rsid w:val="006F3BDE"/>
    <w:rsid w:val="0070470F"/>
    <w:rsid w:val="00785682"/>
    <w:rsid w:val="007D0BE9"/>
    <w:rsid w:val="008E52F2"/>
    <w:rsid w:val="00AE2439"/>
    <w:rsid w:val="00B112B4"/>
    <w:rsid w:val="00E10C46"/>
    <w:rsid w:val="00F0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68E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067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06768E"/>
    <w:rPr>
      <w:rFonts w:ascii="Courier New" w:hAnsi="Courier New" w:cs="Courier New"/>
      <w:lang w:val="ru-RU" w:eastAsia="ru-RU" w:bidi="ar-SA"/>
    </w:rPr>
  </w:style>
  <w:style w:type="paragraph" w:styleId="a3">
    <w:name w:val="endnote text"/>
    <w:basedOn w:val="a"/>
    <w:link w:val="a4"/>
    <w:semiHidden/>
    <w:rsid w:val="0006768E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locked/>
    <w:rsid w:val="0006768E"/>
    <w:rPr>
      <w:lang w:val="ru-RU" w:eastAsia="ru-RU" w:bidi="ar-SA"/>
    </w:rPr>
  </w:style>
  <w:style w:type="paragraph" w:customStyle="1" w:styleId="a5">
    <w:name w:val="Шапка документу"/>
    <w:basedOn w:val="a"/>
    <w:rsid w:val="0006768E"/>
    <w:pPr>
      <w:keepNext/>
      <w:keepLines/>
      <w:spacing w:after="240"/>
      <w:ind w:left="4536"/>
      <w:jc w:val="center"/>
    </w:pPr>
  </w:style>
  <w:style w:type="paragraph" w:customStyle="1" w:styleId="a6">
    <w:name w:val="Назва документа"/>
    <w:basedOn w:val="a"/>
    <w:next w:val="a7"/>
    <w:rsid w:val="0006768E"/>
    <w:pPr>
      <w:keepNext/>
      <w:keepLines/>
      <w:spacing w:before="240" w:after="240"/>
      <w:jc w:val="center"/>
    </w:pPr>
    <w:rPr>
      <w:b/>
      <w:bCs/>
    </w:rPr>
  </w:style>
  <w:style w:type="paragraph" w:customStyle="1" w:styleId="a7">
    <w:name w:val="Нормальний текст"/>
    <w:basedOn w:val="a"/>
    <w:rsid w:val="0006768E"/>
    <w:pPr>
      <w:spacing w:before="120"/>
      <w:ind w:firstLine="567"/>
    </w:pPr>
  </w:style>
  <w:style w:type="paragraph" w:styleId="a8">
    <w:name w:val="Balloon Text"/>
    <w:basedOn w:val="a"/>
    <w:semiHidden/>
    <w:rsid w:val="00B112B4"/>
    <w:rPr>
      <w:rFonts w:ascii="Tahoma" w:hAnsi="Tahoma" w:cs="Tahoma"/>
      <w:sz w:val="16"/>
      <w:szCs w:val="16"/>
    </w:rPr>
  </w:style>
  <w:style w:type="character" w:customStyle="1" w:styleId="st131">
    <w:name w:val="st131"/>
    <w:uiPriority w:val="99"/>
    <w:rsid w:val="0060779E"/>
    <w:rPr>
      <w:i/>
      <w:iCs/>
      <w:color w:val="0000FF"/>
    </w:rPr>
  </w:style>
  <w:style w:type="character" w:customStyle="1" w:styleId="st46">
    <w:name w:val="st46"/>
    <w:uiPriority w:val="99"/>
    <w:rsid w:val="0060779E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>Verkhovna Rada(Parliament of Ukraine)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subject/>
  <dc:creator>vasilenkova</dc:creator>
  <cp:keywords/>
  <cp:lastModifiedBy>userTyr901</cp:lastModifiedBy>
  <cp:revision>2</cp:revision>
  <cp:lastPrinted>2015-10-05T12:14:00Z</cp:lastPrinted>
  <dcterms:created xsi:type="dcterms:W3CDTF">2016-11-24T09:03:00Z</dcterms:created>
  <dcterms:modified xsi:type="dcterms:W3CDTF">2016-11-24T09:03:00Z</dcterms:modified>
</cp:coreProperties>
</file>