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15" w:rsidRPr="007E0015" w:rsidRDefault="007E0015" w:rsidP="007E001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lang w:val="uk-UA"/>
        </w:rPr>
      </w:pPr>
      <w:r w:rsidRPr="007E0015">
        <w:rPr>
          <w:rFonts w:ascii="Times New Roman" w:eastAsia="Times New Roman" w:hAnsi="Times New Roman" w:cs="Times New Roman"/>
          <w:b/>
          <w:bCs/>
          <w:sz w:val="28"/>
        </w:rPr>
        <w:t>СЄВЄРОДОНЕЦЬКА М</w:t>
      </w:r>
      <w:proofErr w:type="gramStart"/>
      <w:r w:rsidRPr="007E0015">
        <w:rPr>
          <w:rFonts w:ascii="Times New Roman" w:eastAsia="Times New Roman" w:hAnsi="Times New Roman" w:cs="Times New Roman"/>
          <w:b/>
          <w:bCs/>
          <w:sz w:val="28"/>
        </w:rPr>
        <w:t>I</w:t>
      </w:r>
      <w:proofErr w:type="gramEnd"/>
      <w:r w:rsidRPr="007E0015">
        <w:rPr>
          <w:rFonts w:ascii="Times New Roman" w:eastAsia="Times New Roman" w:hAnsi="Times New Roman" w:cs="Times New Roman"/>
          <w:b/>
          <w:bCs/>
          <w:sz w:val="28"/>
        </w:rPr>
        <w:t xml:space="preserve">СЬКА РАДА </w:t>
      </w:r>
    </w:p>
    <w:p w:rsidR="00CD7A30" w:rsidRPr="00CD7A30" w:rsidRDefault="00CD7A30" w:rsidP="007E0015">
      <w:pPr>
        <w:pStyle w:val="2"/>
      </w:pPr>
      <w:r w:rsidRPr="00CD7A30">
        <w:t>ВИКОНАВЧИЙ КОМІТЕТ</w:t>
      </w:r>
    </w:p>
    <w:p w:rsidR="009675F7" w:rsidRDefault="009675F7" w:rsidP="00CD7A30">
      <w:pPr>
        <w:pStyle w:val="2"/>
      </w:pPr>
    </w:p>
    <w:p w:rsidR="00CD7A30" w:rsidRDefault="00CD7A30" w:rsidP="00CD7A30">
      <w:pPr>
        <w:pStyle w:val="2"/>
      </w:pPr>
      <w:r w:rsidRPr="00CD7A30">
        <w:t xml:space="preserve">РІШЕННЯ № </w:t>
      </w:r>
    </w:p>
    <w:p w:rsidR="00CD7A30" w:rsidRPr="00CD7A30" w:rsidRDefault="00CD7A30" w:rsidP="00CD7A30">
      <w:pPr>
        <w:rPr>
          <w:lang w:val="uk-UA"/>
        </w:rPr>
      </w:pP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«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» </w:t>
      </w:r>
      <w:r w:rsidR="00626F81">
        <w:rPr>
          <w:rFonts w:ascii="Times New Roman" w:hAnsi="Times New Roman" w:cs="Times New Roman"/>
          <w:b/>
          <w:bCs/>
          <w:sz w:val="24"/>
          <w:szCs w:val="24"/>
          <w:lang w:val="uk-UA"/>
        </w:rPr>
        <w:t>_____________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</w:t>
      </w:r>
      <w:r w:rsidR="00A61A1B">
        <w:rPr>
          <w:rFonts w:ascii="Times New Roman" w:hAnsi="Times New Roman" w:cs="Times New Roman"/>
          <w:b/>
          <w:bCs/>
          <w:sz w:val="24"/>
          <w:szCs w:val="24"/>
          <w:lang w:val="uk-UA"/>
        </w:rPr>
        <w:t>20</w:t>
      </w: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                                                       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м. </w:t>
      </w:r>
      <w:proofErr w:type="spellStart"/>
      <w:r w:rsidRPr="00662C99">
        <w:rPr>
          <w:rFonts w:ascii="Times New Roman" w:hAnsi="Times New Roman" w:cs="Times New Roman"/>
          <w:b/>
          <w:bCs/>
          <w:sz w:val="24"/>
          <w:szCs w:val="24"/>
          <w:lang w:val="uk-UA"/>
        </w:rPr>
        <w:t>Сєвєродонецьк</w:t>
      </w:r>
      <w:proofErr w:type="spellEnd"/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70D74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Про реєстрацію Додаткової угоди №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C645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5B6B9D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5B6B9D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9D58C2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9D58C2" w:rsidRPr="005559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>до Концесійного договору № 1 від 02.07.2009 р.</w:t>
      </w:r>
    </w:p>
    <w:p w:rsidR="00CD7A30" w:rsidRPr="00662C99" w:rsidRDefault="00CD7A30" w:rsidP="00CD7A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CD7A30" w:rsidRPr="00662C99" w:rsidRDefault="00E77F81" w:rsidP="00CD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еруючись Законом України «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Про місцеве самоврядування в Україні</w:t>
      </w:r>
      <w:r w:rsidR="00536BD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21.05.1997 р. №280/97-ВР, у зв’язку з</w:t>
      </w:r>
      <w:r w:rsidR="00354A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укладанням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Додаткової угоди № 2</w:t>
      </w:r>
      <w:r w:rsidR="00A61A1B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 0</w:t>
      </w:r>
      <w:r w:rsidR="00A61A1B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61A1B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.2019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F37045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Pr="00E77F81">
        <w:rPr>
          <w:rFonts w:ascii="Times New Roman" w:hAnsi="Times New Roman"/>
          <w:sz w:val="24"/>
          <w:szCs w:val="24"/>
          <w:lang w:val="uk-UA"/>
        </w:rPr>
        <w:t>–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затверджен</w:t>
      </w:r>
      <w:r w:rsidR="00BF7D0F" w:rsidRPr="00E77F8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A1E6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рішенням 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D58C2" w:rsidRPr="00E77F8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-ї </w:t>
      </w:r>
      <w:r w:rsidR="00CE1F31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позачергової 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сесії </w:t>
      </w:r>
      <w:proofErr w:type="spellStart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="00CD7A30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9D58C2" w:rsidRPr="00E77F8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9D58C2" w:rsidRPr="00E77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C70D74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року №</w:t>
      </w:r>
      <w:r w:rsidR="0082258B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77F81">
        <w:rPr>
          <w:rFonts w:ascii="Times New Roman" w:hAnsi="Times New Roman" w:cs="Times New Roman"/>
          <w:sz w:val="24"/>
          <w:szCs w:val="24"/>
          <w:lang w:val="uk-UA"/>
        </w:rPr>
        <w:t>4453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536BD6" w:rsidRPr="00E77F8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5C3ECF" w:rsidRPr="00E77F81">
        <w:rPr>
          <w:rFonts w:ascii="Times New Roman" w:hAnsi="Times New Roman" w:cs="Times New Roman"/>
          <w:sz w:val="24"/>
          <w:szCs w:val="24"/>
          <w:lang w:val="uk-UA"/>
        </w:rPr>
        <w:t>ро</w:t>
      </w:r>
      <w:r w:rsidR="00361DEF" w:rsidRPr="00E77F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затвердження Додаткової угоди № 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 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626F81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.201</w:t>
      </w:r>
      <w:r w:rsidR="009D58C2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до Концесійного договору №1 від 02.07.2009 р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на об’єкт комунальної власності територіальної громад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и 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м. </w:t>
      </w:r>
      <w:proofErr w:type="spellStart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>–</w:t>
      </w:r>
      <w:r w:rsidR="00361DEF" w:rsidRPr="00E77F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цілісни</w:t>
      </w:r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й майновий комплекс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КП</w:t>
      </w:r>
      <w:proofErr w:type="spellEnd"/>
      <w:r w:rsidR="00361DEF" w:rsidRPr="00E77F81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361DEF" w:rsidRPr="00E77F81">
        <w:rPr>
          <w:rFonts w:ascii="Times New Roman" w:hAnsi="Times New Roman"/>
          <w:sz w:val="24"/>
          <w:szCs w:val="24"/>
          <w:lang w:val="uk-UA"/>
        </w:rPr>
        <w:t>Сєвєродонецькводоканал</w:t>
      </w:r>
      <w:proofErr w:type="spellEnd"/>
      <w:r w:rsidR="005C3ECF" w:rsidRPr="009D58C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, виконавчий комітет </w:t>
      </w:r>
      <w:proofErr w:type="spellStart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</w:t>
      </w:r>
    </w:p>
    <w:p w:rsidR="00CD7A30" w:rsidRPr="00CD7A30" w:rsidRDefault="00CD7A30" w:rsidP="00CD7A30">
      <w:pPr>
        <w:pStyle w:val="a3"/>
        <w:tabs>
          <w:tab w:val="left" w:pos="-180"/>
        </w:tabs>
        <w:ind w:firstLine="720"/>
      </w:pPr>
    </w:p>
    <w:p w:rsid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  <w:r w:rsidRPr="00CD7A30">
        <w:rPr>
          <w:rFonts w:ascii="Times New Roman" w:hAnsi="Times New Roman" w:cs="Times New Roman"/>
          <w:b/>
          <w:bCs/>
          <w:lang w:val="uk-UA"/>
        </w:rPr>
        <w:t xml:space="preserve">ВИРІШИВ: </w:t>
      </w:r>
    </w:p>
    <w:p w:rsidR="00CD7A30" w:rsidRPr="00CD7A30" w:rsidRDefault="00CD7A30" w:rsidP="00CD7A30">
      <w:pPr>
        <w:spacing w:after="0" w:line="240" w:lineRule="auto"/>
        <w:ind w:firstLine="720"/>
        <w:rPr>
          <w:rFonts w:ascii="Times New Roman" w:hAnsi="Times New Roman" w:cs="Times New Roman"/>
          <w:b/>
          <w:bCs/>
          <w:lang w:val="uk-UA"/>
        </w:rPr>
      </w:pP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Зареєструвати Додаткову угоду №</w:t>
      </w:r>
      <w:r w:rsid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FC3F0A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62C99"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до Концесійного договору №1 від 02.07.2009 р. на об’єкт комунальної власності територіальної громади м.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Сєвєродонецька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Луганської обл. </w:t>
      </w:r>
      <w:r w:rsidR="00BD2B0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цілісний майновий комплекс 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КП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662C99">
        <w:rPr>
          <w:rFonts w:ascii="Times New Roman" w:hAnsi="Times New Roman" w:cs="Times New Roman"/>
          <w:sz w:val="24"/>
          <w:szCs w:val="24"/>
          <w:lang w:val="uk-UA"/>
        </w:rPr>
        <w:t>Сєвєродонецькводоканал</w:t>
      </w:r>
      <w:proofErr w:type="spellEnd"/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», затверджену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рішенням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9D58C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-ї сесії </w:t>
      </w:r>
      <w:proofErr w:type="spellStart"/>
      <w:r w:rsidRPr="005502B3">
        <w:rPr>
          <w:rFonts w:ascii="Times New Roman" w:hAnsi="Times New Roman" w:cs="Times New Roman"/>
          <w:sz w:val="24"/>
          <w:szCs w:val="24"/>
          <w:lang w:val="uk-UA"/>
        </w:rPr>
        <w:t>Сєвєродонецької</w:t>
      </w:r>
      <w:proofErr w:type="spellEnd"/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сьомого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скликання від </w:t>
      </w:r>
      <w:r w:rsidR="00224BC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224BC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№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4453</w:t>
      </w:r>
      <w:r w:rsidR="0082258B" w:rsidRPr="005502B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 реєстрі концесійних договорів виконавчого комітету міської ради під № 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95B4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(копія Додаткової угоди №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626F81" w:rsidRPr="005502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77F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FC3F0A" w:rsidRPr="005502B3">
        <w:rPr>
          <w:rFonts w:ascii="Times New Roman" w:hAnsi="Times New Roman" w:cs="Times New Roman"/>
          <w:sz w:val="24"/>
          <w:szCs w:val="24"/>
          <w:lang w:val="uk-UA"/>
        </w:rPr>
        <w:t>.201</w:t>
      </w:r>
      <w:r w:rsidR="00FA48E2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662C99" w:rsidRPr="005502B3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Pr="005502B3">
        <w:rPr>
          <w:rFonts w:ascii="Times New Roman" w:hAnsi="Times New Roman" w:cs="Times New Roman"/>
          <w:sz w:val="24"/>
          <w:szCs w:val="24"/>
          <w:lang w:val="uk-UA"/>
        </w:rPr>
        <w:t>до Концесійного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договору №1 від 02.07.2009 р. додається). </w:t>
      </w:r>
    </w:p>
    <w:p w:rsidR="00CD7A30" w:rsidRPr="00662C99" w:rsidRDefault="00626F81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Дане рішення підлягає оприлюдненню</w:t>
      </w:r>
      <w:r w:rsidR="00CD7A30" w:rsidRPr="00662C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7A30" w:rsidRPr="00662C99" w:rsidRDefault="00CD7A30" w:rsidP="00CD7A30">
      <w:pPr>
        <w:numPr>
          <w:ilvl w:val="0"/>
          <w:numId w:val="2"/>
        </w:numPr>
        <w:tabs>
          <w:tab w:val="clear" w:pos="1068"/>
          <w:tab w:val="num" w:pos="0"/>
          <w:tab w:val="left" w:pos="90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C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62C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C99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662C99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r w:rsidRPr="00662C99">
        <w:rPr>
          <w:rFonts w:ascii="Times New Roman" w:hAnsi="Times New Roman" w:cs="Times New Roman"/>
          <w:sz w:val="24"/>
          <w:szCs w:val="24"/>
          <w:lang w:val="uk-UA"/>
        </w:rPr>
        <w:t>міського голови</w:t>
      </w:r>
      <w:r w:rsidR="00CE12EC">
        <w:rPr>
          <w:rFonts w:ascii="Times New Roman" w:hAnsi="Times New Roman" w:cs="Times New Roman"/>
          <w:sz w:val="24"/>
          <w:szCs w:val="24"/>
          <w:lang w:val="uk-UA"/>
        </w:rPr>
        <w:t>, начальника Фонду комунального майна</w:t>
      </w:r>
      <w:proofErr w:type="gramStart"/>
      <w:r w:rsidR="006657E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26448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226448">
        <w:rPr>
          <w:rFonts w:ascii="Times New Roman" w:hAnsi="Times New Roman" w:cs="Times New Roman"/>
          <w:sz w:val="24"/>
          <w:szCs w:val="24"/>
          <w:lang w:val="uk-UA"/>
        </w:rPr>
        <w:t>євєродонецької</w:t>
      </w:r>
      <w:proofErr w:type="spellEnd"/>
      <w:r w:rsidR="0022644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</w:t>
      </w:r>
      <w:r w:rsidR="00F47F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Олександра ОЛЬШАНСЬКОГО.</w:t>
      </w:r>
    </w:p>
    <w:p w:rsidR="00CD7A30" w:rsidRDefault="00CD7A30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7F34" w:rsidRPr="00F47F34" w:rsidRDefault="00F47F34" w:rsidP="00CD7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7F81" w:rsidRDefault="00FA48E2" w:rsidP="00CD7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міської ради, </w:t>
      </w:r>
    </w:p>
    <w:p w:rsidR="005502B3" w:rsidRPr="005502B3" w:rsidRDefault="00FA48E2" w:rsidP="00C60F9D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 міського голови</w:t>
      </w:r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>Вячеслав</w:t>
      </w:r>
      <w:proofErr w:type="spellEnd"/>
      <w:r w:rsidR="00C60F9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ТКАЧУК</w:t>
      </w:r>
    </w:p>
    <w:p w:rsidR="00571BFF" w:rsidRDefault="00571B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48E2" w:rsidRPr="001A30D3" w:rsidRDefault="00FA48E2" w:rsidP="00136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360F8" w:rsidRPr="00B45944" w:rsidRDefault="001360F8" w:rsidP="001360F8">
      <w:pPr>
        <w:spacing w:after="0" w:line="36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proofErr w:type="gramStart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</w:t>
      </w:r>
      <w:proofErr w:type="gramEnd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ідготував</w:t>
      </w:r>
      <w:proofErr w:type="spellEnd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: </w:t>
      </w:r>
    </w:p>
    <w:p w:rsidR="001360F8" w:rsidRPr="00B45944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Заступник міського голови,</w:t>
      </w:r>
    </w:p>
    <w:p w:rsidR="001360F8" w:rsidRPr="00B45944" w:rsidRDefault="00FA48E2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н</w:t>
      </w:r>
      <w:r w:rsidR="001360F8"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ачальник Фонду комунального майна</w:t>
      </w:r>
    </w:p>
    <w:p w:rsidR="001360F8" w:rsidRPr="00B45944" w:rsidRDefault="001360F8" w:rsidP="00C60F9D">
      <w:pPr>
        <w:tabs>
          <w:tab w:val="left" w:pos="7350"/>
          <w:tab w:val="left" w:pos="7797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proofErr w:type="spellStart"/>
      <w:r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>Сєвєродонецької</w:t>
      </w:r>
      <w:proofErr w:type="spellEnd"/>
      <w:r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міської  ради                                                   </w:t>
      </w:r>
      <w:r w:rsidR="00C60F9D" w:rsidRPr="00B45944">
        <w:rPr>
          <w:rFonts w:ascii="Times New Roman" w:hAnsi="Times New Roman" w:cs="Times New Roman"/>
          <w:bCs/>
          <w:color w:val="FFFFFF" w:themeColor="background1"/>
          <w:sz w:val="24"/>
          <w:szCs w:val="24"/>
          <w:lang w:val="uk-UA"/>
        </w:rPr>
        <w:t xml:space="preserve">     Олександр ОЛЬШАНСЬКИЙ</w:t>
      </w:r>
    </w:p>
    <w:p w:rsidR="00C60F9D" w:rsidRPr="00B45944" w:rsidRDefault="00C60F9D" w:rsidP="001360F8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1360F8" w:rsidRPr="00B45944" w:rsidRDefault="001360F8" w:rsidP="00C60F9D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  <w:t>Уз</w:t>
      </w:r>
      <w:proofErr w:type="spellStart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годжено</w:t>
      </w:r>
      <w:proofErr w:type="spellEnd"/>
      <w:r w:rsidRPr="00B45944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:</w:t>
      </w: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uk-UA"/>
        </w:rPr>
      </w:pPr>
    </w:p>
    <w:p w:rsidR="00FA48E2" w:rsidRPr="00B45944" w:rsidRDefault="00C60F9D" w:rsidP="00C60F9D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Керуючий справами виконкому</w:t>
      </w: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ab/>
        <w:t>Юрій ЖУРБА</w:t>
      </w: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відділу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з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юридичних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та </w:t>
      </w:r>
    </w:p>
    <w:p w:rsidR="001360F8" w:rsidRPr="00B45944" w:rsidRDefault="001360F8" w:rsidP="00C60F9D">
      <w:pPr>
        <w:tabs>
          <w:tab w:val="left" w:pos="6521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правових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питань</w:t>
      </w:r>
      <w:proofErr w:type="spellEnd"/>
      <w:proofErr w:type="gram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С</w:t>
      </w:r>
      <w:proofErr w:type="gram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євєродонецької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proofErr w:type="spellStart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>міської</w:t>
      </w:r>
      <w:proofErr w:type="spellEnd"/>
      <w:r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ради            </w:t>
      </w:r>
      <w:r w:rsidR="00C60F9D" w:rsidRPr="00B45944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</w:t>
      </w:r>
      <w:r w:rsidR="00C60F9D"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Всеволод РУДЬ</w:t>
      </w:r>
    </w:p>
    <w:p w:rsidR="001360F8" w:rsidRPr="00B45944" w:rsidRDefault="001360F8" w:rsidP="001360F8">
      <w:pPr>
        <w:tabs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                                    </w:t>
      </w: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    </w:t>
      </w:r>
    </w:p>
    <w:p w:rsidR="001360F8" w:rsidRPr="00B45944" w:rsidRDefault="00F47F34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Надіслати</w:t>
      </w:r>
      <w:r w:rsidR="001360F8" w:rsidRPr="00B45944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:</w:t>
      </w:r>
    </w:p>
    <w:p w:rsidR="001360F8" w:rsidRPr="00B45944" w:rsidRDefault="001360F8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  <w:r w:rsidRPr="00B45944"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  <w:t>ФКМ – 3 прим.</w:t>
      </w:r>
    </w:p>
    <w:p w:rsidR="006D30FA" w:rsidRPr="00B45944" w:rsidRDefault="006D30FA" w:rsidP="001360F8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  <w:lang w:val="uk-UA"/>
        </w:rPr>
      </w:pPr>
    </w:p>
    <w:sectPr w:rsidR="006D30FA" w:rsidRPr="00B45944" w:rsidSect="00FA48E2">
      <w:pgSz w:w="11906" w:h="16838"/>
      <w:pgMar w:top="567" w:right="425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2973"/>
    <w:multiLevelType w:val="hybridMultilevel"/>
    <w:tmpl w:val="F7146934"/>
    <w:lvl w:ilvl="0" w:tplc="5ABE84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DCC478E">
      <w:numFmt w:val="none"/>
      <w:lvlText w:val=""/>
      <w:lvlJc w:val="left"/>
      <w:pPr>
        <w:tabs>
          <w:tab w:val="num" w:pos="360"/>
        </w:tabs>
      </w:pPr>
    </w:lvl>
    <w:lvl w:ilvl="2" w:tplc="7E9A63AA">
      <w:numFmt w:val="none"/>
      <w:lvlText w:val=""/>
      <w:lvlJc w:val="left"/>
      <w:pPr>
        <w:tabs>
          <w:tab w:val="num" w:pos="360"/>
        </w:tabs>
      </w:pPr>
    </w:lvl>
    <w:lvl w:ilvl="3" w:tplc="D7CEBAB4">
      <w:numFmt w:val="none"/>
      <w:lvlText w:val=""/>
      <w:lvlJc w:val="left"/>
      <w:pPr>
        <w:tabs>
          <w:tab w:val="num" w:pos="360"/>
        </w:tabs>
      </w:pPr>
    </w:lvl>
    <w:lvl w:ilvl="4" w:tplc="050CED7C">
      <w:numFmt w:val="none"/>
      <w:lvlText w:val=""/>
      <w:lvlJc w:val="left"/>
      <w:pPr>
        <w:tabs>
          <w:tab w:val="num" w:pos="360"/>
        </w:tabs>
      </w:pPr>
    </w:lvl>
    <w:lvl w:ilvl="5" w:tplc="71C069AA">
      <w:numFmt w:val="none"/>
      <w:lvlText w:val=""/>
      <w:lvlJc w:val="left"/>
      <w:pPr>
        <w:tabs>
          <w:tab w:val="num" w:pos="360"/>
        </w:tabs>
      </w:pPr>
    </w:lvl>
    <w:lvl w:ilvl="6" w:tplc="29FE5E4C">
      <w:numFmt w:val="none"/>
      <w:lvlText w:val=""/>
      <w:lvlJc w:val="left"/>
      <w:pPr>
        <w:tabs>
          <w:tab w:val="num" w:pos="360"/>
        </w:tabs>
      </w:pPr>
    </w:lvl>
    <w:lvl w:ilvl="7" w:tplc="E0081D44">
      <w:numFmt w:val="none"/>
      <w:lvlText w:val=""/>
      <w:lvlJc w:val="left"/>
      <w:pPr>
        <w:tabs>
          <w:tab w:val="num" w:pos="360"/>
        </w:tabs>
      </w:pPr>
    </w:lvl>
    <w:lvl w:ilvl="8" w:tplc="FB4AEE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1D805C2"/>
    <w:multiLevelType w:val="hybridMultilevel"/>
    <w:tmpl w:val="42F050BA"/>
    <w:lvl w:ilvl="0" w:tplc="002AA4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B38CB"/>
    <w:rsid w:val="000216C5"/>
    <w:rsid w:val="000D75A0"/>
    <w:rsid w:val="001201FC"/>
    <w:rsid w:val="001360F8"/>
    <w:rsid w:val="001461BD"/>
    <w:rsid w:val="001A30D3"/>
    <w:rsid w:val="001E35E8"/>
    <w:rsid w:val="002008DB"/>
    <w:rsid w:val="00224BCB"/>
    <w:rsid w:val="00226448"/>
    <w:rsid w:val="002375D4"/>
    <w:rsid w:val="00294475"/>
    <w:rsid w:val="00295B4A"/>
    <w:rsid w:val="002B65F9"/>
    <w:rsid w:val="002F6323"/>
    <w:rsid w:val="00324AD6"/>
    <w:rsid w:val="00333C5B"/>
    <w:rsid w:val="00354A8A"/>
    <w:rsid w:val="00361DEF"/>
    <w:rsid w:val="00386677"/>
    <w:rsid w:val="00395393"/>
    <w:rsid w:val="003A1E6F"/>
    <w:rsid w:val="003A4115"/>
    <w:rsid w:val="003A4F21"/>
    <w:rsid w:val="003E6936"/>
    <w:rsid w:val="003F3EB3"/>
    <w:rsid w:val="00442461"/>
    <w:rsid w:val="00473EDA"/>
    <w:rsid w:val="00480037"/>
    <w:rsid w:val="00493782"/>
    <w:rsid w:val="004E3373"/>
    <w:rsid w:val="004E6584"/>
    <w:rsid w:val="00520E33"/>
    <w:rsid w:val="00531675"/>
    <w:rsid w:val="00536BD6"/>
    <w:rsid w:val="005502B3"/>
    <w:rsid w:val="00571BFF"/>
    <w:rsid w:val="00580CE8"/>
    <w:rsid w:val="005B38CB"/>
    <w:rsid w:val="005B6B9D"/>
    <w:rsid w:val="005C3ECF"/>
    <w:rsid w:val="005D77ED"/>
    <w:rsid w:val="00602B8D"/>
    <w:rsid w:val="00623EC8"/>
    <w:rsid w:val="00626F81"/>
    <w:rsid w:val="00662C99"/>
    <w:rsid w:val="006657EE"/>
    <w:rsid w:val="00690E2C"/>
    <w:rsid w:val="006A1981"/>
    <w:rsid w:val="006C33EB"/>
    <w:rsid w:val="006C7823"/>
    <w:rsid w:val="006D30FA"/>
    <w:rsid w:val="006F1EAD"/>
    <w:rsid w:val="006F3272"/>
    <w:rsid w:val="00707CB2"/>
    <w:rsid w:val="007171D7"/>
    <w:rsid w:val="00774761"/>
    <w:rsid w:val="007C3042"/>
    <w:rsid w:val="007E0015"/>
    <w:rsid w:val="007E126F"/>
    <w:rsid w:val="00803627"/>
    <w:rsid w:val="0082258B"/>
    <w:rsid w:val="008803A3"/>
    <w:rsid w:val="008C6454"/>
    <w:rsid w:val="008E2EE8"/>
    <w:rsid w:val="0091628B"/>
    <w:rsid w:val="00930F5C"/>
    <w:rsid w:val="0094186F"/>
    <w:rsid w:val="00945731"/>
    <w:rsid w:val="009470C0"/>
    <w:rsid w:val="009675F7"/>
    <w:rsid w:val="009D53D4"/>
    <w:rsid w:val="009D58C2"/>
    <w:rsid w:val="00A138BA"/>
    <w:rsid w:val="00A273DA"/>
    <w:rsid w:val="00A54925"/>
    <w:rsid w:val="00A61A1B"/>
    <w:rsid w:val="00A63159"/>
    <w:rsid w:val="00A97748"/>
    <w:rsid w:val="00AA1CD7"/>
    <w:rsid w:val="00B10D12"/>
    <w:rsid w:val="00B13664"/>
    <w:rsid w:val="00B172A6"/>
    <w:rsid w:val="00B30946"/>
    <w:rsid w:val="00B3670D"/>
    <w:rsid w:val="00B45944"/>
    <w:rsid w:val="00B56A9C"/>
    <w:rsid w:val="00B7742B"/>
    <w:rsid w:val="00BC69EE"/>
    <w:rsid w:val="00BD2B08"/>
    <w:rsid w:val="00BF7D0F"/>
    <w:rsid w:val="00C16B14"/>
    <w:rsid w:val="00C338D6"/>
    <w:rsid w:val="00C60F9D"/>
    <w:rsid w:val="00C70D74"/>
    <w:rsid w:val="00CD7A30"/>
    <w:rsid w:val="00CE12EC"/>
    <w:rsid w:val="00CE1F31"/>
    <w:rsid w:val="00D00B71"/>
    <w:rsid w:val="00DD7C0F"/>
    <w:rsid w:val="00E01177"/>
    <w:rsid w:val="00E77F81"/>
    <w:rsid w:val="00E8122A"/>
    <w:rsid w:val="00E831C3"/>
    <w:rsid w:val="00E8456E"/>
    <w:rsid w:val="00E938FC"/>
    <w:rsid w:val="00EA0149"/>
    <w:rsid w:val="00EE13AA"/>
    <w:rsid w:val="00F125FE"/>
    <w:rsid w:val="00F33727"/>
    <w:rsid w:val="00F37045"/>
    <w:rsid w:val="00F47F34"/>
    <w:rsid w:val="00F6021A"/>
    <w:rsid w:val="00FA48E2"/>
    <w:rsid w:val="00FC3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25"/>
  </w:style>
  <w:style w:type="paragraph" w:styleId="1">
    <w:name w:val="heading 1"/>
    <w:basedOn w:val="a"/>
    <w:next w:val="a"/>
    <w:link w:val="10"/>
    <w:uiPriority w:val="9"/>
    <w:qFormat/>
    <w:rsid w:val="005B3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B38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5B38CB"/>
    <w:rPr>
      <w:rFonts w:ascii="Times New Roman" w:eastAsia="Times New Roman" w:hAnsi="Times New Roman" w:cs="Times New Roman"/>
      <w:b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5B38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5B38CB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5B38C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69C9-4ED2-43F9-8CB2-E81303E6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2020-01-02T06:40:00Z</cp:lastPrinted>
  <dcterms:created xsi:type="dcterms:W3CDTF">2016-08-19T10:01:00Z</dcterms:created>
  <dcterms:modified xsi:type="dcterms:W3CDTF">2020-01-02T14:58:00Z</dcterms:modified>
</cp:coreProperties>
</file>