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677404" w:rsidRPr="00815887" w:rsidTr="00782240">
        <w:tc>
          <w:tcPr>
            <w:tcW w:w="3686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44C95" w:rsidRPr="0081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A2251D">
              <w:rPr>
                <w:rFonts w:ascii="Times New Roman" w:hAnsi="Times New Roman" w:cs="Times New Roman"/>
                <w:sz w:val="24"/>
                <w:szCs w:val="24"/>
              </w:rPr>
              <w:t>17 липня</w:t>
            </w:r>
            <w:r w:rsidR="001F74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B5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4C5">
              <w:rPr>
                <w:rFonts w:ascii="Times New Roman" w:hAnsi="Times New Roman" w:cs="Times New Roman"/>
                <w:sz w:val="24"/>
                <w:szCs w:val="24"/>
              </w:rPr>
              <w:t xml:space="preserve"> року №</w:t>
            </w:r>
            <w:r w:rsidR="0078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1D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E3" w:rsidRPr="00815887" w:rsidRDefault="00646EE3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>План</w:t>
      </w:r>
    </w:p>
    <w:p w:rsidR="00646EE3" w:rsidRPr="00815887" w:rsidRDefault="004D6FE8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 xml:space="preserve">підготовки наборів даних для оприлюднення на Єдиному </w:t>
      </w:r>
      <w:r w:rsidR="007339CE" w:rsidRPr="00815887">
        <w:rPr>
          <w:rFonts w:ascii="Times New Roman" w:hAnsi="Times New Roman" w:cs="Times New Roman"/>
          <w:sz w:val="24"/>
          <w:szCs w:val="24"/>
        </w:rPr>
        <w:t xml:space="preserve">державному </w:t>
      </w:r>
      <w:proofErr w:type="spellStart"/>
      <w:r w:rsidRPr="00815887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815887">
        <w:rPr>
          <w:rFonts w:ascii="Times New Roman" w:hAnsi="Times New Roman" w:cs="Times New Roman"/>
          <w:sz w:val="24"/>
          <w:szCs w:val="24"/>
        </w:rPr>
        <w:t xml:space="preserve"> відкритих даних</w:t>
      </w:r>
      <w:r w:rsidR="00BD5C41">
        <w:rPr>
          <w:rFonts w:ascii="Times New Roman" w:hAnsi="Times New Roman" w:cs="Times New Roman"/>
          <w:sz w:val="24"/>
          <w:szCs w:val="24"/>
        </w:rPr>
        <w:t xml:space="preserve"> у новій редакції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527"/>
        <w:gridCol w:w="5535"/>
        <w:gridCol w:w="4854"/>
      </w:tblGrid>
      <w:tr w:rsidR="00B07A48" w:rsidRPr="007B62F8" w:rsidTr="008A64F4">
        <w:tc>
          <w:tcPr>
            <w:tcW w:w="527" w:type="dxa"/>
          </w:tcPr>
          <w:p w:rsidR="00B07A48" w:rsidRPr="007B62F8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535" w:type="dxa"/>
          </w:tcPr>
          <w:p w:rsidR="00B07A48" w:rsidRPr="00FE6BF0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Перелік наборів даних, які підлягають оприлюдненню у формі відкритих даних</w:t>
            </w:r>
          </w:p>
        </w:tc>
        <w:tc>
          <w:tcPr>
            <w:tcW w:w="4854" w:type="dxa"/>
          </w:tcPr>
          <w:p w:rsidR="00B07A48" w:rsidRPr="007B62F8" w:rsidRDefault="00B07A48" w:rsidP="00A3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5" w:type="dxa"/>
          </w:tcPr>
          <w:p w:rsidR="00B07A48" w:rsidRPr="00FE6BF0" w:rsidRDefault="00B07A48" w:rsidP="008A64F4">
            <w:pPr>
              <w:pStyle w:val="rvps2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веб-сайтів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, адрес електронної пошти, телефонів та адрес</w:t>
            </w:r>
          </w:p>
        </w:tc>
        <w:tc>
          <w:tcPr>
            <w:tcW w:w="4854" w:type="dxa"/>
          </w:tcPr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CC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B07A48" w:rsidRPr="007B62F8" w:rsidRDefault="00B07A48" w:rsidP="0066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48" w:rsidRPr="007B62F8" w:rsidTr="008A64F4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5" w:type="dxa"/>
          </w:tcPr>
          <w:p w:rsidR="00B07A48" w:rsidRPr="00FE6BF0" w:rsidRDefault="001D040E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4854" w:type="dxa"/>
          </w:tcPr>
          <w:p w:rsidR="00B07A48" w:rsidRPr="007B62F8" w:rsidRDefault="00B07A48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Відділ кадрової роботи та з питань служби в органах місцевого самоврядування </w:t>
            </w:r>
          </w:p>
          <w:p w:rsidR="00B07A48" w:rsidRPr="007B62F8" w:rsidRDefault="00B07A48" w:rsidP="0021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7D" w:rsidRPr="007B62F8" w:rsidRDefault="00B07A48" w:rsidP="008A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5" w:type="dxa"/>
          </w:tcPr>
          <w:p w:rsidR="00C8177D" w:rsidRPr="00FE6BF0" w:rsidRDefault="00C8177D" w:rsidP="00C8177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  <w:p w:rsidR="00B07A48" w:rsidRPr="00FE6BF0" w:rsidRDefault="00B07A48" w:rsidP="009B4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(Регламент, Статут)</w:t>
            </w:r>
          </w:p>
          <w:p w:rsidR="00B07A48" w:rsidRPr="007B62F8" w:rsidRDefault="00B07A48" w:rsidP="00C40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(Положення)</w:t>
            </w:r>
          </w:p>
          <w:p w:rsidR="00B07A48" w:rsidRPr="007B62F8" w:rsidRDefault="00B07A48" w:rsidP="0084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8A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Pr="007B62F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5" w:type="dxa"/>
          </w:tcPr>
          <w:p w:rsidR="00E95AEA" w:rsidRPr="00FE6BF0" w:rsidRDefault="00E95AEA" w:rsidP="00E95AE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Звіти, у тому числі щодо задоволення запитів на інформацію</w:t>
            </w:r>
          </w:p>
          <w:p w:rsidR="00B07A48" w:rsidRPr="00FE6BF0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B07A48" w:rsidRPr="007B62F8" w:rsidRDefault="00B07A48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</w:t>
            </w:r>
          </w:p>
          <w:p w:rsidR="00B07A48" w:rsidRPr="007B62F8" w:rsidRDefault="00B07A48" w:rsidP="00091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зі звернень громадян міської ради</w:t>
            </w: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DE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5" w:type="dxa"/>
          </w:tcPr>
          <w:p w:rsidR="00E026AD" w:rsidRPr="00FE6BF0" w:rsidRDefault="00E026AD" w:rsidP="00E026A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систему обліку, види інформації, яка зберігається розпорядником</w:t>
            </w:r>
          </w:p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>, організаційний відділ</w:t>
            </w: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5" w:type="dxa"/>
          </w:tcPr>
          <w:p w:rsidR="00B07A48" w:rsidRPr="00FE6BF0" w:rsidRDefault="001514F4" w:rsidP="00A05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4854" w:type="dxa"/>
          </w:tcPr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A1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B07A48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5" w:type="dxa"/>
          </w:tcPr>
          <w:p w:rsidR="00B07A48" w:rsidRPr="00FE6BF0" w:rsidRDefault="00167874" w:rsidP="0016787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Нормативно-правові акти, акти індивідуальної дії (крім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внутрішньоорганізаційних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), прийняті розпорядником інформації, проекти нормативно-правових актів, інформація, визначена законодавством про засади регуляторної політики</w:t>
            </w:r>
          </w:p>
        </w:tc>
        <w:tc>
          <w:tcPr>
            <w:tcW w:w="4854" w:type="dxa"/>
          </w:tcPr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Орг. відділ міської ради (рішення сесії)</w:t>
            </w: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Загальний відділ міської ради (рішення виконкому, розпорядження міського голови)</w:t>
            </w: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кадрової роботи та з питань служби в органах місцевого самоврядування (розпорядження міського голови з кадрових питань)</w:t>
            </w:r>
          </w:p>
        </w:tc>
      </w:tr>
      <w:tr w:rsidR="009D61E1" w:rsidRPr="007B62F8" w:rsidTr="008A64F4">
        <w:tc>
          <w:tcPr>
            <w:tcW w:w="527" w:type="dxa"/>
          </w:tcPr>
          <w:p w:rsidR="009D61E1" w:rsidRDefault="009D61E1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5" w:type="dxa"/>
          </w:tcPr>
          <w:p w:rsidR="009D61E1" w:rsidRPr="00FE6BF0" w:rsidRDefault="009D61E1" w:rsidP="009D61E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нормативно-правові засади діяльності</w:t>
            </w:r>
          </w:p>
        </w:tc>
        <w:tc>
          <w:tcPr>
            <w:tcW w:w="4854" w:type="dxa"/>
          </w:tcPr>
          <w:p w:rsidR="009D61E1" w:rsidRPr="008A64F4" w:rsidRDefault="006A6982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Відділ з юридичних та правових питань</w:t>
            </w:r>
          </w:p>
        </w:tc>
      </w:tr>
      <w:tr w:rsidR="007D49ED" w:rsidRPr="007B62F8" w:rsidTr="008A64F4">
        <w:tc>
          <w:tcPr>
            <w:tcW w:w="527" w:type="dxa"/>
          </w:tcPr>
          <w:p w:rsidR="007D49ED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35" w:type="dxa"/>
          </w:tcPr>
          <w:p w:rsidR="007D49ED" w:rsidRPr="00FE6BF0" w:rsidRDefault="007D49ED" w:rsidP="00DC2C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Фінансова звітність суб’єктів госп</w:t>
            </w:r>
            <w:r w:rsidR="006A6982">
              <w:rPr>
                <w:color w:val="000000"/>
                <w:sz w:val="20"/>
                <w:szCs w:val="20"/>
              </w:rPr>
              <w:t>одарювання комунального сектору</w:t>
            </w:r>
            <w:r w:rsidRPr="00FE6BF0">
              <w:rPr>
                <w:color w:val="000000"/>
                <w:sz w:val="20"/>
                <w:szCs w:val="20"/>
              </w:rPr>
              <w:t xml:space="preserve"> економіки</w:t>
            </w:r>
          </w:p>
        </w:tc>
        <w:tc>
          <w:tcPr>
            <w:tcW w:w="4854" w:type="dxa"/>
          </w:tcPr>
          <w:p w:rsidR="007D49ED" w:rsidRPr="007B62F8" w:rsidRDefault="008266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5" w:type="dxa"/>
          </w:tcPr>
          <w:p w:rsidR="00B07A48" w:rsidRPr="00FE6BF0" w:rsidRDefault="00255BB0" w:rsidP="00255BB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4854" w:type="dxa"/>
          </w:tcPr>
          <w:p w:rsidR="00B07A48" w:rsidRPr="007B62F8" w:rsidRDefault="00B07A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9C3987" w:rsidRPr="007B62F8" w:rsidTr="008A64F4">
        <w:tc>
          <w:tcPr>
            <w:tcW w:w="527" w:type="dxa"/>
          </w:tcPr>
          <w:p w:rsidR="009C3987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5" w:type="dxa"/>
          </w:tcPr>
          <w:p w:rsidR="009C3987" w:rsidRPr="00FE6BF0" w:rsidRDefault="009C3987" w:rsidP="00DC2C1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Річні зведені основні фінансові показники виконання фінансових планів підприємств комунального секторів економіки</w:t>
            </w:r>
          </w:p>
        </w:tc>
        <w:tc>
          <w:tcPr>
            <w:tcW w:w="4854" w:type="dxa"/>
          </w:tcPr>
          <w:p w:rsidR="009C3987" w:rsidRDefault="00826648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884856" w:rsidRPr="007B62F8" w:rsidTr="008A64F4">
        <w:tc>
          <w:tcPr>
            <w:tcW w:w="527" w:type="dxa"/>
          </w:tcPr>
          <w:p w:rsidR="00884856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35" w:type="dxa"/>
          </w:tcPr>
          <w:p w:rsidR="00884856" w:rsidRPr="00FE6BF0" w:rsidRDefault="00884856" w:rsidP="0088485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4854" w:type="dxa"/>
          </w:tcPr>
          <w:p w:rsidR="00884856" w:rsidRDefault="00AB2882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8874D7" w:rsidRPr="007B62F8" w:rsidTr="008A64F4">
        <w:tc>
          <w:tcPr>
            <w:tcW w:w="527" w:type="dxa"/>
          </w:tcPr>
          <w:p w:rsidR="008874D7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35" w:type="dxa"/>
          </w:tcPr>
          <w:p w:rsidR="008874D7" w:rsidRPr="00FE6BF0" w:rsidRDefault="008874D7" w:rsidP="008874D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AB2882">
              <w:rPr>
                <w:color w:val="000000"/>
                <w:sz w:val="20"/>
                <w:szCs w:val="20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4854" w:type="dxa"/>
          </w:tcPr>
          <w:p w:rsidR="008874D7" w:rsidRDefault="00AB2882" w:rsidP="0059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АСУтаТО</w:t>
            </w:r>
            <w:proofErr w:type="spellEnd"/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35" w:type="dxa"/>
          </w:tcPr>
          <w:p w:rsidR="00D12B38" w:rsidRPr="00FE6BF0" w:rsidRDefault="00D12B38" w:rsidP="00D12B3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Основні положення генеральних планів населених пунктів та детальних планів територій</w:t>
            </w:r>
          </w:p>
        </w:tc>
        <w:tc>
          <w:tcPr>
            <w:tcW w:w="4854" w:type="dxa"/>
          </w:tcPr>
          <w:p w:rsidR="00B07A48" w:rsidRPr="00826648" w:rsidRDefault="0079318F" w:rsidP="00826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35" w:type="dxa"/>
          </w:tcPr>
          <w:p w:rsidR="00B07A48" w:rsidRPr="00FE6BF0" w:rsidRDefault="003835E2" w:rsidP="003835E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об’єктів комунальної власності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35" w:type="dxa"/>
          </w:tcPr>
          <w:p w:rsidR="00B07A48" w:rsidRPr="00FE6BF0" w:rsidRDefault="0014667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4854" w:type="dxa"/>
          </w:tcPr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3C0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35" w:type="dxa"/>
          </w:tcPr>
          <w:p w:rsidR="00B07A48" w:rsidRPr="00FE6BF0" w:rsidRDefault="00F660A4" w:rsidP="00F660A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4854" w:type="dxa"/>
          </w:tcPr>
          <w:p w:rsidR="00B07A48" w:rsidRDefault="0079318F" w:rsidP="00793B8C">
            <w:hyperlink r:id="rId6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  <w:p w:rsidR="0065078D" w:rsidRDefault="0065078D" w:rsidP="00793B8C"/>
          <w:p w:rsidR="0065078D" w:rsidRPr="0065078D" w:rsidRDefault="0065078D" w:rsidP="0079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78D">
              <w:rPr>
                <w:rFonts w:ascii="Times New Roman" w:hAnsi="Times New Roman" w:cs="Times New Roman"/>
              </w:rPr>
              <w:t>ФКМ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67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35" w:type="dxa"/>
          </w:tcPr>
          <w:p w:rsidR="00B07A48" w:rsidRPr="00FE6BF0" w:rsidRDefault="00A446D4" w:rsidP="00A446D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Результати радіаційного контролю</w:t>
            </w:r>
          </w:p>
        </w:tc>
        <w:tc>
          <w:tcPr>
            <w:tcW w:w="4854" w:type="dxa"/>
          </w:tcPr>
          <w:p w:rsidR="00B07A48" w:rsidRPr="007B62F8" w:rsidRDefault="00CD60A9" w:rsidP="0079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ОП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35" w:type="dxa"/>
          </w:tcPr>
          <w:p w:rsidR="00B07A48" w:rsidRPr="00FE6BF0" w:rsidRDefault="00A906F1" w:rsidP="00A906F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4854" w:type="dxa"/>
          </w:tcPr>
          <w:p w:rsidR="00B07A48" w:rsidRPr="007B62F8" w:rsidRDefault="00D63250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="00825FA6">
              <w:rPr>
                <w:rFonts w:ascii="Times New Roman" w:hAnsi="Times New Roman" w:cs="Times New Roman"/>
                <w:sz w:val="20"/>
                <w:szCs w:val="20"/>
              </w:rPr>
              <w:t>КГ, ВКБ</w:t>
            </w:r>
          </w:p>
        </w:tc>
      </w:tr>
      <w:tr w:rsidR="00EA04E0" w:rsidRPr="007B62F8" w:rsidTr="008A64F4">
        <w:tc>
          <w:tcPr>
            <w:tcW w:w="527" w:type="dxa"/>
          </w:tcPr>
          <w:p w:rsidR="00EA04E0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35" w:type="dxa"/>
          </w:tcPr>
          <w:p w:rsidR="00EA04E0" w:rsidRPr="00FE6BF0" w:rsidRDefault="00EA04E0" w:rsidP="00EA04E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Генеральні плани населених пунктів,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історико-архітектурні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опорні плани, плани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</w:tc>
        <w:tc>
          <w:tcPr>
            <w:tcW w:w="4854" w:type="dxa"/>
          </w:tcPr>
          <w:p w:rsidR="00EA04E0" w:rsidRPr="007B62F8" w:rsidRDefault="0079318F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35" w:type="dxa"/>
          </w:tcPr>
          <w:p w:rsidR="00B07A48" w:rsidRPr="00FE6BF0" w:rsidRDefault="005709C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35" w:type="dxa"/>
          </w:tcPr>
          <w:p w:rsidR="00B07A48" w:rsidRPr="00FE6BF0" w:rsidRDefault="0088182A" w:rsidP="0088182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 про виконання фінансових планів комунальних підприємств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35" w:type="dxa"/>
          </w:tcPr>
          <w:p w:rsidR="00B07A48" w:rsidRPr="00FE6BF0" w:rsidRDefault="00600258" w:rsidP="0060025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Паспорти бюджетних програм місцевого бюджету</w:t>
            </w:r>
          </w:p>
        </w:tc>
        <w:tc>
          <w:tcPr>
            <w:tcW w:w="4854" w:type="dxa"/>
          </w:tcPr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35" w:type="dxa"/>
          </w:tcPr>
          <w:p w:rsidR="00B07A48" w:rsidRPr="00FE6BF0" w:rsidRDefault="00341B44" w:rsidP="00341B4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4854" w:type="dxa"/>
          </w:tcPr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833D84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833D84" w:rsidP="0083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35" w:type="dxa"/>
          </w:tcPr>
          <w:p w:rsidR="00B07A48" w:rsidRPr="00FE6BF0" w:rsidRDefault="00812D2D" w:rsidP="00812D2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6982" w:rsidRPr="006A69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Відділ капітального будівництва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35" w:type="dxa"/>
          </w:tcPr>
          <w:p w:rsidR="00B07A48" w:rsidRPr="00FE6BF0" w:rsidRDefault="002657EF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4854" w:type="dxa"/>
          </w:tcPr>
          <w:p w:rsidR="00B07A48" w:rsidRPr="007B62F8" w:rsidRDefault="0079318F" w:rsidP="00484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07BC1" w:rsidRPr="007B62F8" w:rsidTr="008A64F4">
        <w:tc>
          <w:tcPr>
            <w:tcW w:w="527" w:type="dxa"/>
          </w:tcPr>
          <w:p w:rsidR="00307BC1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35" w:type="dxa"/>
          </w:tcPr>
          <w:p w:rsidR="00307BC1" w:rsidRPr="00FE6BF0" w:rsidRDefault="00307BC1" w:rsidP="00307BC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</w:t>
            </w:r>
          </w:p>
        </w:tc>
        <w:tc>
          <w:tcPr>
            <w:tcW w:w="4854" w:type="dxa"/>
          </w:tcPr>
          <w:p w:rsidR="00307BC1" w:rsidRPr="007B62F8" w:rsidRDefault="006A6982" w:rsidP="00484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35" w:type="dxa"/>
          </w:tcPr>
          <w:p w:rsidR="00B07A48" w:rsidRPr="00FE6BF0" w:rsidRDefault="00971E07" w:rsidP="00971E0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35" w:type="dxa"/>
          </w:tcPr>
          <w:p w:rsidR="00B07A48" w:rsidRPr="00FE6BF0" w:rsidRDefault="002F0D0E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35" w:type="dxa"/>
          </w:tcPr>
          <w:p w:rsidR="00B07A48" w:rsidRPr="00FE6BF0" w:rsidRDefault="00281B53" w:rsidP="00281B5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схеми розміщення засобів сезонної торгівлі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35" w:type="dxa"/>
          </w:tcPr>
          <w:p w:rsidR="00B07A48" w:rsidRPr="00FE6BF0" w:rsidRDefault="00135F03" w:rsidP="00135F0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торгівлі та з захисту прав споживачів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5" w:type="dxa"/>
          </w:tcPr>
          <w:p w:rsidR="00B07A48" w:rsidRPr="00FE6BF0" w:rsidRDefault="008C039D" w:rsidP="008C039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розміщення громадських вбиралень</w:t>
            </w:r>
          </w:p>
        </w:tc>
        <w:tc>
          <w:tcPr>
            <w:tcW w:w="4854" w:type="dxa"/>
          </w:tcPr>
          <w:p w:rsidR="00B07A48" w:rsidRPr="007B62F8" w:rsidRDefault="00B07A48" w:rsidP="00F957C6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35" w:type="dxa"/>
          </w:tcPr>
          <w:p w:rsidR="00B07A48" w:rsidRPr="00FE6BF0" w:rsidRDefault="00BC2125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854" w:type="dxa"/>
          </w:tcPr>
          <w:p w:rsidR="00B07A48" w:rsidRPr="007B62F8" w:rsidRDefault="0079318F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6A6982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35" w:type="dxa"/>
          </w:tcPr>
          <w:p w:rsidR="00B07A48" w:rsidRPr="00FE6BF0" w:rsidRDefault="003A3266" w:rsidP="003A32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перевізників, що надають послуги пасажирського автомобільного транспорту, та маршрутів перевезення</w:t>
            </w:r>
          </w:p>
        </w:tc>
        <w:tc>
          <w:tcPr>
            <w:tcW w:w="4854" w:type="dxa"/>
          </w:tcPr>
          <w:p w:rsidR="00B07A48" w:rsidRPr="007B62F8" w:rsidRDefault="007D1274" w:rsidP="0011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35" w:type="dxa"/>
          </w:tcPr>
          <w:p w:rsidR="00B07A48" w:rsidRPr="00FE6BF0" w:rsidRDefault="00E44FFE" w:rsidP="00E44FF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пасажиромісткість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854" w:type="dxa"/>
          </w:tcPr>
          <w:p w:rsidR="00B07A48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35" w:type="dxa"/>
          </w:tcPr>
          <w:p w:rsidR="00B07A48" w:rsidRPr="00FE6BF0" w:rsidRDefault="00160F1F" w:rsidP="00160F1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Розклад руху громадського транспорт</w:t>
            </w:r>
            <w:r w:rsidR="007D1274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4854" w:type="dxa"/>
          </w:tcPr>
          <w:p w:rsidR="00B07A4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  <w:p w:rsidR="007D1274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транспорту та зв’язку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35" w:type="dxa"/>
          </w:tcPr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 xml:space="preserve">Дані про розміщення зупинок міського </w:t>
            </w:r>
            <w:proofErr w:type="spellStart"/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електро-</w:t>
            </w:r>
            <w:proofErr w:type="spellEnd"/>
            <w:r w:rsidRPr="00FE6BF0">
              <w:rPr>
                <w:rFonts w:ascii="Times New Roman" w:hAnsi="Times New Roman" w:cs="Times New Roman"/>
                <w:sz w:val="20"/>
                <w:szCs w:val="20"/>
              </w:rPr>
              <w:t xml:space="preserve"> та автомобільного транспорту</w:t>
            </w:r>
          </w:p>
        </w:tc>
        <w:tc>
          <w:tcPr>
            <w:tcW w:w="4854" w:type="dxa"/>
          </w:tcPr>
          <w:p w:rsidR="00B07A4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  <w:p w:rsidR="007D1274" w:rsidRPr="007B62F8" w:rsidRDefault="007D1274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транспорту та зв’язку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35" w:type="dxa"/>
          </w:tcPr>
          <w:p w:rsidR="00B07A48" w:rsidRPr="00FE6BF0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4854" w:type="dxa"/>
          </w:tcPr>
          <w:p w:rsidR="00B07A48" w:rsidRPr="007B62F8" w:rsidRDefault="0079318F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35" w:type="dxa"/>
          </w:tcPr>
          <w:p w:rsidR="00B07A48" w:rsidRPr="00FE6BF0" w:rsidRDefault="00A74CCD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Відділ контрольно-ревізійної та договірної роботи міської ради</w:t>
            </w:r>
          </w:p>
        </w:tc>
      </w:tr>
      <w:tr w:rsidR="0043414F" w:rsidRPr="007B62F8" w:rsidTr="008A64F4">
        <w:tc>
          <w:tcPr>
            <w:tcW w:w="527" w:type="dxa"/>
          </w:tcPr>
          <w:p w:rsidR="0043414F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35" w:type="dxa"/>
          </w:tcPr>
          <w:p w:rsidR="0043414F" w:rsidRPr="00FE6BF0" w:rsidRDefault="0043414F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</w:tc>
        <w:tc>
          <w:tcPr>
            <w:tcW w:w="4854" w:type="dxa"/>
          </w:tcPr>
          <w:p w:rsidR="0043414F" w:rsidRPr="007B62F8" w:rsidRDefault="00612BAD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6982" w:rsidRPr="006A69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Відділ капітального будівництва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35" w:type="dxa"/>
          </w:tcPr>
          <w:p w:rsidR="00B07A48" w:rsidRPr="00FE6BF0" w:rsidRDefault="00B07A48" w:rsidP="00D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F0">
              <w:rPr>
                <w:rFonts w:ascii="Times New Roman" w:hAnsi="Times New Roman" w:cs="Times New Roman"/>
                <w:sz w:val="20"/>
                <w:szCs w:val="20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4854" w:type="dxa"/>
          </w:tcPr>
          <w:p w:rsidR="00B07A48" w:rsidRPr="007B62F8" w:rsidRDefault="0079318F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35" w:type="dxa"/>
          </w:tcPr>
          <w:p w:rsidR="00B07A48" w:rsidRPr="00FE6BF0" w:rsidRDefault="00A953E7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4854" w:type="dxa"/>
          </w:tcPr>
          <w:p w:rsidR="00B07A48" w:rsidRPr="007B62F8" w:rsidRDefault="00B07A48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  <w:tr w:rsidR="00B07A48" w:rsidRPr="007B62F8" w:rsidTr="008A64F4">
        <w:tc>
          <w:tcPr>
            <w:tcW w:w="527" w:type="dxa"/>
          </w:tcPr>
          <w:p w:rsidR="00B07A48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35" w:type="dxa"/>
          </w:tcPr>
          <w:p w:rsidR="00B07A48" w:rsidRPr="00FE6BF0" w:rsidRDefault="00612BAD" w:rsidP="00612BA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Схеми планування територій та плани зонування територій (для сільських, селищних, міських рад)</w:t>
            </w:r>
          </w:p>
        </w:tc>
        <w:tc>
          <w:tcPr>
            <w:tcW w:w="4854" w:type="dxa"/>
          </w:tcPr>
          <w:p w:rsidR="00B07A48" w:rsidRPr="007B62F8" w:rsidRDefault="0079318F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35" w:type="dxa"/>
          </w:tcPr>
          <w:p w:rsidR="004C6650" w:rsidRPr="00FE6BF0" w:rsidRDefault="004C665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4854" w:type="dxa"/>
          </w:tcPr>
          <w:p w:rsidR="004C6650" w:rsidRPr="007B62F8" w:rsidRDefault="006809C6" w:rsidP="00E67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Організаційний відділ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35" w:type="dxa"/>
          </w:tcPr>
          <w:p w:rsidR="004C6650" w:rsidRPr="00FE6BF0" w:rsidRDefault="004C665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4854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Організаційний відділ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35" w:type="dxa"/>
          </w:tcPr>
          <w:p w:rsidR="004C6650" w:rsidRPr="00FE6BF0" w:rsidRDefault="004C6650" w:rsidP="004C665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4854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35" w:type="dxa"/>
          </w:tcPr>
          <w:p w:rsidR="004C6650" w:rsidRPr="00FE6BF0" w:rsidRDefault="004C665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Надані містобудівні умови та обмеження</w:t>
            </w:r>
          </w:p>
        </w:tc>
        <w:tc>
          <w:tcPr>
            <w:tcW w:w="4854" w:type="dxa"/>
          </w:tcPr>
          <w:p w:rsidR="004C6650" w:rsidRPr="007B62F8" w:rsidRDefault="007931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826648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35" w:type="dxa"/>
          </w:tcPr>
          <w:p w:rsidR="004C6650" w:rsidRPr="00FE6BF0" w:rsidRDefault="004C6650" w:rsidP="0065078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маломобільних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груп населення</w:t>
            </w:r>
          </w:p>
        </w:tc>
        <w:tc>
          <w:tcPr>
            <w:tcW w:w="4854" w:type="dxa"/>
          </w:tcPr>
          <w:p w:rsidR="00826648" w:rsidRPr="007B62F8" w:rsidRDefault="0082664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УПтаСЗН</w:t>
            </w:r>
            <w:proofErr w:type="spellEnd"/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35" w:type="dxa"/>
          </w:tcPr>
          <w:p w:rsidR="004C6650" w:rsidRPr="00FE6BF0" w:rsidRDefault="004C665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тарифи на комунальні послуги</w:t>
            </w:r>
          </w:p>
        </w:tc>
        <w:tc>
          <w:tcPr>
            <w:tcW w:w="4854" w:type="dxa"/>
          </w:tcPr>
          <w:p w:rsidR="004C6650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35" w:type="dxa"/>
          </w:tcPr>
          <w:p w:rsidR="004C6650" w:rsidRPr="00FE6BF0" w:rsidRDefault="004C665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  <w:tc>
          <w:tcPr>
            <w:tcW w:w="4854" w:type="dxa"/>
          </w:tcPr>
          <w:p w:rsidR="004C6650" w:rsidRPr="006A6982" w:rsidRDefault="00D030A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982">
              <w:rPr>
                <w:rFonts w:ascii="Times New Roman" w:hAnsi="Times New Roman" w:cs="Times New Roman"/>
                <w:sz w:val="20"/>
                <w:szCs w:val="20"/>
              </w:rPr>
              <w:t>Служба 05</w:t>
            </w:r>
            <w:r w:rsidR="006A6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09C6" w:rsidRPr="007B62F8" w:rsidRDefault="006809C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35" w:type="dxa"/>
          </w:tcPr>
          <w:p w:rsidR="004C6650" w:rsidRPr="00FE6BF0" w:rsidRDefault="00FE6BF0" w:rsidP="00FE6BF0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4854" w:type="dxa"/>
          </w:tcPr>
          <w:p w:rsidR="003C5CB9" w:rsidRDefault="003C5CB9" w:rsidP="003C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зі звернень громадян</w:t>
            </w:r>
          </w:p>
          <w:p w:rsidR="004C6650" w:rsidRPr="007B62F8" w:rsidRDefault="004C6650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4854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об’єктів комунальної власності, які підлягають приватизації</w:t>
            </w:r>
          </w:p>
        </w:tc>
        <w:tc>
          <w:tcPr>
            <w:tcW w:w="4854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4854" w:type="dxa"/>
          </w:tcPr>
          <w:p w:rsidR="004C6650" w:rsidRPr="008A64F4" w:rsidRDefault="0079318F" w:rsidP="00650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65078D" w:rsidRPr="008A64F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економічного</w:t>
              </w:r>
            </w:hyperlink>
            <w:r w:rsidR="0065078D" w:rsidRPr="008A64F4">
              <w:rPr>
                <w:rFonts w:ascii="Times New Roman" w:hAnsi="Times New Roman" w:cs="Times New Roman"/>
                <w:sz w:val="20"/>
                <w:szCs w:val="20"/>
              </w:rPr>
              <w:t xml:space="preserve"> розвитку 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Адресний реєстр</w:t>
            </w:r>
          </w:p>
        </w:tc>
        <w:tc>
          <w:tcPr>
            <w:tcW w:w="4854" w:type="dxa"/>
          </w:tcPr>
          <w:p w:rsidR="004C6650" w:rsidRPr="007B62F8" w:rsidRDefault="007931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A37301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надані адміністративні послуги</w:t>
            </w:r>
          </w:p>
        </w:tc>
        <w:tc>
          <w:tcPr>
            <w:tcW w:w="4854" w:type="dxa"/>
          </w:tcPr>
          <w:p w:rsidR="004C6650" w:rsidRPr="007B62F8" w:rsidRDefault="003C5CB9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ЦНАП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35" w:type="dxa"/>
          </w:tcPr>
          <w:p w:rsidR="004C6650" w:rsidRPr="00FE6BF0" w:rsidRDefault="00FE6BF0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видані будівельні паспорти</w:t>
            </w:r>
          </w:p>
        </w:tc>
        <w:tc>
          <w:tcPr>
            <w:tcW w:w="4854" w:type="dxa"/>
          </w:tcPr>
          <w:p w:rsidR="0019699C" w:rsidRPr="007B62F8" w:rsidRDefault="0079318F" w:rsidP="008A6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A37301" w:rsidRPr="00A373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</w:t>
              </w:r>
              <w:r w:rsidR="00A37301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35" w:type="dxa"/>
          </w:tcPr>
          <w:p w:rsidR="004C6650" w:rsidRPr="00FE6BF0" w:rsidRDefault="00FE6BF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медичних працівників закладів охорони здоров’я</w:t>
            </w:r>
          </w:p>
        </w:tc>
        <w:tc>
          <w:tcPr>
            <w:tcW w:w="4854" w:type="dxa"/>
          </w:tcPr>
          <w:p w:rsidR="004C6650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  <w:tr w:rsidR="004C6650" w:rsidRPr="007B62F8" w:rsidTr="008A64F4">
        <w:tc>
          <w:tcPr>
            <w:tcW w:w="527" w:type="dxa"/>
          </w:tcPr>
          <w:p w:rsidR="004C6650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535" w:type="dxa"/>
          </w:tcPr>
          <w:p w:rsidR="004C6650" w:rsidRPr="00FE6BF0" w:rsidRDefault="00FE6BF0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педагогічних працівників закладів освіти</w:t>
            </w:r>
          </w:p>
        </w:tc>
        <w:tc>
          <w:tcPr>
            <w:tcW w:w="4854" w:type="dxa"/>
          </w:tcPr>
          <w:p w:rsidR="004C6650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4854" w:type="dxa"/>
          </w:tcPr>
          <w:p w:rsidR="003D74FD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0" w:name="n1017"/>
            <w:bookmarkStart w:id="1" w:name="n1018"/>
            <w:bookmarkStart w:id="2" w:name="n1019"/>
            <w:bookmarkStart w:id="3" w:name="n1020"/>
            <w:bookmarkStart w:id="4" w:name="n1021"/>
            <w:bookmarkStart w:id="5" w:name="n1022"/>
            <w:bookmarkStart w:id="6" w:name="n1023"/>
            <w:bookmarkStart w:id="7" w:name="n1024"/>
            <w:bookmarkStart w:id="8" w:name="n1025"/>
            <w:bookmarkStart w:id="9" w:name="n1026"/>
            <w:bookmarkStart w:id="10" w:name="n1027"/>
            <w:bookmarkStart w:id="11" w:name="n1028"/>
            <w:bookmarkStart w:id="12" w:name="n1029"/>
            <w:bookmarkStart w:id="13" w:name="n1030"/>
            <w:bookmarkStart w:id="14" w:name="n1031"/>
            <w:bookmarkStart w:id="15" w:name="n1032"/>
            <w:bookmarkStart w:id="16" w:name="n103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FE6BF0">
              <w:rPr>
                <w:color w:val="000000"/>
                <w:sz w:val="20"/>
                <w:szCs w:val="20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4854" w:type="dxa"/>
          </w:tcPr>
          <w:p w:rsidR="003D74FD" w:rsidRPr="007B62F8" w:rsidRDefault="003D74FD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УЖКГ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цільових програм, у тому числі посилання на оприлюднені ресурси в Інтернеті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розпорядників бюджетних коштів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4854" w:type="dxa"/>
          </w:tcPr>
          <w:p w:rsidR="003D74FD" w:rsidRPr="007B62F8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комунального майна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черги дітей у дошкільні навчальні заклади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4854" w:type="dxa"/>
          </w:tcPr>
          <w:p w:rsidR="003D74FD" w:rsidRPr="007B62F8" w:rsidRDefault="00C41A6E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освіти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35" w:type="dxa"/>
          </w:tcPr>
          <w:p w:rsidR="003D74FD" w:rsidRPr="00FE6BF0" w:rsidRDefault="003D74FD" w:rsidP="008A64F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Дані містобудівного кадастру, у тому числі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геопросторові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дані</w:t>
            </w:r>
          </w:p>
        </w:tc>
        <w:tc>
          <w:tcPr>
            <w:tcW w:w="4854" w:type="dxa"/>
          </w:tcPr>
          <w:p w:rsidR="003D74FD" w:rsidRPr="007B62F8" w:rsidRDefault="007931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3D74FD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видані дозволи на порушення об’єктів благоустрою</w:t>
            </w:r>
          </w:p>
        </w:tc>
        <w:tc>
          <w:tcPr>
            <w:tcW w:w="4854" w:type="dxa"/>
          </w:tcPr>
          <w:p w:rsidR="003D74FD" w:rsidRPr="00770755" w:rsidRDefault="006A6982" w:rsidP="008B02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333333"/>
                <w:sz w:val="20"/>
                <w:szCs w:val="20"/>
                <w:bdr w:val="none" w:sz="0" w:space="0" w:color="auto" w:frame="1"/>
              </w:rPr>
              <w:t>Управління житлово-комунального господарства</w:t>
            </w:r>
            <w:r w:rsidR="00770755" w:rsidRPr="00770755">
              <w:rPr>
                <w:rStyle w:val="a6"/>
                <w:rFonts w:ascii="Times New Roman" w:hAnsi="Times New Roman" w:cs="Times New Roman"/>
                <w:i w:val="0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4854" w:type="dxa"/>
          </w:tcPr>
          <w:p w:rsidR="003D74FD" w:rsidRPr="007B62F8" w:rsidRDefault="0082664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Департамент землеустрою, містобудування та архітектурно-будівельного контролю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4854" w:type="dxa"/>
          </w:tcPr>
          <w:p w:rsidR="003D74FD" w:rsidRPr="004D3E8F" w:rsidRDefault="004D3E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Відділ з обліку та розподілу житлової площі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35" w:type="dxa"/>
          </w:tcPr>
          <w:p w:rsidR="003D74FD" w:rsidRPr="00FE6BF0" w:rsidRDefault="003D74FD" w:rsidP="004D3E8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4854" w:type="dxa"/>
          </w:tcPr>
          <w:p w:rsidR="003D74FD" w:rsidRPr="007B62F8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економічного розвитку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35" w:type="dxa"/>
          </w:tcPr>
          <w:p w:rsidR="003D74FD" w:rsidRPr="00FE6BF0" w:rsidRDefault="003D74FD" w:rsidP="004D3E8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Надходження і використання благодійної допомоги</w:t>
            </w:r>
          </w:p>
        </w:tc>
        <w:tc>
          <w:tcPr>
            <w:tcW w:w="4854" w:type="dxa"/>
          </w:tcPr>
          <w:p w:rsidR="006A6982" w:rsidRDefault="006A6982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Сєвєродонецька міська рада</w:t>
            </w:r>
          </w:p>
          <w:p w:rsidR="00660E72" w:rsidRPr="007B62F8" w:rsidRDefault="00166D38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35" w:type="dxa"/>
          </w:tcPr>
          <w:p w:rsidR="003D74FD" w:rsidRPr="00FE6BF0" w:rsidRDefault="003D74FD" w:rsidP="00A3730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надані містобудівні умови та обмеження</w:t>
            </w:r>
          </w:p>
        </w:tc>
        <w:tc>
          <w:tcPr>
            <w:tcW w:w="4854" w:type="dxa"/>
          </w:tcPr>
          <w:p w:rsidR="003D74FD" w:rsidRPr="007B62F8" w:rsidRDefault="0079318F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3D74FD" w:rsidRPr="0082664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Департамент землеустрою, містобудування та архітектурно-будівельного контролю </w:t>
              </w:r>
            </w:hyperlink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4854" w:type="dxa"/>
          </w:tcPr>
          <w:p w:rsidR="00755ECC" w:rsidRPr="007B62F8" w:rsidRDefault="00B125C3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ФКМ</w:t>
            </w:r>
          </w:p>
          <w:p w:rsidR="00755ECC" w:rsidRPr="007B62F8" w:rsidRDefault="00755ECC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4FD" w:rsidRPr="007B62F8" w:rsidRDefault="00755ECC" w:rsidP="0075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2F8">
              <w:rPr>
                <w:rFonts w:ascii="Times New Roman" w:hAnsi="Times New Roman" w:cs="Times New Roman"/>
                <w:sz w:val="20"/>
                <w:szCs w:val="20"/>
              </w:rPr>
              <w:t>Виконавчі органи Сєвєродонецької міської ради, які мають самостійний баланс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>Дані про здійснення державного архітектурно-будівельного контролю, у тому числі про плани перевірок та складені документи (акти, приписи, протоколи, постанови)</w:t>
            </w:r>
          </w:p>
        </w:tc>
        <w:tc>
          <w:tcPr>
            <w:tcW w:w="4854" w:type="dxa"/>
          </w:tcPr>
          <w:p w:rsidR="003D74FD" w:rsidRPr="003D4026" w:rsidRDefault="003D4026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026">
              <w:rPr>
                <w:rFonts w:ascii="Times New Roman" w:hAnsi="Times New Roman" w:cs="Times New Roman"/>
                <w:sz w:val="20"/>
                <w:szCs w:val="20"/>
              </w:rPr>
              <w:t>Відділ державного архітектурно-будівельного контролю</w:t>
            </w:r>
          </w:p>
        </w:tc>
      </w:tr>
      <w:tr w:rsidR="003D74FD" w:rsidRPr="007B62F8" w:rsidTr="008A64F4">
        <w:tc>
          <w:tcPr>
            <w:tcW w:w="527" w:type="dxa"/>
          </w:tcPr>
          <w:p w:rsidR="003D74FD" w:rsidRDefault="00822F87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35" w:type="dxa"/>
          </w:tcPr>
          <w:p w:rsidR="003D74FD" w:rsidRPr="00FE6BF0" w:rsidRDefault="003D74FD" w:rsidP="008B02B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E6BF0">
              <w:rPr>
                <w:color w:val="000000"/>
                <w:sz w:val="20"/>
                <w:szCs w:val="20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мамологічним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 xml:space="preserve"> обладнанням, що пристосоване до потреб осіб з інвалідністю з урахуванням особливостей їх </w:t>
            </w:r>
            <w:proofErr w:type="spellStart"/>
            <w:r w:rsidRPr="00FE6BF0">
              <w:rPr>
                <w:color w:val="000000"/>
                <w:sz w:val="20"/>
                <w:szCs w:val="20"/>
              </w:rPr>
              <w:t>пересування”</w:t>
            </w:r>
            <w:proofErr w:type="spellEnd"/>
            <w:r w:rsidRPr="00FE6B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3D74FD" w:rsidRPr="007B62F8" w:rsidRDefault="00F57E3C" w:rsidP="008B0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УОЗ</w:t>
            </w:r>
          </w:p>
        </w:tc>
      </w:tr>
    </w:tbl>
    <w:p w:rsidR="00EC2E96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1A" w:rsidRPr="00677404" w:rsidRDefault="00EB3C1A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n97"/>
      <w:bookmarkStart w:id="18" w:name="n98"/>
      <w:bookmarkStart w:id="19" w:name="n99"/>
      <w:bookmarkStart w:id="20" w:name="n100"/>
      <w:bookmarkStart w:id="21" w:name="n101"/>
      <w:bookmarkStart w:id="22" w:name="n102"/>
      <w:bookmarkStart w:id="23" w:name="n103"/>
      <w:bookmarkStart w:id="24" w:name="n104"/>
      <w:bookmarkStart w:id="25" w:name="n105"/>
      <w:bookmarkStart w:id="26" w:name="n106"/>
      <w:bookmarkStart w:id="27" w:name="n987"/>
      <w:bookmarkStart w:id="28" w:name="n988"/>
      <w:bookmarkStart w:id="29" w:name="n989"/>
      <w:bookmarkStart w:id="30" w:name="n990"/>
      <w:bookmarkStart w:id="31" w:name="n991"/>
      <w:bookmarkStart w:id="32" w:name="n992"/>
      <w:bookmarkStart w:id="33" w:name="n993"/>
      <w:bookmarkStart w:id="34" w:name="n994"/>
      <w:bookmarkStart w:id="35" w:name="n995"/>
      <w:bookmarkStart w:id="36" w:name="n996"/>
      <w:bookmarkStart w:id="37" w:name="n997"/>
      <w:bookmarkStart w:id="38" w:name="n998"/>
      <w:bookmarkStart w:id="39" w:name="n999"/>
      <w:bookmarkStart w:id="40" w:name="n1000"/>
      <w:bookmarkStart w:id="41" w:name="n1001"/>
      <w:bookmarkStart w:id="42" w:name="n1002"/>
      <w:bookmarkStart w:id="43" w:name="n1003"/>
      <w:bookmarkStart w:id="44" w:name="n1004"/>
      <w:bookmarkStart w:id="45" w:name="n1005"/>
      <w:bookmarkStart w:id="46" w:name="n1006"/>
      <w:bookmarkStart w:id="47" w:name="n1007"/>
      <w:bookmarkStart w:id="48" w:name="n1008"/>
      <w:bookmarkStart w:id="49" w:name="n1009"/>
      <w:bookmarkStart w:id="50" w:name="n1010"/>
      <w:bookmarkStart w:id="51" w:name="n1011"/>
      <w:bookmarkStart w:id="52" w:name="n1012"/>
      <w:bookmarkStart w:id="53" w:name="n1013"/>
      <w:bookmarkStart w:id="54" w:name="n1014"/>
      <w:bookmarkStart w:id="55" w:name="n1015"/>
      <w:bookmarkStart w:id="56" w:name="n1016"/>
      <w:bookmarkStart w:id="57" w:name="n1034"/>
      <w:bookmarkStart w:id="58" w:name="n1035"/>
      <w:bookmarkStart w:id="59" w:name="n1036"/>
      <w:bookmarkStart w:id="60" w:name="n1037"/>
      <w:bookmarkStart w:id="61" w:name="n1038"/>
      <w:bookmarkStart w:id="62" w:name="n1039"/>
      <w:bookmarkStart w:id="63" w:name="n1040"/>
      <w:bookmarkStart w:id="64" w:name="n1041"/>
      <w:bookmarkStart w:id="65" w:name="n1042"/>
      <w:bookmarkStart w:id="66" w:name="n1043"/>
      <w:bookmarkStart w:id="67" w:name="n1044"/>
      <w:bookmarkStart w:id="68" w:name="n1045"/>
      <w:bookmarkStart w:id="69" w:name="n1046"/>
      <w:bookmarkStart w:id="70" w:name="n1047"/>
      <w:bookmarkStart w:id="71" w:name="n1048"/>
      <w:bookmarkStart w:id="72" w:name="n1049"/>
      <w:bookmarkStart w:id="73" w:name="n1050"/>
      <w:bookmarkStart w:id="74" w:name="n107"/>
      <w:bookmarkStart w:id="75" w:name="n108"/>
      <w:bookmarkStart w:id="76" w:name="n109"/>
      <w:bookmarkStart w:id="77" w:name="n1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646EE3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735018" w:rsidRDefault="00735018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018" w:rsidRDefault="00735018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35018" w:rsidSect="008A64F4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069D4"/>
    <w:rsid w:val="00026217"/>
    <w:rsid w:val="00033906"/>
    <w:rsid w:val="00040A3B"/>
    <w:rsid w:val="000428C6"/>
    <w:rsid w:val="0005553B"/>
    <w:rsid w:val="00056EB6"/>
    <w:rsid w:val="000576E2"/>
    <w:rsid w:val="00061CB7"/>
    <w:rsid w:val="00064300"/>
    <w:rsid w:val="0007242C"/>
    <w:rsid w:val="000756C0"/>
    <w:rsid w:val="0008041F"/>
    <w:rsid w:val="000828CB"/>
    <w:rsid w:val="00084686"/>
    <w:rsid w:val="000904E8"/>
    <w:rsid w:val="00092D58"/>
    <w:rsid w:val="00094C2E"/>
    <w:rsid w:val="000B5E04"/>
    <w:rsid w:val="000C7DE8"/>
    <w:rsid w:val="000D120A"/>
    <w:rsid w:val="000D25C5"/>
    <w:rsid w:val="000D40F8"/>
    <w:rsid w:val="000E751B"/>
    <w:rsid w:val="0010241A"/>
    <w:rsid w:val="00104BFF"/>
    <w:rsid w:val="00104CC8"/>
    <w:rsid w:val="00107CA1"/>
    <w:rsid w:val="001216AE"/>
    <w:rsid w:val="00124DCA"/>
    <w:rsid w:val="001301DD"/>
    <w:rsid w:val="001344BD"/>
    <w:rsid w:val="00135F03"/>
    <w:rsid w:val="00146678"/>
    <w:rsid w:val="001514F4"/>
    <w:rsid w:val="0015198D"/>
    <w:rsid w:val="00152400"/>
    <w:rsid w:val="00157090"/>
    <w:rsid w:val="00160F1F"/>
    <w:rsid w:val="001630E4"/>
    <w:rsid w:val="00166D38"/>
    <w:rsid w:val="00167874"/>
    <w:rsid w:val="00172759"/>
    <w:rsid w:val="00172F0F"/>
    <w:rsid w:val="00175024"/>
    <w:rsid w:val="0017706E"/>
    <w:rsid w:val="001852CC"/>
    <w:rsid w:val="00185A9C"/>
    <w:rsid w:val="00191898"/>
    <w:rsid w:val="0019699C"/>
    <w:rsid w:val="001A1B47"/>
    <w:rsid w:val="001B0551"/>
    <w:rsid w:val="001B0F98"/>
    <w:rsid w:val="001B2CB5"/>
    <w:rsid w:val="001D040E"/>
    <w:rsid w:val="001D18E8"/>
    <w:rsid w:val="001D3D67"/>
    <w:rsid w:val="001E0701"/>
    <w:rsid w:val="001F0664"/>
    <w:rsid w:val="001F71A0"/>
    <w:rsid w:val="001F74C5"/>
    <w:rsid w:val="00203810"/>
    <w:rsid w:val="00210B61"/>
    <w:rsid w:val="00215918"/>
    <w:rsid w:val="0021662F"/>
    <w:rsid w:val="00216CFC"/>
    <w:rsid w:val="00235632"/>
    <w:rsid w:val="002445CF"/>
    <w:rsid w:val="00255BB0"/>
    <w:rsid w:val="00261DBB"/>
    <w:rsid w:val="002657EF"/>
    <w:rsid w:val="002810A6"/>
    <w:rsid w:val="00281B53"/>
    <w:rsid w:val="00293D0A"/>
    <w:rsid w:val="002B57FC"/>
    <w:rsid w:val="002C1A64"/>
    <w:rsid w:val="002E19F6"/>
    <w:rsid w:val="002E2B8A"/>
    <w:rsid w:val="002F0D0E"/>
    <w:rsid w:val="00307BC1"/>
    <w:rsid w:val="003111AC"/>
    <w:rsid w:val="003116BF"/>
    <w:rsid w:val="0032518A"/>
    <w:rsid w:val="0034055B"/>
    <w:rsid w:val="00341B44"/>
    <w:rsid w:val="00353576"/>
    <w:rsid w:val="00364F88"/>
    <w:rsid w:val="00381D5B"/>
    <w:rsid w:val="003835E2"/>
    <w:rsid w:val="00386D32"/>
    <w:rsid w:val="003874C9"/>
    <w:rsid w:val="003A22D2"/>
    <w:rsid w:val="003A2BA4"/>
    <w:rsid w:val="003A3266"/>
    <w:rsid w:val="003C5CB9"/>
    <w:rsid w:val="003D4026"/>
    <w:rsid w:val="003D74FD"/>
    <w:rsid w:val="003E5A65"/>
    <w:rsid w:val="003F39E9"/>
    <w:rsid w:val="00411418"/>
    <w:rsid w:val="0043414F"/>
    <w:rsid w:val="00435E60"/>
    <w:rsid w:val="00441E54"/>
    <w:rsid w:val="00465413"/>
    <w:rsid w:val="004711E0"/>
    <w:rsid w:val="004736E1"/>
    <w:rsid w:val="0048434D"/>
    <w:rsid w:val="004A7E64"/>
    <w:rsid w:val="004B5788"/>
    <w:rsid w:val="004C2BF4"/>
    <w:rsid w:val="004C5B87"/>
    <w:rsid w:val="004C6650"/>
    <w:rsid w:val="004D3E8F"/>
    <w:rsid w:val="004D6FE8"/>
    <w:rsid w:val="004E3337"/>
    <w:rsid w:val="004F6C11"/>
    <w:rsid w:val="005155B4"/>
    <w:rsid w:val="005236AB"/>
    <w:rsid w:val="00533069"/>
    <w:rsid w:val="00551B64"/>
    <w:rsid w:val="0055487D"/>
    <w:rsid w:val="00561440"/>
    <w:rsid w:val="005636DE"/>
    <w:rsid w:val="005709C4"/>
    <w:rsid w:val="00571906"/>
    <w:rsid w:val="005833A2"/>
    <w:rsid w:val="00586E15"/>
    <w:rsid w:val="005A0886"/>
    <w:rsid w:val="005A3AC0"/>
    <w:rsid w:val="005C3F43"/>
    <w:rsid w:val="005C4783"/>
    <w:rsid w:val="005C72CA"/>
    <w:rsid w:val="005D0DA6"/>
    <w:rsid w:val="005D7451"/>
    <w:rsid w:val="005E31EB"/>
    <w:rsid w:val="005F2345"/>
    <w:rsid w:val="005F4122"/>
    <w:rsid w:val="00600258"/>
    <w:rsid w:val="006018E8"/>
    <w:rsid w:val="0060721A"/>
    <w:rsid w:val="00612BAD"/>
    <w:rsid w:val="006166BB"/>
    <w:rsid w:val="00637CC9"/>
    <w:rsid w:val="006455AB"/>
    <w:rsid w:val="00646EE3"/>
    <w:rsid w:val="0065078D"/>
    <w:rsid w:val="00660E72"/>
    <w:rsid w:val="006650B3"/>
    <w:rsid w:val="00677404"/>
    <w:rsid w:val="006809C6"/>
    <w:rsid w:val="00696535"/>
    <w:rsid w:val="006A6982"/>
    <w:rsid w:val="006B5CA4"/>
    <w:rsid w:val="006B6FD9"/>
    <w:rsid w:val="006C12AA"/>
    <w:rsid w:val="006C1B6C"/>
    <w:rsid w:val="006C26C8"/>
    <w:rsid w:val="006D6796"/>
    <w:rsid w:val="006E169A"/>
    <w:rsid w:val="00700C0B"/>
    <w:rsid w:val="00703700"/>
    <w:rsid w:val="00705253"/>
    <w:rsid w:val="00707D6B"/>
    <w:rsid w:val="00710FCE"/>
    <w:rsid w:val="007160DB"/>
    <w:rsid w:val="00721C37"/>
    <w:rsid w:val="0072649B"/>
    <w:rsid w:val="007264FD"/>
    <w:rsid w:val="007339CE"/>
    <w:rsid w:val="00735018"/>
    <w:rsid w:val="00743098"/>
    <w:rsid w:val="00744D58"/>
    <w:rsid w:val="00746624"/>
    <w:rsid w:val="0075164F"/>
    <w:rsid w:val="00755ECC"/>
    <w:rsid w:val="00760825"/>
    <w:rsid w:val="00770755"/>
    <w:rsid w:val="00775023"/>
    <w:rsid w:val="007802D6"/>
    <w:rsid w:val="00782240"/>
    <w:rsid w:val="0078280C"/>
    <w:rsid w:val="0079318F"/>
    <w:rsid w:val="00793B8C"/>
    <w:rsid w:val="007A21D8"/>
    <w:rsid w:val="007A29BE"/>
    <w:rsid w:val="007A4649"/>
    <w:rsid w:val="007A50D6"/>
    <w:rsid w:val="007B62F8"/>
    <w:rsid w:val="007C5726"/>
    <w:rsid w:val="007D1274"/>
    <w:rsid w:val="007D1C5A"/>
    <w:rsid w:val="007D49ED"/>
    <w:rsid w:val="007E4094"/>
    <w:rsid w:val="007F0BC2"/>
    <w:rsid w:val="007F135D"/>
    <w:rsid w:val="007F2FCD"/>
    <w:rsid w:val="007F437F"/>
    <w:rsid w:val="00812D2D"/>
    <w:rsid w:val="00815887"/>
    <w:rsid w:val="00817F45"/>
    <w:rsid w:val="00821A61"/>
    <w:rsid w:val="00822F87"/>
    <w:rsid w:val="00825FA6"/>
    <w:rsid w:val="00826648"/>
    <w:rsid w:val="008273BB"/>
    <w:rsid w:val="00832070"/>
    <w:rsid w:val="00833D84"/>
    <w:rsid w:val="00835E3C"/>
    <w:rsid w:val="00857159"/>
    <w:rsid w:val="0085799A"/>
    <w:rsid w:val="0088182A"/>
    <w:rsid w:val="00884856"/>
    <w:rsid w:val="008865F1"/>
    <w:rsid w:val="008874D7"/>
    <w:rsid w:val="00887CA0"/>
    <w:rsid w:val="008A429E"/>
    <w:rsid w:val="008A6124"/>
    <w:rsid w:val="008A64F4"/>
    <w:rsid w:val="008B25DA"/>
    <w:rsid w:val="008C039D"/>
    <w:rsid w:val="008C4113"/>
    <w:rsid w:val="008C507A"/>
    <w:rsid w:val="008D38BD"/>
    <w:rsid w:val="008E0C47"/>
    <w:rsid w:val="00902240"/>
    <w:rsid w:val="009042A8"/>
    <w:rsid w:val="009054B3"/>
    <w:rsid w:val="009069D4"/>
    <w:rsid w:val="00914202"/>
    <w:rsid w:val="00946488"/>
    <w:rsid w:val="00954290"/>
    <w:rsid w:val="009564A3"/>
    <w:rsid w:val="009638A5"/>
    <w:rsid w:val="00971E07"/>
    <w:rsid w:val="009B4A6E"/>
    <w:rsid w:val="009B69DB"/>
    <w:rsid w:val="009C2D2A"/>
    <w:rsid w:val="009C3987"/>
    <w:rsid w:val="009C4B9B"/>
    <w:rsid w:val="009D61E1"/>
    <w:rsid w:val="00A01111"/>
    <w:rsid w:val="00A05D2E"/>
    <w:rsid w:val="00A2251D"/>
    <w:rsid w:val="00A323F0"/>
    <w:rsid w:val="00A37301"/>
    <w:rsid w:val="00A43911"/>
    <w:rsid w:val="00A446D4"/>
    <w:rsid w:val="00A621C9"/>
    <w:rsid w:val="00A654A9"/>
    <w:rsid w:val="00A73789"/>
    <w:rsid w:val="00A74CCD"/>
    <w:rsid w:val="00A906F1"/>
    <w:rsid w:val="00A93ED3"/>
    <w:rsid w:val="00A953E7"/>
    <w:rsid w:val="00A96F69"/>
    <w:rsid w:val="00AB2882"/>
    <w:rsid w:val="00AC6302"/>
    <w:rsid w:val="00AD0500"/>
    <w:rsid w:val="00AE5C97"/>
    <w:rsid w:val="00B002B4"/>
    <w:rsid w:val="00B03279"/>
    <w:rsid w:val="00B0540B"/>
    <w:rsid w:val="00B05699"/>
    <w:rsid w:val="00B07A48"/>
    <w:rsid w:val="00B112A8"/>
    <w:rsid w:val="00B125C3"/>
    <w:rsid w:val="00B133DD"/>
    <w:rsid w:val="00B21DA4"/>
    <w:rsid w:val="00B2303F"/>
    <w:rsid w:val="00B32A6F"/>
    <w:rsid w:val="00B34C68"/>
    <w:rsid w:val="00B56231"/>
    <w:rsid w:val="00B572BD"/>
    <w:rsid w:val="00B63132"/>
    <w:rsid w:val="00B64057"/>
    <w:rsid w:val="00BA44D7"/>
    <w:rsid w:val="00BB782E"/>
    <w:rsid w:val="00BC151E"/>
    <w:rsid w:val="00BC2125"/>
    <w:rsid w:val="00BD5C41"/>
    <w:rsid w:val="00BF657E"/>
    <w:rsid w:val="00C048E0"/>
    <w:rsid w:val="00C209A2"/>
    <w:rsid w:val="00C3433B"/>
    <w:rsid w:val="00C34A69"/>
    <w:rsid w:val="00C408BB"/>
    <w:rsid w:val="00C411C2"/>
    <w:rsid w:val="00C41A6E"/>
    <w:rsid w:val="00C60A06"/>
    <w:rsid w:val="00C61569"/>
    <w:rsid w:val="00C61D78"/>
    <w:rsid w:val="00C80483"/>
    <w:rsid w:val="00C80DB0"/>
    <w:rsid w:val="00C8177D"/>
    <w:rsid w:val="00C930FA"/>
    <w:rsid w:val="00CA4E51"/>
    <w:rsid w:val="00CC2B4F"/>
    <w:rsid w:val="00CC6832"/>
    <w:rsid w:val="00CC6FA2"/>
    <w:rsid w:val="00CD1756"/>
    <w:rsid w:val="00CD1A40"/>
    <w:rsid w:val="00CD60A9"/>
    <w:rsid w:val="00CD6849"/>
    <w:rsid w:val="00CF1B4C"/>
    <w:rsid w:val="00CF6FB8"/>
    <w:rsid w:val="00D0156E"/>
    <w:rsid w:val="00D030AD"/>
    <w:rsid w:val="00D12B38"/>
    <w:rsid w:val="00D27E34"/>
    <w:rsid w:val="00D41AC7"/>
    <w:rsid w:val="00D51627"/>
    <w:rsid w:val="00D63250"/>
    <w:rsid w:val="00D66DEB"/>
    <w:rsid w:val="00D754AE"/>
    <w:rsid w:val="00D76A89"/>
    <w:rsid w:val="00DA1A23"/>
    <w:rsid w:val="00DA365A"/>
    <w:rsid w:val="00DA55D6"/>
    <w:rsid w:val="00DB6B3C"/>
    <w:rsid w:val="00DC2C15"/>
    <w:rsid w:val="00DC5684"/>
    <w:rsid w:val="00DD3773"/>
    <w:rsid w:val="00DE089C"/>
    <w:rsid w:val="00DF51AE"/>
    <w:rsid w:val="00DF79C8"/>
    <w:rsid w:val="00E026AD"/>
    <w:rsid w:val="00E03C49"/>
    <w:rsid w:val="00E041CF"/>
    <w:rsid w:val="00E13389"/>
    <w:rsid w:val="00E40590"/>
    <w:rsid w:val="00E40A5B"/>
    <w:rsid w:val="00E44FFE"/>
    <w:rsid w:val="00E4561F"/>
    <w:rsid w:val="00E50C82"/>
    <w:rsid w:val="00E5432A"/>
    <w:rsid w:val="00E54BDC"/>
    <w:rsid w:val="00E56C02"/>
    <w:rsid w:val="00E60F82"/>
    <w:rsid w:val="00E659D1"/>
    <w:rsid w:val="00E74239"/>
    <w:rsid w:val="00E94A91"/>
    <w:rsid w:val="00E95AEA"/>
    <w:rsid w:val="00EA04E0"/>
    <w:rsid w:val="00EB3C1A"/>
    <w:rsid w:val="00EC2E96"/>
    <w:rsid w:val="00EC4FDF"/>
    <w:rsid w:val="00EC62E2"/>
    <w:rsid w:val="00ED7A53"/>
    <w:rsid w:val="00F06382"/>
    <w:rsid w:val="00F06FCB"/>
    <w:rsid w:val="00F13B4C"/>
    <w:rsid w:val="00F37643"/>
    <w:rsid w:val="00F411D6"/>
    <w:rsid w:val="00F44C95"/>
    <w:rsid w:val="00F460CA"/>
    <w:rsid w:val="00F57E3C"/>
    <w:rsid w:val="00F63D3B"/>
    <w:rsid w:val="00F660A4"/>
    <w:rsid w:val="00F76A9B"/>
    <w:rsid w:val="00F80176"/>
    <w:rsid w:val="00F8435F"/>
    <w:rsid w:val="00F957C6"/>
    <w:rsid w:val="00FA1093"/>
    <w:rsid w:val="00FA2827"/>
    <w:rsid w:val="00FA2D4B"/>
    <w:rsid w:val="00FB0516"/>
    <w:rsid w:val="00FC3673"/>
    <w:rsid w:val="00FD0D40"/>
    <w:rsid w:val="00FE6BF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7707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3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8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2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7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1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5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5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0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d-rada.gov.ua/pidrozdili-vikonavchih-organiv-miskoyi-radi/departament-zemleustroyu-mistobuduvannya-ta-arhitekturno-budivelnogo-kontrolyu" TargetMode="External"/><Relationship Id="rId14" Type="http://schemas.openxmlformats.org/officeDocument/2006/relationships/hyperlink" Target="http://sed-rada.gov.ua/pidrozdili-vikonavchih-organiv-miskoyi-radi/departament-zemleustroyu-mistobuduvannya-ta-arhitekturno-budivelnogo-kontrol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9DF3-4FC1-46DA-BAEF-712CCF8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9755</Words>
  <Characters>5561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userAns0949</cp:lastModifiedBy>
  <cp:revision>390</cp:revision>
  <cp:lastPrinted>2019-07-16T13:26:00Z</cp:lastPrinted>
  <dcterms:created xsi:type="dcterms:W3CDTF">2017-01-04T10:07:00Z</dcterms:created>
  <dcterms:modified xsi:type="dcterms:W3CDTF">2019-07-17T14:40:00Z</dcterms:modified>
</cp:coreProperties>
</file>