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BE" w:rsidRDefault="00786939" w:rsidP="00822A9A">
      <w:pPr>
        <w:pStyle w:val="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281FBE" w:rsidRDefault="0078693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ВИКОНАВЧИЙ    КОМІТЕТ</w:t>
      </w:r>
    </w:p>
    <w:p w:rsidR="00F73A06" w:rsidRDefault="00F73A06">
      <w:pPr>
        <w:pStyle w:val="1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81FBE" w:rsidRPr="00F73A06" w:rsidRDefault="00786939">
      <w:pPr>
        <w:pStyle w:val="1"/>
        <w:jc w:val="center"/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ІШЕННЯ №</w:t>
      </w:r>
      <w:r w:rsidR="00F73A06" w:rsidRPr="00F73A06">
        <w:rPr>
          <w:rFonts w:ascii="Times New Roman" w:hAnsi="Times New Roman"/>
          <w:b/>
          <w:sz w:val="28"/>
          <w:szCs w:val="28"/>
        </w:rPr>
        <w:t xml:space="preserve"> 1326</w:t>
      </w:r>
    </w:p>
    <w:p w:rsidR="00281FBE" w:rsidRDefault="00281FBE">
      <w:pPr>
        <w:pStyle w:val="1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81FBE" w:rsidRDefault="00281FBE">
      <w:pPr>
        <w:pStyle w:val="1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81FBE" w:rsidRDefault="00786939">
      <w:pPr>
        <w:pStyle w:val="3"/>
        <w:ind w:left="0" w:right="284" w:firstLine="0"/>
      </w:pPr>
      <w:r>
        <w:rPr>
          <w:b/>
          <w:sz w:val="24"/>
          <w:szCs w:val="24"/>
          <w:lang w:val="uk-UA"/>
        </w:rPr>
        <w:t>«</w:t>
      </w:r>
      <w:r w:rsidR="00F73A06">
        <w:rPr>
          <w:b/>
          <w:sz w:val="24"/>
          <w:szCs w:val="24"/>
          <w:lang w:val="en-US"/>
        </w:rPr>
        <w:t xml:space="preserve"> 23 </w:t>
      </w:r>
      <w:r>
        <w:rPr>
          <w:b/>
          <w:sz w:val="24"/>
          <w:szCs w:val="24"/>
          <w:lang w:val="uk-UA"/>
        </w:rPr>
        <w:t xml:space="preserve">»  </w:t>
      </w:r>
      <w:r w:rsidR="00AD323D">
        <w:rPr>
          <w:b/>
          <w:sz w:val="24"/>
          <w:szCs w:val="24"/>
          <w:lang w:val="uk-UA"/>
        </w:rPr>
        <w:t>грудня</w:t>
      </w:r>
      <w:r>
        <w:rPr>
          <w:b/>
          <w:sz w:val="24"/>
          <w:szCs w:val="24"/>
          <w:lang w:val="uk-UA"/>
        </w:rPr>
        <w:t xml:space="preserve"> 201</w:t>
      </w:r>
      <w:r w:rsidR="007A5C86">
        <w:rPr>
          <w:b/>
          <w:sz w:val="24"/>
          <w:szCs w:val="24"/>
          <w:lang w:val="uk-UA"/>
        </w:rPr>
        <w:t>9</w:t>
      </w:r>
      <w:r>
        <w:rPr>
          <w:b/>
          <w:sz w:val="24"/>
          <w:szCs w:val="24"/>
          <w:lang w:val="uk-UA"/>
        </w:rPr>
        <w:t xml:space="preserve"> року</w:t>
      </w:r>
    </w:p>
    <w:p w:rsidR="00281FBE" w:rsidRDefault="00786939">
      <w:pPr>
        <w:pStyle w:val="3"/>
        <w:spacing w:line="360" w:lineRule="auto"/>
        <w:ind w:left="0" w:right="284" w:firstLine="0"/>
        <w:rPr>
          <w:sz w:val="24"/>
          <w:szCs w:val="24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281FBE" w:rsidRDefault="00281FBE">
      <w:pPr>
        <w:spacing w:line="360" w:lineRule="auto"/>
        <w:ind w:right="284"/>
        <w:rPr>
          <w:b/>
          <w:sz w:val="26"/>
          <w:szCs w:val="26"/>
          <w:lang w:val="uk-UA"/>
        </w:rPr>
      </w:pPr>
    </w:p>
    <w:p w:rsidR="00281FBE" w:rsidRDefault="00786939">
      <w:pPr>
        <w:rPr>
          <w:sz w:val="26"/>
          <w:szCs w:val="26"/>
          <w:lang w:val="uk-UA"/>
        </w:rPr>
      </w:pPr>
      <w:r>
        <w:rPr>
          <w:sz w:val="24"/>
          <w:szCs w:val="24"/>
          <w:lang w:val="uk-UA"/>
        </w:rPr>
        <w:t xml:space="preserve">Про затвердження календарного плану </w:t>
      </w:r>
    </w:p>
    <w:p w:rsidR="00281FBE" w:rsidRDefault="00786939">
      <w:pPr>
        <w:rPr>
          <w:sz w:val="26"/>
          <w:szCs w:val="26"/>
          <w:lang w:val="uk-UA"/>
        </w:rPr>
      </w:pPr>
      <w:r>
        <w:rPr>
          <w:sz w:val="24"/>
          <w:szCs w:val="24"/>
          <w:lang w:val="uk-UA"/>
        </w:rPr>
        <w:t xml:space="preserve">міських заходів щодо святкування урочистих дат, </w:t>
      </w:r>
    </w:p>
    <w:p w:rsidR="00281FBE" w:rsidRDefault="00786939">
      <w:pPr>
        <w:rPr>
          <w:sz w:val="26"/>
          <w:szCs w:val="26"/>
          <w:lang w:val="uk-UA"/>
        </w:rPr>
      </w:pPr>
      <w:r>
        <w:rPr>
          <w:sz w:val="24"/>
          <w:szCs w:val="24"/>
          <w:lang w:val="uk-UA"/>
        </w:rPr>
        <w:t xml:space="preserve">державних і традиційних народних свят та </w:t>
      </w:r>
    </w:p>
    <w:p w:rsidR="00281FBE" w:rsidRPr="00786939" w:rsidRDefault="0078693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вшанування пам’ятних дат у 20</w:t>
      </w:r>
      <w:r w:rsidR="007A5C86">
        <w:rPr>
          <w:sz w:val="24"/>
          <w:szCs w:val="24"/>
          <w:lang w:val="uk-UA"/>
        </w:rPr>
        <w:t>20</w:t>
      </w:r>
      <w:r>
        <w:rPr>
          <w:sz w:val="24"/>
          <w:szCs w:val="24"/>
          <w:lang w:val="uk-UA"/>
        </w:rPr>
        <w:t xml:space="preserve"> році </w:t>
      </w:r>
    </w:p>
    <w:p w:rsidR="00281FBE" w:rsidRDefault="00281FBE">
      <w:pPr>
        <w:jc w:val="both"/>
        <w:rPr>
          <w:sz w:val="28"/>
          <w:szCs w:val="28"/>
          <w:lang w:val="uk-UA"/>
        </w:rPr>
      </w:pPr>
    </w:p>
    <w:p w:rsidR="00281FBE" w:rsidRDefault="00281FBE">
      <w:pPr>
        <w:jc w:val="both"/>
        <w:rPr>
          <w:sz w:val="28"/>
          <w:szCs w:val="28"/>
          <w:lang w:val="uk-UA"/>
        </w:rPr>
      </w:pPr>
    </w:p>
    <w:p w:rsidR="00281FBE" w:rsidRPr="00786939" w:rsidRDefault="00786939">
      <w:pPr>
        <w:jc w:val="both"/>
        <w:rPr>
          <w:lang w:val="uk-UA"/>
        </w:rPr>
      </w:pPr>
      <w:r>
        <w:rPr>
          <w:sz w:val="24"/>
          <w:szCs w:val="24"/>
          <w:lang w:val="uk-UA"/>
        </w:rPr>
        <w:t>Керуючись ст.32 Закону України «Про місцеве самоврядування в Україні» та розглянувши пропозиції відділу культури Сєвєродонецької міської ради про перелік міських заходів щодо святкування урочистих дат, державних  і традиційних народних свят, вшанування пам’ятних дат у 20</w:t>
      </w:r>
      <w:r w:rsidR="007A5C86">
        <w:rPr>
          <w:sz w:val="24"/>
          <w:szCs w:val="24"/>
          <w:lang w:val="uk-UA"/>
        </w:rPr>
        <w:t>20</w:t>
      </w:r>
      <w:r>
        <w:rPr>
          <w:sz w:val="24"/>
          <w:szCs w:val="24"/>
          <w:lang w:val="uk-UA"/>
        </w:rPr>
        <w:t xml:space="preserve"> році, виконком міської ради</w:t>
      </w:r>
    </w:p>
    <w:p w:rsidR="00281FBE" w:rsidRDefault="00281FBE">
      <w:pPr>
        <w:jc w:val="both"/>
        <w:rPr>
          <w:sz w:val="28"/>
          <w:szCs w:val="28"/>
          <w:lang w:val="uk-UA"/>
        </w:rPr>
      </w:pPr>
    </w:p>
    <w:p w:rsidR="00281FBE" w:rsidRDefault="00786939">
      <w:pPr>
        <w:jc w:val="both"/>
        <w:rPr>
          <w:b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281FBE" w:rsidRDefault="00281FBE">
      <w:pPr>
        <w:rPr>
          <w:sz w:val="24"/>
          <w:szCs w:val="24"/>
        </w:rPr>
      </w:pPr>
    </w:p>
    <w:p w:rsidR="00281FBE" w:rsidRDefault="00786939">
      <w:pPr>
        <w:pStyle w:val="aa"/>
        <w:tabs>
          <w:tab w:val="left" w:pos="142"/>
        </w:tabs>
        <w:suppressAutoHyphens/>
        <w:ind w:left="0"/>
        <w:jc w:val="both"/>
      </w:pPr>
      <w:r>
        <w:rPr>
          <w:sz w:val="24"/>
          <w:szCs w:val="24"/>
          <w:lang w:val="uk-UA"/>
        </w:rPr>
        <w:t>1. Затвердити календарний план міських заходів щодо святкування державних і традиційних народних свят, вшанування пам’ятних дат у 20</w:t>
      </w:r>
      <w:r w:rsidR="00BD6129">
        <w:rPr>
          <w:sz w:val="24"/>
          <w:szCs w:val="24"/>
          <w:lang w:val="uk-UA"/>
        </w:rPr>
        <w:t>20</w:t>
      </w:r>
      <w:r>
        <w:rPr>
          <w:sz w:val="24"/>
          <w:szCs w:val="24"/>
          <w:lang w:val="uk-UA"/>
        </w:rPr>
        <w:t xml:space="preserve"> році  (Додаток).</w:t>
      </w:r>
    </w:p>
    <w:p w:rsidR="00281FBE" w:rsidRDefault="00786939">
      <w:pPr>
        <w:pStyle w:val="aa"/>
        <w:tabs>
          <w:tab w:val="left" w:pos="142"/>
        </w:tabs>
        <w:suppressAutoHyphens/>
        <w:ind w:left="0"/>
        <w:jc w:val="both"/>
      </w:pPr>
      <w:r>
        <w:rPr>
          <w:sz w:val="24"/>
          <w:szCs w:val="24"/>
          <w:lang w:val="uk-UA"/>
        </w:rPr>
        <w:t>2. Дане рішення підлягає оприлюдненню.</w:t>
      </w:r>
    </w:p>
    <w:p w:rsidR="00281FBE" w:rsidRDefault="00786939">
      <w:pPr>
        <w:pStyle w:val="aa"/>
        <w:tabs>
          <w:tab w:val="left" w:pos="142"/>
        </w:tabs>
        <w:suppressAutoHyphens/>
        <w:ind w:left="0"/>
        <w:jc w:val="both"/>
      </w:pPr>
      <w:r>
        <w:rPr>
          <w:sz w:val="24"/>
          <w:szCs w:val="24"/>
          <w:lang w:val="uk-UA"/>
        </w:rPr>
        <w:t>3. 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І.В.</w:t>
      </w:r>
    </w:p>
    <w:p w:rsidR="00281FBE" w:rsidRDefault="00281FBE">
      <w:pPr>
        <w:rPr>
          <w:b/>
          <w:sz w:val="24"/>
          <w:szCs w:val="24"/>
          <w:lang w:val="uk-UA"/>
        </w:rPr>
      </w:pPr>
    </w:p>
    <w:p w:rsidR="00822A9A" w:rsidRDefault="00822A9A">
      <w:pPr>
        <w:rPr>
          <w:b/>
          <w:sz w:val="24"/>
          <w:szCs w:val="24"/>
          <w:lang w:val="uk-UA"/>
        </w:rPr>
      </w:pPr>
    </w:p>
    <w:p w:rsidR="00281FBE" w:rsidRDefault="00281FBE">
      <w:pPr>
        <w:rPr>
          <w:b/>
          <w:sz w:val="24"/>
          <w:szCs w:val="24"/>
          <w:lang w:val="uk-UA"/>
        </w:rPr>
      </w:pPr>
    </w:p>
    <w:tbl>
      <w:tblPr>
        <w:tblW w:w="10195" w:type="dxa"/>
        <w:tblLook w:val="00A0"/>
      </w:tblPr>
      <w:tblGrid>
        <w:gridCol w:w="10199"/>
        <w:gridCol w:w="222"/>
      </w:tblGrid>
      <w:tr w:rsidR="007A5C86" w:rsidRPr="007A5C86" w:rsidTr="007A5C86">
        <w:tc>
          <w:tcPr>
            <w:tcW w:w="7593" w:type="dxa"/>
            <w:shd w:val="clear" w:color="auto" w:fill="auto"/>
          </w:tcPr>
          <w:p w:rsidR="007A5C86" w:rsidRPr="00B42BEC" w:rsidRDefault="007A5C86" w:rsidP="007A5C86">
            <w:pPr>
              <w:pStyle w:val="ab"/>
              <w:ind w:firstLine="426"/>
            </w:pPr>
            <w:bookmarkStart w:id="0" w:name="_GoBack"/>
            <w:r w:rsidRPr="00B42BE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Секретар міської ради,</w:t>
            </w:r>
          </w:p>
          <w:p w:rsidR="007A5C86" w:rsidRPr="00B42BEC" w:rsidRDefault="007A5C86" w:rsidP="007A5C86">
            <w:pPr>
              <w:pStyle w:val="ab"/>
              <w:ind w:firstLine="426"/>
            </w:pPr>
            <w:r w:rsidRPr="00B42BE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в.о.міського голови                                                                                        В. П. Ткачук </w:t>
            </w:r>
          </w:p>
          <w:p w:rsidR="007A5C86" w:rsidRDefault="007A5C86" w:rsidP="007A5C86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7A5C86" w:rsidRDefault="007A5C86" w:rsidP="007A5C86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7A5C86" w:rsidRPr="00B42BEC" w:rsidRDefault="007A5C86" w:rsidP="007A5C86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7A5C86" w:rsidRPr="00B42BEC" w:rsidRDefault="007A5C86" w:rsidP="007A5C86">
            <w:pPr>
              <w:pStyle w:val="ab"/>
            </w:pPr>
          </w:p>
          <w:tbl>
            <w:tblPr>
              <w:tblW w:w="10576" w:type="dxa"/>
              <w:tblInd w:w="108" w:type="dxa"/>
              <w:tblLook w:val="0000"/>
            </w:tblPr>
            <w:tblGrid>
              <w:gridCol w:w="7425"/>
              <w:gridCol w:w="3151"/>
            </w:tblGrid>
            <w:tr w:rsidR="007A5C86" w:rsidRPr="00B42BEC" w:rsidTr="00645F48">
              <w:tc>
                <w:tcPr>
                  <w:tcW w:w="7425" w:type="dxa"/>
                  <w:shd w:val="clear" w:color="auto" w:fill="auto"/>
                </w:tcPr>
                <w:p w:rsidR="007A5C86" w:rsidRPr="000C10ED" w:rsidRDefault="007A5C86" w:rsidP="007A5C86">
                  <w:pPr>
                    <w:pStyle w:val="ab"/>
                    <w:ind w:firstLine="34"/>
                    <w:rPr>
                      <w:color w:val="FFFFFF" w:themeColor="background1"/>
                    </w:rPr>
                  </w:pPr>
                  <w:r w:rsidRPr="000C10ED">
                    <w:rPr>
                      <w:rFonts w:ascii="Times New Roman" w:hAnsi="Times New Roman"/>
                      <w:b/>
                      <w:color w:val="FFFFFF" w:themeColor="background1"/>
                      <w:sz w:val="24"/>
                      <w:szCs w:val="24"/>
                      <w:lang w:val="uk-UA"/>
                    </w:rPr>
                    <w:t xml:space="preserve">    Підготував:</w:t>
                  </w:r>
                </w:p>
                <w:p w:rsidR="007A5C86" w:rsidRPr="000C10ED" w:rsidRDefault="007A5C86" w:rsidP="007A5C86">
                  <w:pPr>
                    <w:pStyle w:val="ab"/>
                    <w:ind w:firstLine="34"/>
                    <w:rPr>
                      <w:color w:val="FFFFFF" w:themeColor="background1"/>
                    </w:rPr>
                  </w:pPr>
                  <w:r w:rsidRPr="000C10ED"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  <w:lang w:val="uk-UA"/>
                    </w:rPr>
                    <w:t xml:space="preserve">    Начальник відділу культури                                      </w:t>
                  </w:r>
                </w:p>
              </w:tc>
              <w:tc>
                <w:tcPr>
                  <w:tcW w:w="3151" w:type="dxa"/>
                  <w:shd w:val="clear" w:color="auto" w:fill="auto"/>
                </w:tcPr>
                <w:p w:rsidR="007A5C86" w:rsidRPr="000C10ED" w:rsidRDefault="007A5C86" w:rsidP="007A5C86">
                  <w:pPr>
                    <w:pStyle w:val="ab"/>
                    <w:snapToGrid w:val="0"/>
                    <w:ind w:firstLine="34"/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  <w:lang w:val="uk-UA"/>
                    </w:rPr>
                  </w:pPr>
                </w:p>
                <w:p w:rsidR="007A5C86" w:rsidRPr="000C10ED" w:rsidRDefault="007A5C86" w:rsidP="007A5C86">
                  <w:pPr>
                    <w:pStyle w:val="ab"/>
                    <w:ind w:firstLine="34"/>
                    <w:rPr>
                      <w:color w:val="FFFFFF" w:themeColor="background1"/>
                    </w:rPr>
                  </w:pPr>
                  <w:r w:rsidRPr="000C10ED"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  <w:lang w:val="uk-UA"/>
                    </w:rPr>
                    <w:t xml:space="preserve">         Т. В. Грачова</w:t>
                  </w:r>
                </w:p>
              </w:tc>
            </w:tr>
            <w:tr w:rsidR="007A5C86" w:rsidRPr="00B42BEC" w:rsidTr="00645F48">
              <w:tc>
                <w:tcPr>
                  <w:tcW w:w="7425" w:type="dxa"/>
                  <w:shd w:val="clear" w:color="auto" w:fill="auto"/>
                </w:tcPr>
                <w:p w:rsidR="007A5C86" w:rsidRPr="000C10ED" w:rsidRDefault="007A5C86" w:rsidP="007A5C86">
                  <w:pPr>
                    <w:pStyle w:val="ab"/>
                    <w:snapToGrid w:val="0"/>
                    <w:rPr>
                      <w:rFonts w:ascii="Times New Roman" w:hAnsi="Times New Roman"/>
                      <w:b/>
                      <w:color w:val="FFFFFF" w:themeColor="background1"/>
                      <w:sz w:val="24"/>
                      <w:szCs w:val="24"/>
                      <w:lang w:val="uk-UA"/>
                    </w:rPr>
                  </w:pPr>
                </w:p>
                <w:p w:rsidR="007A5C86" w:rsidRPr="000C10ED" w:rsidRDefault="007A5C86" w:rsidP="007A5C86">
                  <w:pPr>
                    <w:pStyle w:val="ab"/>
                    <w:ind w:firstLine="34"/>
                    <w:rPr>
                      <w:color w:val="FFFFFF" w:themeColor="background1"/>
                    </w:rPr>
                  </w:pPr>
                  <w:r w:rsidRPr="000C10ED">
                    <w:rPr>
                      <w:rFonts w:ascii="Times New Roman" w:hAnsi="Times New Roman"/>
                      <w:b/>
                      <w:color w:val="FFFFFF" w:themeColor="background1"/>
                      <w:sz w:val="24"/>
                      <w:szCs w:val="24"/>
                      <w:lang w:val="uk-UA"/>
                    </w:rPr>
                    <w:t xml:space="preserve">     Узгоджено:</w:t>
                  </w:r>
                </w:p>
                <w:p w:rsidR="007A5C86" w:rsidRPr="000C10ED" w:rsidRDefault="007A5C86" w:rsidP="007A5C86">
                  <w:pPr>
                    <w:pStyle w:val="ab"/>
                    <w:ind w:firstLine="34"/>
                    <w:rPr>
                      <w:color w:val="FFFFFF" w:themeColor="background1"/>
                    </w:rPr>
                  </w:pPr>
                  <w:r w:rsidRPr="000C10ED"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  <w:lang w:val="uk-UA"/>
                    </w:rPr>
                    <w:t xml:space="preserve">     Керуючий справами виконкому                                                                </w:t>
                  </w:r>
                </w:p>
              </w:tc>
              <w:tc>
                <w:tcPr>
                  <w:tcW w:w="3151" w:type="dxa"/>
                  <w:shd w:val="clear" w:color="auto" w:fill="auto"/>
                </w:tcPr>
                <w:p w:rsidR="007A5C86" w:rsidRPr="000C10ED" w:rsidRDefault="007A5C86" w:rsidP="007A5C86">
                  <w:pPr>
                    <w:pStyle w:val="ab"/>
                    <w:snapToGrid w:val="0"/>
                    <w:ind w:firstLine="34"/>
                    <w:rPr>
                      <w:rFonts w:ascii="Times New Roman" w:hAnsi="Times New Roman"/>
                      <w:b/>
                      <w:color w:val="FFFFFF" w:themeColor="background1"/>
                      <w:sz w:val="24"/>
                      <w:szCs w:val="24"/>
                      <w:lang w:val="uk-UA"/>
                    </w:rPr>
                  </w:pPr>
                </w:p>
                <w:p w:rsidR="007A5C86" w:rsidRPr="000C10ED" w:rsidRDefault="007A5C86" w:rsidP="007A5C86">
                  <w:pPr>
                    <w:pStyle w:val="ab"/>
                    <w:ind w:firstLine="34"/>
                    <w:rPr>
                      <w:rFonts w:ascii="Times New Roman" w:hAnsi="Times New Roman"/>
                      <w:b/>
                      <w:color w:val="FFFFFF" w:themeColor="background1"/>
                      <w:sz w:val="24"/>
                      <w:szCs w:val="24"/>
                      <w:lang w:val="uk-UA"/>
                    </w:rPr>
                  </w:pPr>
                </w:p>
                <w:p w:rsidR="007A5C86" w:rsidRPr="000C10ED" w:rsidRDefault="007A5C86" w:rsidP="007A5C86">
                  <w:pPr>
                    <w:pStyle w:val="ab"/>
                    <w:ind w:firstLine="34"/>
                    <w:rPr>
                      <w:color w:val="FFFFFF" w:themeColor="background1"/>
                    </w:rPr>
                  </w:pPr>
                  <w:r w:rsidRPr="000C10ED"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  <w:lang w:val="uk-UA"/>
                    </w:rPr>
                    <w:t xml:space="preserve">         Ю. А. Журба</w:t>
                  </w:r>
                </w:p>
              </w:tc>
            </w:tr>
            <w:tr w:rsidR="007A5C86" w:rsidRPr="00B42BEC" w:rsidTr="00645F48">
              <w:tc>
                <w:tcPr>
                  <w:tcW w:w="7425" w:type="dxa"/>
                  <w:shd w:val="clear" w:color="auto" w:fill="auto"/>
                </w:tcPr>
                <w:p w:rsidR="007A5C86" w:rsidRPr="000C10ED" w:rsidRDefault="007A5C86" w:rsidP="007A5C86">
                  <w:pPr>
                    <w:pStyle w:val="ab"/>
                    <w:snapToGrid w:val="0"/>
                    <w:ind w:left="273" w:firstLine="34"/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  <w:lang w:val="uk-UA"/>
                    </w:rPr>
                  </w:pPr>
                </w:p>
                <w:p w:rsidR="007A5C86" w:rsidRPr="000C10ED" w:rsidRDefault="007A5C86" w:rsidP="007A5C86">
                  <w:pPr>
                    <w:pStyle w:val="ab"/>
                    <w:ind w:left="273" w:firstLine="34"/>
                    <w:rPr>
                      <w:color w:val="FFFFFF" w:themeColor="background1"/>
                    </w:rPr>
                  </w:pPr>
                  <w:r w:rsidRPr="000C10ED"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  <w:lang w:val="uk-UA"/>
                    </w:rPr>
                    <w:t>Заступник міського голови,</w:t>
                  </w:r>
                </w:p>
                <w:p w:rsidR="007A5C86" w:rsidRPr="000C10ED" w:rsidRDefault="007A5C86" w:rsidP="007A5C86">
                  <w:pPr>
                    <w:pStyle w:val="ab"/>
                    <w:ind w:left="273" w:firstLine="34"/>
                    <w:rPr>
                      <w:color w:val="FFFFFF" w:themeColor="background1"/>
                    </w:rPr>
                  </w:pPr>
                  <w:r w:rsidRPr="000C10ED"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  <w:lang w:val="uk-UA"/>
                    </w:rPr>
                    <w:t xml:space="preserve">начальник відділу кадрової роботи та </w:t>
                  </w:r>
                </w:p>
                <w:p w:rsidR="007A5C86" w:rsidRPr="000C10ED" w:rsidRDefault="007A5C86" w:rsidP="007A5C86">
                  <w:pPr>
                    <w:pStyle w:val="ab"/>
                    <w:ind w:left="273" w:firstLine="34"/>
                    <w:rPr>
                      <w:color w:val="FFFFFF" w:themeColor="background1"/>
                    </w:rPr>
                  </w:pPr>
                  <w:r w:rsidRPr="000C10ED"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  <w:lang w:val="uk-UA"/>
                    </w:rPr>
                    <w:t>з питань служби в органах місцевого</w:t>
                  </w:r>
                </w:p>
                <w:p w:rsidR="007A5C86" w:rsidRPr="000C10ED" w:rsidRDefault="007A5C86" w:rsidP="007A5C86">
                  <w:pPr>
                    <w:pStyle w:val="ab"/>
                    <w:ind w:left="273" w:firstLine="34"/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  <w:lang w:val="uk-UA"/>
                    </w:rPr>
                  </w:pPr>
                  <w:r w:rsidRPr="000C10ED"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  <w:lang w:val="uk-UA"/>
                    </w:rPr>
                    <w:t xml:space="preserve">самоврядування </w:t>
                  </w:r>
                </w:p>
                <w:p w:rsidR="007A5C86" w:rsidRPr="000C10ED" w:rsidRDefault="007A5C86" w:rsidP="007A5C86">
                  <w:pPr>
                    <w:pStyle w:val="ab"/>
                    <w:ind w:left="273" w:firstLine="34"/>
                    <w:rPr>
                      <w:color w:val="FFFFFF" w:themeColor="background1"/>
                    </w:rPr>
                  </w:pPr>
                </w:p>
              </w:tc>
              <w:tc>
                <w:tcPr>
                  <w:tcW w:w="3151" w:type="dxa"/>
                  <w:shd w:val="clear" w:color="auto" w:fill="auto"/>
                </w:tcPr>
                <w:p w:rsidR="007A5C86" w:rsidRPr="000C10ED" w:rsidRDefault="007A5C86" w:rsidP="007A5C86">
                  <w:pPr>
                    <w:pStyle w:val="ab"/>
                    <w:snapToGrid w:val="0"/>
                    <w:ind w:left="273" w:firstLine="34"/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  <w:lang w:val="uk-UA"/>
                    </w:rPr>
                  </w:pPr>
                </w:p>
                <w:p w:rsidR="007A5C86" w:rsidRPr="000C10ED" w:rsidRDefault="007A5C86" w:rsidP="007A5C86">
                  <w:pPr>
                    <w:pStyle w:val="ab"/>
                    <w:ind w:left="273" w:firstLine="34"/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  <w:lang w:val="uk-UA"/>
                    </w:rPr>
                  </w:pPr>
                </w:p>
                <w:p w:rsidR="007A5C86" w:rsidRPr="000C10ED" w:rsidRDefault="007A5C86" w:rsidP="007A5C86">
                  <w:pPr>
                    <w:pStyle w:val="ab"/>
                    <w:ind w:left="273" w:firstLine="34"/>
                    <w:rPr>
                      <w:color w:val="FFFFFF" w:themeColor="background1"/>
                    </w:rPr>
                  </w:pPr>
                  <w:r w:rsidRPr="000C10ED"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  <w:lang w:val="uk-UA"/>
                    </w:rPr>
                    <w:t xml:space="preserve">    І. В. Степаненко</w:t>
                  </w:r>
                </w:p>
              </w:tc>
            </w:tr>
            <w:tr w:rsidR="007A5C86" w:rsidRPr="00B42BEC" w:rsidTr="00645F48">
              <w:tc>
                <w:tcPr>
                  <w:tcW w:w="7425" w:type="dxa"/>
                  <w:shd w:val="clear" w:color="auto" w:fill="auto"/>
                </w:tcPr>
                <w:p w:rsidR="007A5C86" w:rsidRPr="000C10ED" w:rsidRDefault="007A5C86" w:rsidP="007A5C86">
                  <w:pPr>
                    <w:pStyle w:val="ab"/>
                    <w:ind w:left="273" w:firstLine="34"/>
                    <w:rPr>
                      <w:color w:val="FFFFFF" w:themeColor="background1"/>
                    </w:rPr>
                  </w:pPr>
                  <w:r w:rsidRPr="000C10ED"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  <w:lang w:val="uk-UA"/>
                    </w:rPr>
                    <w:t>Начальник відділу з юридичних та</w:t>
                  </w:r>
                </w:p>
                <w:p w:rsidR="007A5C86" w:rsidRPr="000C10ED" w:rsidRDefault="007A5C86" w:rsidP="007A5C86">
                  <w:pPr>
                    <w:pStyle w:val="ab"/>
                    <w:ind w:firstLine="34"/>
                    <w:rPr>
                      <w:color w:val="FFFFFF" w:themeColor="background1"/>
                    </w:rPr>
                  </w:pPr>
                  <w:r w:rsidRPr="000C10ED"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  <w:lang w:val="uk-UA"/>
                    </w:rPr>
                    <w:t xml:space="preserve">     правових питань міської ради </w:t>
                  </w:r>
                </w:p>
                <w:p w:rsidR="007A5C86" w:rsidRPr="000C10ED" w:rsidRDefault="007A5C86" w:rsidP="007A5C86">
                  <w:pPr>
                    <w:pStyle w:val="ab"/>
                    <w:ind w:firstLine="34"/>
                    <w:rPr>
                      <w:color w:val="FFFFFF" w:themeColor="background1"/>
                    </w:rPr>
                  </w:pPr>
                </w:p>
              </w:tc>
              <w:tc>
                <w:tcPr>
                  <w:tcW w:w="3151" w:type="dxa"/>
                  <w:shd w:val="clear" w:color="auto" w:fill="auto"/>
                </w:tcPr>
                <w:p w:rsidR="007A5C86" w:rsidRPr="000C10ED" w:rsidRDefault="007A5C86" w:rsidP="007A5C86">
                  <w:pPr>
                    <w:pStyle w:val="ab"/>
                    <w:ind w:firstLine="34"/>
                    <w:rPr>
                      <w:color w:val="FFFFFF" w:themeColor="background1"/>
                    </w:rPr>
                  </w:pPr>
                </w:p>
                <w:p w:rsidR="007A5C86" w:rsidRPr="000C10ED" w:rsidRDefault="007A5C86" w:rsidP="007A5C86">
                  <w:pPr>
                    <w:pStyle w:val="ab"/>
                    <w:ind w:firstLine="34"/>
                    <w:rPr>
                      <w:color w:val="FFFFFF" w:themeColor="background1"/>
                    </w:rPr>
                  </w:pPr>
                  <w:r w:rsidRPr="000C10ED"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  <w:lang w:val="uk-UA"/>
                    </w:rPr>
                    <w:t xml:space="preserve">         В. В. </w:t>
                  </w:r>
                  <w:proofErr w:type="spellStart"/>
                  <w:r w:rsidRPr="000C10ED"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281FBE" w:rsidRPr="007A5C86" w:rsidRDefault="00281FBE" w:rsidP="007A5C86">
            <w:pPr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602" w:type="dxa"/>
            <w:shd w:val="clear" w:color="auto" w:fill="auto"/>
          </w:tcPr>
          <w:p w:rsidR="00281FBE" w:rsidRPr="007A5C86" w:rsidRDefault="00281FBE">
            <w:pPr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</w:tr>
    </w:tbl>
    <w:p w:rsidR="00281FBE" w:rsidRDefault="00281FBE">
      <w:pPr>
        <w:pStyle w:val="aa"/>
        <w:tabs>
          <w:tab w:val="left" w:pos="142"/>
        </w:tabs>
        <w:suppressAutoHyphens/>
        <w:ind w:left="0"/>
        <w:jc w:val="both"/>
        <w:rPr>
          <w:b/>
          <w:color w:val="auto"/>
          <w:sz w:val="24"/>
          <w:szCs w:val="24"/>
          <w:lang w:val="uk-UA"/>
        </w:rPr>
      </w:pPr>
      <w:bookmarkStart w:id="1" w:name="__DdeLink__6797_24106866011"/>
      <w:bookmarkEnd w:id="0"/>
      <w:bookmarkEnd w:id="1"/>
    </w:p>
    <w:p w:rsidR="00AD323D" w:rsidRPr="007A5C86" w:rsidRDefault="00AD323D">
      <w:pPr>
        <w:pStyle w:val="aa"/>
        <w:tabs>
          <w:tab w:val="left" w:pos="142"/>
        </w:tabs>
        <w:suppressAutoHyphens/>
        <w:ind w:left="0"/>
        <w:jc w:val="both"/>
        <w:rPr>
          <w:b/>
          <w:color w:val="auto"/>
          <w:sz w:val="24"/>
          <w:szCs w:val="24"/>
          <w:lang w:val="uk-UA"/>
        </w:rPr>
      </w:pPr>
    </w:p>
    <w:p w:rsidR="00281FBE" w:rsidRDefault="00281FBE">
      <w:pPr>
        <w:ind w:left="4956" w:firstLine="708"/>
      </w:pPr>
    </w:p>
    <w:p w:rsidR="00281FBE" w:rsidRDefault="00786939">
      <w:pPr>
        <w:ind w:left="4956" w:firstLine="708"/>
      </w:pPr>
      <w:r>
        <w:rPr>
          <w:sz w:val="24"/>
          <w:szCs w:val="24"/>
          <w:lang w:val="uk-UA"/>
        </w:rPr>
        <w:t xml:space="preserve">                 Додаток </w:t>
      </w:r>
    </w:p>
    <w:p w:rsidR="00281FBE" w:rsidRDefault="00786939"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до рішення виконкому</w:t>
      </w:r>
    </w:p>
    <w:p w:rsidR="00281FBE" w:rsidRPr="00F73A06" w:rsidRDefault="00786939">
      <w:pPr>
        <w:rPr>
          <w:lang w:val="en-US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від «</w:t>
      </w:r>
      <w:r w:rsidR="00F73A06">
        <w:rPr>
          <w:sz w:val="24"/>
          <w:szCs w:val="24"/>
          <w:lang w:val="en-US"/>
        </w:rPr>
        <w:t>23</w:t>
      </w:r>
      <w:r>
        <w:rPr>
          <w:sz w:val="24"/>
          <w:szCs w:val="24"/>
          <w:lang w:val="uk-UA"/>
        </w:rPr>
        <w:t xml:space="preserve">» </w:t>
      </w:r>
      <w:r w:rsidR="00AD323D">
        <w:rPr>
          <w:sz w:val="24"/>
          <w:szCs w:val="24"/>
          <w:lang w:val="uk-UA"/>
        </w:rPr>
        <w:t>грудня</w:t>
      </w:r>
      <w:r>
        <w:rPr>
          <w:sz w:val="24"/>
          <w:szCs w:val="24"/>
          <w:lang w:val="uk-UA"/>
        </w:rPr>
        <w:t xml:space="preserve"> 20</w:t>
      </w:r>
      <w:r w:rsidR="00BD6129">
        <w:rPr>
          <w:sz w:val="24"/>
          <w:szCs w:val="24"/>
          <w:lang w:val="uk-UA"/>
        </w:rPr>
        <w:t>19</w:t>
      </w:r>
      <w:r>
        <w:rPr>
          <w:sz w:val="24"/>
          <w:szCs w:val="24"/>
          <w:lang w:val="uk-UA"/>
        </w:rPr>
        <w:t xml:space="preserve"> року № </w:t>
      </w:r>
      <w:r w:rsidR="00F73A06">
        <w:rPr>
          <w:sz w:val="24"/>
          <w:szCs w:val="24"/>
          <w:lang w:val="en-US"/>
        </w:rPr>
        <w:t>1326</w:t>
      </w:r>
    </w:p>
    <w:p w:rsidR="00281FBE" w:rsidRDefault="00281FBE">
      <w:pPr>
        <w:rPr>
          <w:sz w:val="24"/>
          <w:szCs w:val="24"/>
          <w:lang w:val="uk-UA"/>
        </w:rPr>
      </w:pPr>
    </w:p>
    <w:p w:rsidR="007A5C86" w:rsidRDefault="007A5C86" w:rsidP="007A5C86">
      <w:pPr>
        <w:jc w:val="center"/>
        <w:rPr>
          <w:b/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 xml:space="preserve">Календарний план </w:t>
      </w:r>
    </w:p>
    <w:p w:rsidR="007A5C86" w:rsidRDefault="007A5C86" w:rsidP="007A5C86">
      <w:pPr>
        <w:jc w:val="center"/>
        <w:rPr>
          <w:b/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міських заходів святкування урочистих дат, державних і</w:t>
      </w:r>
    </w:p>
    <w:p w:rsidR="007A5C86" w:rsidRDefault="007A5C86" w:rsidP="007A5C86">
      <w:pPr>
        <w:jc w:val="center"/>
        <w:rPr>
          <w:sz w:val="24"/>
          <w:szCs w:val="24"/>
        </w:rPr>
      </w:pPr>
      <w:r>
        <w:rPr>
          <w:b/>
          <w:sz w:val="24"/>
          <w:szCs w:val="24"/>
          <w:lang w:val="uk-UA"/>
        </w:rPr>
        <w:t>традиційних народних свят та вшанування пам’ятних дат у 20</w:t>
      </w:r>
      <w:r w:rsidR="00BD6129">
        <w:rPr>
          <w:b/>
          <w:sz w:val="24"/>
          <w:szCs w:val="24"/>
          <w:lang w:val="uk-UA"/>
        </w:rPr>
        <w:t>20</w:t>
      </w:r>
      <w:r>
        <w:rPr>
          <w:b/>
          <w:sz w:val="24"/>
          <w:szCs w:val="24"/>
          <w:lang w:val="uk-UA"/>
        </w:rPr>
        <w:t xml:space="preserve"> році</w:t>
      </w:r>
    </w:p>
    <w:p w:rsidR="007A5C86" w:rsidRDefault="007A5C86" w:rsidP="007A5C86">
      <w:pPr>
        <w:jc w:val="both"/>
        <w:rPr>
          <w:sz w:val="24"/>
          <w:szCs w:val="24"/>
          <w:lang w:val="uk-UA"/>
        </w:rPr>
      </w:pPr>
    </w:p>
    <w:tbl>
      <w:tblPr>
        <w:tblW w:w="97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8" w:type="dxa"/>
        </w:tblCellMar>
        <w:tblLook w:val="00A0"/>
      </w:tblPr>
      <w:tblGrid>
        <w:gridCol w:w="1101"/>
        <w:gridCol w:w="6377"/>
        <w:gridCol w:w="2269"/>
      </w:tblGrid>
      <w:tr w:rsidR="007A5C86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A5C86" w:rsidRDefault="007A5C86" w:rsidP="00645F48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A5C86" w:rsidRPr="00912A02" w:rsidRDefault="007A5C86" w:rsidP="00645F48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912A02">
              <w:rPr>
                <w:b/>
                <w:color w:val="000000"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A5C86" w:rsidRDefault="007A5C86" w:rsidP="00645F48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Термін проведення</w:t>
            </w:r>
          </w:p>
        </w:tc>
      </w:tr>
      <w:tr w:rsidR="007A5C86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A5C86" w:rsidRDefault="007A5C86" w:rsidP="00645F4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A5C86" w:rsidRPr="0089061D" w:rsidRDefault="007A5C86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новорічним та різдвяним святам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A5C86" w:rsidRPr="0089061D" w:rsidRDefault="007A5C86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січень-лютий</w:t>
            </w:r>
          </w:p>
        </w:tc>
      </w:tr>
      <w:tr w:rsidR="007A5C86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A5C86" w:rsidRDefault="007A5C86" w:rsidP="00645F4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A5C86" w:rsidRPr="0089061D" w:rsidRDefault="007A5C86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Дню Соборності України                                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A5C86" w:rsidRPr="0089061D" w:rsidRDefault="007A5C86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січень</w:t>
            </w:r>
          </w:p>
        </w:tc>
      </w:tr>
      <w:tr w:rsidR="007A5C86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A5C86" w:rsidRDefault="007A5C86" w:rsidP="00645F4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A5C86" w:rsidRPr="0089061D" w:rsidRDefault="007A5C86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 присвячені 76-й річниці з Дня визволення  м. Сєверодонецька від фашистських  загарбників                                                  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A5C86" w:rsidRPr="0089061D" w:rsidRDefault="007A5C86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січень-лютий</w:t>
            </w:r>
          </w:p>
        </w:tc>
      </w:tr>
      <w:tr w:rsidR="007A5C86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A5C86" w:rsidRDefault="007A5C86" w:rsidP="00645F4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A5C86" w:rsidRPr="0089061D" w:rsidRDefault="007A5C86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 до Дня вшанування учасників бойових дій на території інших держав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A5C86" w:rsidRPr="0089061D" w:rsidRDefault="007A5C86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лютий</w:t>
            </w:r>
          </w:p>
        </w:tc>
      </w:tr>
      <w:tr w:rsidR="007A5C86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A5C86" w:rsidRDefault="007A5C86" w:rsidP="00645F4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A5C86" w:rsidRPr="0089061D" w:rsidRDefault="007A5C86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народному святу «Масляна»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A5C86" w:rsidRPr="0089061D" w:rsidRDefault="007A5C86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лютий-березень</w:t>
            </w:r>
          </w:p>
        </w:tc>
      </w:tr>
      <w:tr w:rsidR="007A5C86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A5C86" w:rsidRDefault="007A5C86" w:rsidP="00645F4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A5C86" w:rsidRPr="0089061D" w:rsidRDefault="007A5C86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Міжнародному жіночому Дню    8 березня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A5C86" w:rsidRPr="0089061D" w:rsidRDefault="007A5C86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</w:p>
        </w:tc>
      </w:tr>
      <w:tr w:rsidR="007A5C86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A5C86" w:rsidRDefault="007A5C86" w:rsidP="00645F4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A5C86" w:rsidRPr="0089061D" w:rsidRDefault="007A5C86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Дню національної культури та Дню народження Т.Г. Шевченка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A5C86" w:rsidRPr="0089061D" w:rsidRDefault="007A5C86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</w:p>
        </w:tc>
      </w:tr>
      <w:tr w:rsidR="007A5C86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A5C86" w:rsidRDefault="007A5C86" w:rsidP="00645F4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A5C86" w:rsidRPr="0089061D" w:rsidRDefault="007A5C86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міському етапу обласного фестивалю дитячої та юнацької творчості «Діти – майбутнє України»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A5C86" w:rsidRPr="0089061D" w:rsidRDefault="007A5C86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Дню робітників житлово-комунального господарства і побутового обслуговування населення України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Дню театру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березень-квітень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міському відкритому хореографічному фестивалю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березень-квітень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Дню гумору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вересень-квітень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 до Дня Чорнобильської трагедії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квітень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випускному вечору учнів 11-х класів загальноосвітніх навчальних закладів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травень - липень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75-й річниці  Перемоги над нацизмом у Другій світовій війні (Дню Перемоги), Дню пам’яті та примирення.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квітень-травень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Дню Європи в Україні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квітень-травень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Дню матері в Україні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квітень -червень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86-й річниці від Дня заснування  міста Сєвєродонецька та Дню хіміка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березень-травень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Міжнародному Дню захисту дітей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квітень -червень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ІІІ </w:t>
            </w: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міському відкритому музичному фестивалю "</w:t>
            </w:r>
            <w:proofErr w:type="spellStart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Peace</w:t>
            </w:r>
            <w:proofErr w:type="spellEnd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LoveandHappiness</w:t>
            </w:r>
            <w:proofErr w:type="spellEnd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 (Мир, Любов та Щастя)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квітень - липень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 до Дня медичного працівника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травень - червень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 до Дня скорботи і вшанування пам’яті жертв війни в Україні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червень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23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Дню молоді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травень - червень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24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Дню Конституції України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червень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25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-й річниці визволення міста Сєвєродонецька від незаконних збройних формувань</w:t>
            </w:r>
          </w:p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червень - липень 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26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Дню Державного Прапора України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27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Дню Незалежності України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28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 присвячені  пам'яті загиблих воїнів АТО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серпень-вересень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29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Дню підприємця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квітень-вересень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Дню селищ (Борівське, </w:t>
            </w:r>
            <w:proofErr w:type="spellStart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Сиротине</w:t>
            </w:r>
            <w:proofErr w:type="spellEnd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Вороново</w:t>
            </w:r>
            <w:proofErr w:type="spellEnd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Метьолкіне</w:t>
            </w:r>
            <w:proofErr w:type="spellEnd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Щедрищеве</w:t>
            </w:r>
            <w:proofErr w:type="spellEnd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Воєводівка</w:t>
            </w:r>
            <w:proofErr w:type="spellEnd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травень - жовтень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31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Дню робітників освіти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вересень-жовтень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Дню людей похилого віку  та Дню ветеранів               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вересень-жовтень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33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Дню Захисника України та Дню українського козацтва   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34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міському відкритому фестивалю дитячої поезії «Джерельце» ім. Йосипа </w:t>
            </w:r>
            <w:proofErr w:type="spellStart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Курлата</w:t>
            </w:r>
            <w:proofErr w:type="spellEnd"/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вересень-жовтень</w:t>
            </w:r>
          </w:p>
        </w:tc>
      </w:tr>
      <w:tr w:rsidR="0089061D" w:rsidTr="0094707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35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 заходи, присвячені 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-й річниці визволення України від фашистських загарбників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center"/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</w:tc>
      </w:tr>
      <w:tr w:rsidR="0089061D" w:rsidTr="0094707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36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міському відкритому конкурсу – фестивалю «Наша надія – мир на Донбасі»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жовтень-грудень</w:t>
            </w:r>
          </w:p>
        </w:tc>
      </w:tr>
      <w:tr w:rsidR="0089061D" w:rsidTr="00405DC6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37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Всеукраїнському дню працівників культури та майстрів народного мистецтва,  Дню української писемності та мови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листопад-грудень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38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Міжнародному Дню інвалідів                                       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листопад - грудень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39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 заходи, присвячені  Дню Гідності та  Свободи України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листопад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40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 заходи до Дня пам’яті жертв голодоморів  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листопад-грудень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41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 заходи, присвячені  Дню Збройних Сил України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вересень-грудень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42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новорічним та  різдвяним святам                 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вересень-грудень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43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проведенню Х Відкритого конкурсу виконавців на струнно-смичкових інструментах серед учнів шкіл естетичного виховання імені В.М. Панфіла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44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Дню місцевого самоврядування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45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Дню вшанування учасників ліквідації  наслідків аварії на Чорнобильській АЕС       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</w:tr>
    </w:tbl>
    <w:p w:rsidR="007A5C86" w:rsidRDefault="007A5C86" w:rsidP="007A5C86">
      <w:pPr>
        <w:jc w:val="both"/>
        <w:rPr>
          <w:sz w:val="24"/>
          <w:szCs w:val="24"/>
          <w:lang w:val="uk-UA"/>
        </w:rPr>
      </w:pPr>
    </w:p>
    <w:p w:rsidR="007A5C86" w:rsidRDefault="007A5C86" w:rsidP="007A5C86">
      <w:pPr>
        <w:jc w:val="both"/>
        <w:rPr>
          <w:sz w:val="24"/>
          <w:szCs w:val="24"/>
          <w:lang w:val="uk-UA"/>
        </w:rPr>
      </w:pPr>
    </w:p>
    <w:p w:rsidR="007A5C86" w:rsidRDefault="007A5C86" w:rsidP="007A5C86">
      <w:pPr>
        <w:jc w:val="both"/>
        <w:rPr>
          <w:color w:val="1F497D"/>
          <w:sz w:val="24"/>
          <w:szCs w:val="24"/>
          <w:lang w:val="uk-UA"/>
        </w:rPr>
      </w:pPr>
    </w:p>
    <w:p w:rsidR="007A5C86" w:rsidRDefault="007A5C86" w:rsidP="007A5C86">
      <w:pPr>
        <w:tabs>
          <w:tab w:val="center" w:pos="5604"/>
        </w:tabs>
        <w:jc w:val="both"/>
        <w:rPr>
          <w:color w:val="1F497D"/>
          <w:sz w:val="24"/>
          <w:szCs w:val="24"/>
          <w:lang w:val="uk-UA"/>
        </w:rPr>
      </w:pPr>
    </w:p>
    <w:p w:rsidR="007A5C86" w:rsidRPr="00822A9A" w:rsidRDefault="007A5C86" w:rsidP="00822A9A">
      <w:pPr>
        <w:tabs>
          <w:tab w:val="center" w:pos="5604"/>
        </w:tabs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4"/>
          <w:szCs w:val="24"/>
          <w:lang w:val="uk-UA"/>
        </w:rPr>
        <w:t>Керуючий справами виконкому                                                                       Ю.А. Журба</w:t>
      </w:r>
    </w:p>
    <w:sectPr w:rsidR="007A5C86" w:rsidRPr="00822A9A" w:rsidSect="00F73A06">
      <w:pgSz w:w="11906" w:h="16838"/>
      <w:pgMar w:top="1134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FBE"/>
    <w:rsid w:val="000C10ED"/>
    <w:rsid w:val="00281FBE"/>
    <w:rsid w:val="002A4E55"/>
    <w:rsid w:val="00786939"/>
    <w:rsid w:val="007A5C86"/>
    <w:rsid w:val="00822A9A"/>
    <w:rsid w:val="0089061D"/>
    <w:rsid w:val="00AD323D"/>
    <w:rsid w:val="00BD6129"/>
    <w:rsid w:val="00D126DF"/>
    <w:rsid w:val="00F47D37"/>
    <w:rsid w:val="00F73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16"/>
    <w:rPr>
      <w:rFonts w:ascii="Times New Roman" w:eastAsia="Times New Roman" w:hAnsi="Times New Roman"/>
      <w:color w:val="00000A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E3416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8E3416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8E3416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8E341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E6180C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F47D37"/>
    <w:rPr>
      <w:rFonts w:eastAsia="Times New Roman"/>
    </w:rPr>
  </w:style>
  <w:style w:type="character" w:customStyle="1" w:styleId="ListLabel2">
    <w:name w:val="ListLabel 2"/>
    <w:qFormat/>
    <w:rsid w:val="00F47D37"/>
    <w:rPr>
      <w:rFonts w:eastAsia="Times New Roman"/>
    </w:rPr>
  </w:style>
  <w:style w:type="character" w:customStyle="1" w:styleId="ListLabel3">
    <w:name w:val="ListLabel 3"/>
    <w:qFormat/>
    <w:rsid w:val="00F47D37"/>
    <w:rPr>
      <w:rFonts w:eastAsia="Times New Roman"/>
    </w:rPr>
  </w:style>
  <w:style w:type="character" w:customStyle="1" w:styleId="ListLabel4">
    <w:name w:val="ListLabel 4"/>
    <w:qFormat/>
    <w:rsid w:val="00F47D37"/>
    <w:rPr>
      <w:rFonts w:cs="Times New Roman"/>
    </w:rPr>
  </w:style>
  <w:style w:type="character" w:customStyle="1" w:styleId="ListLabel5">
    <w:name w:val="ListLabel 5"/>
    <w:qFormat/>
    <w:rsid w:val="00F47D37"/>
    <w:rPr>
      <w:rFonts w:cs="Times New Roman"/>
    </w:rPr>
  </w:style>
  <w:style w:type="character" w:customStyle="1" w:styleId="ListLabel6">
    <w:name w:val="ListLabel 6"/>
    <w:qFormat/>
    <w:rsid w:val="00F47D37"/>
    <w:rPr>
      <w:rFonts w:cs="Times New Roman"/>
    </w:rPr>
  </w:style>
  <w:style w:type="character" w:customStyle="1" w:styleId="ListLabel7">
    <w:name w:val="ListLabel 7"/>
    <w:qFormat/>
    <w:rsid w:val="00F47D37"/>
    <w:rPr>
      <w:rFonts w:cs="Times New Roman"/>
    </w:rPr>
  </w:style>
  <w:style w:type="character" w:customStyle="1" w:styleId="ListLabel8">
    <w:name w:val="ListLabel 8"/>
    <w:qFormat/>
    <w:rsid w:val="00F47D37"/>
    <w:rPr>
      <w:rFonts w:cs="Times New Roman"/>
    </w:rPr>
  </w:style>
  <w:style w:type="character" w:customStyle="1" w:styleId="ListLabel9">
    <w:name w:val="ListLabel 9"/>
    <w:qFormat/>
    <w:rsid w:val="00F47D37"/>
    <w:rPr>
      <w:rFonts w:cs="Times New Roman"/>
    </w:rPr>
  </w:style>
  <w:style w:type="character" w:customStyle="1" w:styleId="ListLabel10">
    <w:name w:val="ListLabel 10"/>
    <w:qFormat/>
    <w:rsid w:val="00F47D37"/>
    <w:rPr>
      <w:rFonts w:cs="Times New Roman"/>
    </w:rPr>
  </w:style>
  <w:style w:type="character" w:customStyle="1" w:styleId="ListLabel11">
    <w:name w:val="ListLabel 11"/>
    <w:qFormat/>
    <w:rsid w:val="00F47D37"/>
    <w:rPr>
      <w:rFonts w:cs="Times New Roman"/>
    </w:rPr>
  </w:style>
  <w:style w:type="character" w:customStyle="1" w:styleId="ListLabel12">
    <w:name w:val="ListLabel 12"/>
    <w:qFormat/>
    <w:rsid w:val="00F47D37"/>
    <w:rPr>
      <w:rFonts w:eastAsia="Times New Roman"/>
    </w:rPr>
  </w:style>
  <w:style w:type="character" w:customStyle="1" w:styleId="ListLabel13">
    <w:name w:val="ListLabel 13"/>
    <w:qFormat/>
    <w:rsid w:val="00F47D37"/>
    <w:rPr>
      <w:rFonts w:cs="Times New Roman"/>
    </w:rPr>
  </w:style>
  <w:style w:type="character" w:customStyle="1" w:styleId="ListLabel14">
    <w:name w:val="ListLabel 14"/>
    <w:qFormat/>
    <w:rsid w:val="00F47D37"/>
    <w:rPr>
      <w:rFonts w:cs="Times New Roman"/>
    </w:rPr>
  </w:style>
  <w:style w:type="character" w:customStyle="1" w:styleId="ListLabel15">
    <w:name w:val="ListLabel 15"/>
    <w:qFormat/>
    <w:rsid w:val="00F47D37"/>
    <w:rPr>
      <w:rFonts w:cs="Times New Roman"/>
    </w:rPr>
  </w:style>
  <w:style w:type="character" w:customStyle="1" w:styleId="ListLabel16">
    <w:name w:val="ListLabel 16"/>
    <w:qFormat/>
    <w:rsid w:val="00F47D37"/>
    <w:rPr>
      <w:rFonts w:cs="Times New Roman"/>
    </w:rPr>
  </w:style>
  <w:style w:type="character" w:customStyle="1" w:styleId="ListLabel17">
    <w:name w:val="ListLabel 17"/>
    <w:qFormat/>
    <w:rsid w:val="00F47D37"/>
    <w:rPr>
      <w:rFonts w:cs="Times New Roman"/>
    </w:rPr>
  </w:style>
  <w:style w:type="character" w:customStyle="1" w:styleId="ListLabel18">
    <w:name w:val="ListLabel 18"/>
    <w:qFormat/>
    <w:rsid w:val="00F47D37"/>
    <w:rPr>
      <w:rFonts w:cs="Times New Roman"/>
    </w:rPr>
  </w:style>
  <w:style w:type="character" w:customStyle="1" w:styleId="ListLabel19">
    <w:name w:val="ListLabel 19"/>
    <w:qFormat/>
    <w:rsid w:val="00F47D37"/>
    <w:rPr>
      <w:rFonts w:cs="Times New Roman"/>
    </w:rPr>
  </w:style>
  <w:style w:type="character" w:customStyle="1" w:styleId="ListLabel20">
    <w:name w:val="ListLabel 20"/>
    <w:qFormat/>
    <w:rsid w:val="00F47D37"/>
    <w:rPr>
      <w:rFonts w:cs="Times New Roman"/>
    </w:rPr>
  </w:style>
  <w:style w:type="character" w:customStyle="1" w:styleId="ListLabel21">
    <w:name w:val="ListLabel 21"/>
    <w:qFormat/>
    <w:rsid w:val="00F47D37"/>
    <w:rPr>
      <w:rFonts w:cs="Times New Roman"/>
    </w:rPr>
  </w:style>
  <w:style w:type="character" w:customStyle="1" w:styleId="ListLabel22">
    <w:name w:val="ListLabel 22"/>
    <w:qFormat/>
    <w:rsid w:val="00F47D37"/>
    <w:rPr>
      <w:rFonts w:cs="Times New Roman"/>
    </w:rPr>
  </w:style>
  <w:style w:type="character" w:customStyle="1" w:styleId="ListLabel23">
    <w:name w:val="ListLabel 23"/>
    <w:qFormat/>
    <w:rsid w:val="00F47D37"/>
    <w:rPr>
      <w:rFonts w:cs="Times New Roman"/>
    </w:rPr>
  </w:style>
  <w:style w:type="character" w:customStyle="1" w:styleId="ListLabel24">
    <w:name w:val="ListLabel 24"/>
    <w:qFormat/>
    <w:rsid w:val="00F47D37"/>
    <w:rPr>
      <w:rFonts w:cs="Times New Roman"/>
    </w:rPr>
  </w:style>
  <w:style w:type="character" w:customStyle="1" w:styleId="ListLabel25">
    <w:name w:val="ListLabel 25"/>
    <w:qFormat/>
    <w:rsid w:val="00F47D37"/>
    <w:rPr>
      <w:rFonts w:cs="Times New Roman"/>
    </w:rPr>
  </w:style>
  <w:style w:type="character" w:customStyle="1" w:styleId="ListLabel26">
    <w:name w:val="ListLabel 26"/>
    <w:qFormat/>
    <w:rsid w:val="00F47D37"/>
    <w:rPr>
      <w:rFonts w:cs="Times New Roman"/>
    </w:rPr>
  </w:style>
  <w:style w:type="character" w:customStyle="1" w:styleId="ListLabel27">
    <w:name w:val="ListLabel 27"/>
    <w:qFormat/>
    <w:rsid w:val="00F47D37"/>
    <w:rPr>
      <w:rFonts w:cs="Times New Roman"/>
      <w:sz w:val="28"/>
    </w:rPr>
  </w:style>
  <w:style w:type="character" w:customStyle="1" w:styleId="ListLabel28">
    <w:name w:val="ListLabel 28"/>
    <w:qFormat/>
    <w:rsid w:val="00F47D37"/>
    <w:rPr>
      <w:rFonts w:cs="Times New Roman"/>
    </w:rPr>
  </w:style>
  <w:style w:type="character" w:customStyle="1" w:styleId="ListLabel29">
    <w:name w:val="ListLabel 29"/>
    <w:qFormat/>
    <w:rsid w:val="00F47D37"/>
    <w:rPr>
      <w:rFonts w:cs="Times New Roman"/>
    </w:rPr>
  </w:style>
  <w:style w:type="character" w:customStyle="1" w:styleId="ListLabel30">
    <w:name w:val="ListLabel 30"/>
    <w:qFormat/>
    <w:rsid w:val="00F47D37"/>
    <w:rPr>
      <w:rFonts w:cs="Times New Roman"/>
    </w:rPr>
  </w:style>
  <w:style w:type="character" w:customStyle="1" w:styleId="ListLabel31">
    <w:name w:val="ListLabel 31"/>
    <w:qFormat/>
    <w:rsid w:val="00F47D37"/>
    <w:rPr>
      <w:rFonts w:cs="Times New Roman"/>
    </w:rPr>
  </w:style>
  <w:style w:type="character" w:customStyle="1" w:styleId="ListLabel32">
    <w:name w:val="ListLabel 32"/>
    <w:qFormat/>
    <w:rsid w:val="00F47D37"/>
    <w:rPr>
      <w:rFonts w:cs="Times New Roman"/>
    </w:rPr>
  </w:style>
  <w:style w:type="character" w:customStyle="1" w:styleId="ListLabel33">
    <w:name w:val="ListLabel 33"/>
    <w:qFormat/>
    <w:rsid w:val="00F47D37"/>
    <w:rPr>
      <w:rFonts w:cs="Times New Roman"/>
    </w:rPr>
  </w:style>
  <w:style w:type="character" w:customStyle="1" w:styleId="ListLabel34">
    <w:name w:val="ListLabel 34"/>
    <w:qFormat/>
    <w:rsid w:val="00F47D37"/>
    <w:rPr>
      <w:rFonts w:cs="Times New Roman"/>
    </w:rPr>
  </w:style>
  <w:style w:type="character" w:customStyle="1" w:styleId="ListLabel35">
    <w:name w:val="ListLabel 35"/>
    <w:qFormat/>
    <w:rsid w:val="00F47D37"/>
    <w:rPr>
      <w:rFonts w:cs="Times New Roman"/>
    </w:rPr>
  </w:style>
  <w:style w:type="character" w:customStyle="1" w:styleId="-">
    <w:name w:val="Интернет-ссылка"/>
    <w:rsid w:val="00F47D37"/>
    <w:rPr>
      <w:color w:val="000080"/>
      <w:u w:val="single"/>
    </w:rPr>
  </w:style>
  <w:style w:type="character" w:customStyle="1" w:styleId="ListLabel36">
    <w:name w:val="ListLabel 36"/>
    <w:qFormat/>
    <w:rsid w:val="00F47D37"/>
    <w:rPr>
      <w:rFonts w:cs="Times New Roman"/>
      <w:sz w:val="28"/>
    </w:rPr>
  </w:style>
  <w:style w:type="character" w:customStyle="1" w:styleId="ListLabel37">
    <w:name w:val="ListLabel 37"/>
    <w:qFormat/>
    <w:rsid w:val="00F47D37"/>
    <w:rPr>
      <w:rFonts w:cs="Times New Roman"/>
    </w:rPr>
  </w:style>
  <w:style w:type="character" w:customStyle="1" w:styleId="ListLabel38">
    <w:name w:val="ListLabel 38"/>
    <w:qFormat/>
    <w:rsid w:val="00F47D37"/>
    <w:rPr>
      <w:rFonts w:cs="Times New Roman"/>
    </w:rPr>
  </w:style>
  <w:style w:type="character" w:customStyle="1" w:styleId="ListLabel39">
    <w:name w:val="ListLabel 39"/>
    <w:qFormat/>
    <w:rsid w:val="00F47D37"/>
    <w:rPr>
      <w:rFonts w:cs="Times New Roman"/>
    </w:rPr>
  </w:style>
  <w:style w:type="character" w:customStyle="1" w:styleId="ListLabel40">
    <w:name w:val="ListLabel 40"/>
    <w:qFormat/>
    <w:rsid w:val="00F47D37"/>
    <w:rPr>
      <w:rFonts w:cs="Times New Roman"/>
    </w:rPr>
  </w:style>
  <w:style w:type="character" w:customStyle="1" w:styleId="ListLabel41">
    <w:name w:val="ListLabel 41"/>
    <w:qFormat/>
    <w:rsid w:val="00F47D37"/>
    <w:rPr>
      <w:rFonts w:cs="Times New Roman"/>
    </w:rPr>
  </w:style>
  <w:style w:type="character" w:customStyle="1" w:styleId="ListLabel42">
    <w:name w:val="ListLabel 42"/>
    <w:qFormat/>
    <w:rsid w:val="00F47D37"/>
    <w:rPr>
      <w:rFonts w:cs="Times New Roman"/>
    </w:rPr>
  </w:style>
  <w:style w:type="character" w:customStyle="1" w:styleId="ListLabel43">
    <w:name w:val="ListLabel 43"/>
    <w:qFormat/>
    <w:rsid w:val="00F47D37"/>
    <w:rPr>
      <w:rFonts w:cs="Times New Roman"/>
    </w:rPr>
  </w:style>
  <w:style w:type="character" w:customStyle="1" w:styleId="ListLabel44">
    <w:name w:val="ListLabel 44"/>
    <w:qFormat/>
    <w:rsid w:val="00F47D37"/>
    <w:rPr>
      <w:rFonts w:cs="Times New Roman"/>
    </w:rPr>
  </w:style>
  <w:style w:type="character" w:customStyle="1" w:styleId="ListLabel45">
    <w:name w:val="ListLabel 45"/>
    <w:qFormat/>
    <w:rsid w:val="00F47D37"/>
    <w:rPr>
      <w:rFonts w:cs="Times New Roman"/>
      <w:sz w:val="28"/>
    </w:rPr>
  </w:style>
  <w:style w:type="character" w:customStyle="1" w:styleId="ListLabel46">
    <w:name w:val="ListLabel 46"/>
    <w:qFormat/>
    <w:rsid w:val="00F47D37"/>
    <w:rPr>
      <w:rFonts w:cs="Times New Roman"/>
    </w:rPr>
  </w:style>
  <w:style w:type="character" w:customStyle="1" w:styleId="ListLabel47">
    <w:name w:val="ListLabel 47"/>
    <w:qFormat/>
    <w:rsid w:val="00F47D37"/>
    <w:rPr>
      <w:rFonts w:cs="Times New Roman"/>
    </w:rPr>
  </w:style>
  <w:style w:type="character" w:customStyle="1" w:styleId="ListLabel48">
    <w:name w:val="ListLabel 48"/>
    <w:qFormat/>
    <w:rsid w:val="00F47D37"/>
    <w:rPr>
      <w:rFonts w:cs="Times New Roman"/>
    </w:rPr>
  </w:style>
  <w:style w:type="character" w:customStyle="1" w:styleId="ListLabel49">
    <w:name w:val="ListLabel 49"/>
    <w:qFormat/>
    <w:rsid w:val="00F47D37"/>
    <w:rPr>
      <w:rFonts w:cs="Times New Roman"/>
    </w:rPr>
  </w:style>
  <w:style w:type="character" w:customStyle="1" w:styleId="ListLabel50">
    <w:name w:val="ListLabel 50"/>
    <w:qFormat/>
    <w:rsid w:val="00F47D37"/>
    <w:rPr>
      <w:rFonts w:cs="Times New Roman"/>
    </w:rPr>
  </w:style>
  <w:style w:type="character" w:customStyle="1" w:styleId="ListLabel51">
    <w:name w:val="ListLabel 51"/>
    <w:qFormat/>
    <w:rsid w:val="00F47D37"/>
    <w:rPr>
      <w:rFonts w:cs="Times New Roman"/>
    </w:rPr>
  </w:style>
  <w:style w:type="character" w:customStyle="1" w:styleId="ListLabel52">
    <w:name w:val="ListLabel 52"/>
    <w:qFormat/>
    <w:rsid w:val="00F47D37"/>
    <w:rPr>
      <w:rFonts w:cs="Times New Roman"/>
    </w:rPr>
  </w:style>
  <w:style w:type="character" w:customStyle="1" w:styleId="ListLabel53">
    <w:name w:val="ListLabel 53"/>
    <w:qFormat/>
    <w:rsid w:val="00F47D37"/>
    <w:rPr>
      <w:rFonts w:cs="Times New Roman"/>
    </w:rPr>
  </w:style>
  <w:style w:type="character" w:customStyle="1" w:styleId="ListLabel54">
    <w:name w:val="ListLabel 54"/>
    <w:qFormat/>
    <w:rsid w:val="00F47D37"/>
    <w:rPr>
      <w:rFonts w:cs="Times New Roman"/>
      <w:sz w:val="24"/>
    </w:rPr>
  </w:style>
  <w:style w:type="character" w:customStyle="1" w:styleId="ListLabel55">
    <w:name w:val="ListLabel 55"/>
    <w:qFormat/>
    <w:rsid w:val="00F47D37"/>
    <w:rPr>
      <w:rFonts w:cs="Times New Roman"/>
    </w:rPr>
  </w:style>
  <w:style w:type="character" w:customStyle="1" w:styleId="ListLabel56">
    <w:name w:val="ListLabel 56"/>
    <w:qFormat/>
    <w:rsid w:val="00F47D37"/>
    <w:rPr>
      <w:rFonts w:cs="Times New Roman"/>
    </w:rPr>
  </w:style>
  <w:style w:type="character" w:customStyle="1" w:styleId="ListLabel57">
    <w:name w:val="ListLabel 57"/>
    <w:qFormat/>
    <w:rsid w:val="00F47D37"/>
    <w:rPr>
      <w:rFonts w:cs="Times New Roman"/>
    </w:rPr>
  </w:style>
  <w:style w:type="character" w:customStyle="1" w:styleId="ListLabel58">
    <w:name w:val="ListLabel 58"/>
    <w:qFormat/>
    <w:rsid w:val="00F47D37"/>
    <w:rPr>
      <w:rFonts w:cs="Times New Roman"/>
    </w:rPr>
  </w:style>
  <w:style w:type="character" w:customStyle="1" w:styleId="ListLabel59">
    <w:name w:val="ListLabel 59"/>
    <w:qFormat/>
    <w:rsid w:val="00F47D37"/>
    <w:rPr>
      <w:rFonts w:cs="Times New Roman"/>
    </w:rPr>
  </w:style>
  <w:style w:type="character" w:customStyle="1" w:styleId="ListLabel60">
    <w:name w:val="ListLabel 60"/>
    <w:qFormat/>
    <w:rsid w:val="00F47D37"/>
    <w:rPr>
      <w:rFonts w:cs="Times New Roman"/>
    </w:rPr>
  </w:style>
  <w:style w:type="character" w:customStyle="1" w:styleId="ListLabel61">
    <w:name w:val="ListLabel 61"/>
    <w:qFormat/>
    <w:rsid w:val="00F47D37"/>
    <w:rPr>
      <w:rFonts w:cs="Times New Roman"/>
    </w:rPr>
  </w:style>
  <w:style w:type="character" w:customStyle="1" w:styleId="ListLabel62">
    <w:name w:val="ListLabel 62"/>
    <w:qFormat/>
    <w:rsid w:val="00F47D37"/>
    <w:rPr>
      <w:rFonts w:cs="Times New Roman"/>
    </w:rPr>
  </w:style>
  <w:style w:type="character" w:customStyle="1" w:styleId="ListLabel63">
    <w:name w:val="ListLabel 63"/>
    <w:qFormat/>
    <w:rsid w:val="00F47D37"/>
    <w:rPr>
      <w:rFonts w:cs="Times New Roman"/>
      <w:sz w:val="24"/>
    </w:rPr>
  </w:style>
  <w:style w:type="character" w:customStyle="1" w:styleId="ListLabel64">
    <w:name w:val="ListLabel 64"/>
    <w:qFormat/>
    <w:rsid w:val="00F47D37"/>
    <w:rPr>
      <w:rFonts w:cs="Times New Roman"/>
    </w:rPr>
  </w:style>
  <w:style w:type="character" w:customStyle="1" w:styleId="ListLabel65">
    <w:name w:val="ListLabel 65"/>
    <w:qFormat/>
    <w:rsid w:val="00F47D37"/>
    <w:rPr>
      <w:rFonts w:cs="Times New Roman"/>
    </w:rPr>
  </w:style>
  <w:style w:type="character" w:customStyle="1" w:styleId="ListLabel66">
    <w:name w:val="ListLabel 66"/>
    <w:qFormat/>
    <w:rsid w:val="00F47D37"/>
    <w:rPr>
      <w:rFonts w:cs="Times New Roman"/>
    </w:rPr>
  </w:style>
  <w:style w:type="character" w:customStyle="1" w:styleId="ListLabel67">
    <w:name w:val="ListLabel 67"/>
    <w:qFormat/>
    <w:rsid w:val="00F47D37"/>
    <w:rPr>
      <w:rFonts w:cs="Times New Roman"/>
    </w:rPr>
  </w:style>
  <w:style w:type="character" w:customStyle="1" w:styleId="ListLabel68">
    <w:name w:val="ListLabel 68"/>
    <w:qFormat/>
    <w:rsid w:val="00F47D37"/>
    <w:rPr>
      <w:rFonts w:cs="Times New Roman"/>
    </w:rPr>
  </w:style>
  <w:style w:type="character" w:customStyle="1" w:styleId="ListLabel69">
    <w:name w:val="ListLabel 69"/>
    <w:qFormat/>
    <w:rsid w:val="00F47D37"/>
    <w:rPr>
      <w:rFonts w:cs="Times New Roman"/>
    </w:rPr>
  </w:style>
  <w:style w:type="character" w:customStyle="1" w:styleId="ListLabel70">
    <w:name w:val="ListLabel 70"/>
    <w:qFormat/>
    <w:rsid w:val="00F47D37"/>
    <w:rPr>
      <w:rFonts w:cs="Times New Roman"/>
    </w:rPr>
  </w:style>
  <w:style w:type="character" w:customStyle="1" w:styleId="ListLabel71">
    <w:name w:val="ListLabel 71"/>
    <w:qFormat/>
    <w:rsid w:val="00F47D37"/>
    <w:rPr>
      <w:rFonts w:cs="Times New Roman"/>
    </w:rPr>
  </w:style>
  <w:style w:type="character" w:customStyle="1" w:styleId="ListLabel72">
    <w:name w:val="ListLabel 72"/>
    <w:qFormat/>
    <w:rsid w:val="00F47D37"/>
    <w:rPr>
      <w:rFonts w:cs="Times New Roman"/>
      <w:sz w:val="24"/>
    </w:rPr>
  </w:style>
  <w:style w:type="character" w:customStyle="1" w:styleId="ListLabel73">
    <w:name w:val="ListLabel 73"/>
    <w:qFormat/>
    <w:rsid w:val="00F47D37"/>
    <w:rPr>
      <w:rFonts w:cs="Times New Roman"/>
    </w:rPr>
  </w:style>
  <w:style w:type="character" w:customStyle="1" w:styleId="ListLabel74">
    <w:name w:val="ListLabel 74"/>
    <w:qFormat/>
    <w:rsid w:val="00F47D37"/>
    <w:rPr>
      <w:rFonts w:cs="Times New Roman"/>
    </w:rPr>
  </w:style>
  <w:style w:type="character" w:customStyle="1" w:styleId="ListLabel75">
    <w:name w:val="ListLabel 75"/>
    <w:qFormat/>
    <w:rsid w:val="00F47D37"/>
    <w:rPr>
      <w:rFonts w:cs="Times New Roman"/>
    </w:rPr>
  </w:style>
  <w:style w:type="character" w:customStyle="1" w:styleId="ListLabel76">
    <w:name w:val="ListLabel 76"/>
    <w:qFormat/>
    <w:rsid w:val="00F47D37"/>
    <w:rPr>
      <w:rFonts w:cs="Times New Roman"/>
    </w:rPr>
  </w:style>
  <w:style w:type="character" w:customStyle="1" w:styleId="ListLabel77">
    <w:name w:val="ListLabel 77"/>
    <w:qFormat/>
    <w:rsid w:val="00F47D37"/>
    <w:rPr>
      <w:rFonts w:cs="Times New Roman"/>
    </w:rPr>
  </w:style>
  <w:style w:type="character" w:customStyle="1" w:styleId="ListLabel78">
    <w:name w:val="ListLabel 78"/>
    <w:qFormat/>
    <w:rsid w:val="00F47D37"/>
    <w:rPr>
      <w:rFonts w:cs="Times New Roman"/>
    </w:rPr>
  </w:style>
  <w:style w:type="character" w:customStyle="1" w:styleId="ListLabel79">
    <w:name w:val="ListLabel 79"/>
    <w:qFormat/>
    <w:rsid w:val="00F47D37"/>
    <w:rPr>
      <w:rFonts w:cs="Times New Roman"/>
    </w:rPr>
  </w:style>
  <w:style w:type="character" w:customStyle="1" w:styleId="ListLabel80">
    <w:name w:val="ListLabel 80"/>
    <w:qFormat/>
    <w:rsid w:val="00F47D37"/>
    <w:rPr>
      <w:rFonts w:cs="Times New Roman"/>
    </w:rPr>
  </w:style>
  <w:style w:type="paragraph" w:customStyle="1" w:styleId="a5">
    <w:name w:val="Заголовок"/>
    <w:basedOn w:val="a"/>
    <w:next w:val="a6"/>
    <w:qFormat/>
    <w:rsid w:val="00F47D3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F47D37"/>
    <w:pPr>
      <w:spacing w:after="140" w:line="288" w:lineRule="auto"/>
    </w:pPr>
  </w:style>
  <w:style w:type="paragraph" w:styleId="a7">
    <w:name w:val="List"/>
    <w:basedOn w:val="a6"/>
    <w:rsid w:val="00F47D37"/>
    <w:rPr>
      <w:rFonts w:cs="Arial"/>
    </w:rPr>
  </w:style>
  <w:style w:type="paragraph" w:styleId="a8">
    <w:name w:val="caption"/>
    <w:basedOn w:val="a"/>
    <w:qFormat/>
    <w:rsid w:val="00F47D3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F47D37"/>
    <w:pPr>
      <w:suppressLineNumbers/>
    </w:pPr>
    <w:rPr>
      <w:rFonts w:cs="Arial"/>
    </w:rPr>
  </w:style>
  <w:style w:type="paragraph" w:styleId="aa">
    <w:name w:val="List Paragraph"/>
    <w:basedOn w:val="a"/>
    <w:uiPriority w:val="99"/>
    <w:qFormat/>
    <w:rsid w:val="00FE4873"/>
    <w:pPr>
      <w:ind w:left="720"/>
      <w:contextualSpacing/>
    </w:pPr>
  </w:style>
  <w:style w:type="paragraph" w:styleId="ab">
    <w:name w:val="No Spacing"/>
    <w:uiPriority w:val="99"/>
    <w:qFormat/>
    <w:rsid w:val="00451BC7"/>
    <w:rPr>
      <w:rFonts w:eastAsia="Times New Roman"/>
      <w:color w:val="00000A"/>
    </w:rPr>
  </w:style>
  <w:style w:type="paragraph" w:customStyle="1" w:styleId="1">
    <w:name w:val="Без интервала1"/>
    <w:uiPriority w:val="99"/>
    <w:qFormat/>
    <w:rsid w:val="00BC64FB"/>
    <w:rPr>
      <w:rFonts w:eastAsia="Times New Roman"/>
      <w:color w:val="00000A"/>
      <w:lang w:eastAsia="en-US"/>
    </w:rPr>
  </w:style>
  <w:style w:type="paragraph" w:styleId="a4">
    <w:name w:val="Balloon Text"/>
    <w:basedOn w:val="a"/>
    <w:link w:val="a3"/>
    <w:uiPriority w:val="99"/>
    <w:semiHidden/>
    <w:qFormat/>
    <w:rsid w:val="00E6180C"/>
    <w:rPr>
      <w:rFonts w:ascii="Segoe UI" w:hAnsi="Segoe UI" w:cs="Segoe UI"/>
      <w:sz w:val="18"/>
      <w:szCs w:val="18"/>
    </w:rPr>
  </w:style>
  <w:style w:type="paragraph" w:customStyle="1" w:styleId="ac">
    <w:name w:val="Содержимое таблицы"/>
    <w:basedOn w:val="a"/>
    <w:qFormat/>
    <w:rsid w:val="00F47D37"/>
    <w:pPr>
      <w:suppressLineNumbers/>
    </w:pPr>
  </w:style>
  <w:style w:type="paragraph" w:customStyle="1" w:styleId="ad">
    <w:name w:val="Заголовок таблицы"/>
    <w:basedOn w:val="ac"/>
    <w:qFormat/>
    <w:rsid w:val="00F47D37"/>
    <w:pPr>
      <w:jc w:val="center"/>
    </w:pPr>
    <w:rPr>
      <w:b/>
      <w:bCs/>
    </w:rPr>
  </w:style>
  <w:style w:type="table" w:styleId="ae">
    <w:name w:val="Table Grid"/>
    <w:basedOn w:val="a1"/>
    <w:uiPriority w:val="99"/>
    <w:rsid w:val="00F73D1F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    МІСЬКА   РАДА</vt:lpstr>
    </vt:vector>
  </TitlesOfParts>
  <Company>Kontora</Company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    МІСЬКА   РАДА</dc:title>
  <dc:subject/>
  <dc:creator>administrator</dc:creator>
  <dc:description/>
  <cp:lastModifiedBy>userBur0806</cp:lastModifiedBy>
  <cp:revision>8</cp:revision>
  <cp:lastPrinted>2019-12-19T08:22:00Z</cp:lastPrinted>
  <dcterms:created xsi:type="dcterms:W3CDTF">2019-09-03T07:21:00Z</dcterms:created>
  <dcterms:modified xsi:type="dcterms:W3CDTF">2019-12-23T13:21:00Z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Kontora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