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Default="00CD7A30" w:rsidP="00CD7A30">
      <w:pPr>
        <w:pStyle w:val="2"/>
      </w:pPr>
      <w:r w:rsidRPr="00CD7A30">
        <w:t xml:space="preserve">РІШЕННЯ № 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FC3F0A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502B3">
        <w:rPr>
          <w:rFonts w:ascii="Times New Roman" w:hAnsi="Times New Roman" w:cs="Times New Roman"/>
          <w:sz w:val="24"/>
          <w:szCs w:val="24"/>
          <w:lang w:val="uk-UA"/>
        </w:rPr>
        <w:t>31.10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CD7A30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C70D74">
        <w:rPr>
          <w:rFonts w:ascii="Times New Roman" w:hAnsi="Times New Roman" w:cs="Times New Roman"/>
          <w:sz w:val="24"/>
          <w:szCs w:val="24"/>
          <w:lang w:val="uk-UA"/>
        </w:rPr>
        <w:t>п. 2 ст. 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концесії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16.07.1999 р. № 997-ХІ</w:t>
      </w:r>
      <w:r w:rsidRPr="0066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, керуючись Законом України 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внесенням змін до Концесійного договору №1 від 02.07.2009 р.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а об’єкт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територіальної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Луганської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л. – цілісний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майновий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комплекс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</w:t>
      </w:r>
      <w:proofErr w:type="spellEnd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>» та укладанням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до означеного Концесійного договору,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r w:rsidR="00C70D74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386677" w:rsidRPr="005502B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70D74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C70D74" w:rsidRPr="005502B3">
        <w:rPr>
          <w:rFonts w:ascii="Times New Roman" w:hAnsi="Times New Roman" w:cs="Times New Roman"/>
          <w:sz w:val="24"/>
          <w:szCs w:val="24"/>
          <w:lang w:val="uk-UA"/>
        </w:rPr>
        <w:t>.2016 року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965</w:t>
      </w:r>
      <w:r w:rsidR="005C3ECF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5502B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5502B3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Додатков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угод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 w:rsidR="00361DEF" w:rsidRPr="00A24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79664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26F81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626F81">
        <w:rPr>
          <w:rFonts w:ascii="Times New Roman" w:eastAsia="Times New Roman" w:hAnsi="Times New Roman" w:cs="Times New Roman"/>
          <w:sz w:val="24"/>
          <w:szCs w:val="24"/>
          <w:lang w:val="uk-UA"/>
        </w:rPr>
        <w:t>31.10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.2016</w:t>
      </w:r>
      <w:r w:rsidR="00361DEF" w:rsidRPr="00AD1D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громад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цілісни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="00361DEF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502B3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02B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965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BF7D0F" w:rsidRPr="005502B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31.10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="006657EE">
        <w:rPr>
          <w:rFonts w:ascii="Times New Roman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02B3" w:rsidRPr="005502B3" w:rsidRDefault="005502B3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A1C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5502B3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571BFF" w:rsidRDefault="0057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0F8" w:rsidRPr="001360F8" w:rsidRDefault="001360F8" w:rsidP="0013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proofErr w:type="gramStart"/>
      <w:r w:rsidRPr="001360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360F8">
        <w:rPr>
          <w:rFonts w:ascii="Times New Roman" w:hAnsi="Times New Roman" w:cs="Times New Roman"/>
          <w:b/>
          <w:sz w:val="24"/>
          <w:szCs w:val="24"/>
        </w:rPr>
        <w:t>ідготував</w:t>
      </w:r>
      <w:proofErr w:type="spellEnd"/>
      <w:r w:rsidRPr="001360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60F8" w:rsidRDefault="001360F8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Заступник міського голови,</w:t>
      </w:r>
    </w:p>
    <w:p w:rsidR="001360F8" w:rsidRPr="001360F8" w:rsidRDefault="001360F8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bCs/>
          <w:sz w:val="24"/>
          <w:szCs w:val="24"/>
          <w:lang w:val="uk-UA"/>
        </w:rPr>
        <w:t>Начальник Фонду комунального майна</w:t>
      </w:r>
    </w:p>
    <w:p w:rsidR="001360F8" w:rsidRPr="001360F8" w:rsidRDefault="001360F8" w:rsidP="001360F8">
      <w:pPr>
        <w:tabs>
          <w:tab w:val="left" w:pos="7350"/>
          <w:tab w:val="left" w:pos="779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360F8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1360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 ради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1360F8">
        <w:rPr>
          <w:rFonts w:ascii="Times New Roman" w:hAnsi="Times New Roman" w:cs="Times New Roman"/>
          <w:bCs/>
          <w:sz w:val="24"/>
          <w:szCs w:val="24"/>
          <w:lang w:val="uk-UA"/>
        </w:rPr>
        <w:t>О.В.</w:t>
      </w:r>
      <w:proofErr w:type="spellStart"/>
      <w:r w:rsidRPr="001360F8">
        <w:rPr>
          <w:rFonts w:ascii="Times New Roman" w:hAnsi="Times New Roman" w:cs="Times New Roman"/>
          <w:bCs/>
          <w:sz w:val="24"/>
          <w:szCs w:val="24"/>
          <w:lang w:val="uk-UA"/>
        </w:rPr>
        <w:t>Ольшанський</w:t>
      </w:r>
      <w:proofErr w:type="spellEnd"/>
    </w:p>
    <w:p w:rsidR="001360F8" w:rsidRP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0F8" w:rsidRP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b/>
          <w:sz w:val="24"/>
          <w:szCs w:val="24"/>
          <w:lang w:val="uk-UA"/>
        </w:rPr>
        <w:t>Уз</w:t>
      </w:r>
      <w:proofErr w:type="spellStart"/>
      <w:r w:rsidRPr="001360F8">
        <w:rPr>
          <w:rFonts w:ascii="Times New Roman" w:hAnsi="Times New Roman" w:cs="Times New Roman"/>
          <w:b/>
          <w:sz w:val="24"/>
          <w:szCs w:val="24"/>
        </w:rPr>
        <w:t>годжено</w:t>
      </w:r>
      <w:proofErr w:type="spellEnd"/>
      <w:r w:rsidRPr="001360F8">
        <w:rPr>
          <w:rFonts w:ascii="Times New Roman" w:hAnsi="Times New Roman" w:cs="Times New Roman"/>
          <w:b/>
          <w:sz w:val="24"/>
          <w:szCs w:val="24"/>
        </w:rPr>
        <w:t>:</w:t>
      </w:r>
    </w:p>
    <w:p w:rsidR="001360F8" w:rsidRP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0F8" w:rsidRPr="001360F8" w:rsidRDefault="001360F8" w:rsidP="001360F8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1360F8">
        <w:rPr>
          <w:rFonts w:ascii="Times New Roman" w:hAnsi="Times New Roman" w:cs="Times New Roman"/>
          <w:sz w:val="24"/>
          <w:szCs w:val="24"/>
        </w:rPr>
        <w:t>екретар</w:t>
      </w:r>
      <w:proofErr w:type="spellEnd"/>
      <w:r w:rsidRPr="001360F8">
        <w:rPr>
          <w:rFonts w:ascii="Times New Roman" w:hAnsi="Times New Roman" w:cs="Times New Roman"/>
          <w:sz w:val="24"/>
          <w:szCs w:val="24"/>
        </w:rPr>
        <w:t xml:space="preserve">  ради</w:t>
      </w:r>
      <w:r w:rsidRPr="001360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360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І.М.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Бутков</w:t>
      </w:r>
      <w:proofErr w:type="spellEnd"/>
    </w:p>
    <w:p w:rsidR="001360F8" w:rsidRP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0F8" w:rsidRPr="001360F8" w:rsidRDefault="001360F8" w:rsidP="001360F8">
      <w:pPr>
        <w:tabs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Перший заступник міського голови </w:t>
      </w:r>
      <w:r w:rsidRPr="001360F8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А.В.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Коростельов</w:t>
      </w:r>
      <w:proofErr w:type="spellEnd"/>
    </w:p>
    <w:p w:rsidR="001360F8" w:rsidRPr="001360F8" w:rsidRDefault="001360F8" w:rsidP="00136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Pr="001360F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360F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360F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360F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360F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Ю.А. Журба</w:t>
      </w:r>
    </w:p>
    <w:p w:rsidR="001360F8" w:rsidRP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0F8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360F8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13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0F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3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0F8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1360F8"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1360F8" w:rsidRPr="001360F8" w:rsidRDefault="001360F8" w:rsidP="001360F8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0F8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13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0F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proofErr w:type="gramStart"/>
      <w:r w:rsidRPr="0013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0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60F8"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 w:rsidRPr="0013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0F8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1360F8">
        <w:rPr>
          <w:rFonts w:ascii="Times New Roman" w:hAnsi="Times New Roman" w:cs="Times New Roman"/>
          <w:sz w:val="24"/>
          <w:szCs w:val="24"/>
        </w:rPr>
        <w:t xml:space="preserve"> ради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360F8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1360F8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1360F8" w:rsidRPr="001360F8" w:rsidRDefault="001360F8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360F8" w:rsidRP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1360F8" w:rsidRP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>Надіслати:</w:t>
      </w:r>
    </w:p>
    <w:p w:rsid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>ФКМ – 3 прим.</w:t>
      </w:r>
    </w:p>
    <w:p w:rsidR="006D30FA" w:rsidRPr="001360F8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D30FA" w:rsidRPr="001360F8" w:rsidSect="00E938FC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D75A0"/>
    <w:rsid w:val="001201FC"/>
    <w:rsid w:val="001360F8"/>
    <w:rsid w:val="001E35E8"/>
    <w:rsid w:val="002008DB"/>
    <w:rsid w:val="00226448"/>
    <w:rsid w:val="002375D4"/>
    <w:rsid w:val="00294475"/>
    <w:rsid w:val="002B65F9"/>
    <w:rsid w:val="002F6323"/>
    <w:rsid w:val="00324AD6"/>
    <w:rsid w:val="00354A8A"/>
    <w:rsid w:val="00361DEF"/>
    <w:rsid w:val="00386677"/>
    <w:rsid w:val="003A1E6F"/>
    <w:rsid w:val="003A4115"/>
    <w:rsid w:val="003A4F21"/>
    <w:rsid w:val="003F3EB3"/>
    <w:rsid w:val="00442461"/>
    <w:rsid w:val="00473EDA"/>
    <w:rsid w:val="00493782"/>
    <w:rsid w:val="004E3373"/>
    <w:rsid w:val="00531675"/>
    <w:rsid w:val="00536BD6"/>
    <w:rsid w:val="005502B3"/>
    <w:rsid w:val="00571BFF"/>
    <w:rsid w:val="00580CE8"/>
    <w:rsid w:val="005B38CB"/>
    <w:rsid w:val="005C3ECF"/>
    <w:rsid w:val="00602B8D"/>
    <w:rsid w:val="00623EC8"/>
    <w:rsid w:val="00626F81"/>
    <w:rsid w:val="00662C99"/>
    <w:rsid w:val="006657EE"/>
    <w:rsid w:val="00690E2C"/>
    <w:rsid w:val="006A1981"/>
    <w:rsid w:val="006C7823"/>
    <w:rsid w:val="006D30FA"/>
    <w:rsid w:val="006F1EAD"/>
    <w:rsid w:val="006F3272"/>
    <w:rsid w:val="00707CB2"/>
    <w:rsid w:val="007171D7"/>
    <w:rsid w:val="00774761"/>
    <w:rsid w:val="007C3042"/>
    <w:rsid w:val="007E0015"/>
    <w:rsid w:val="007E126F"/>
    <w:rsid w:val="00803627"/>
    <w:rsid w:val="0082258B"/>
    <w:rsid w:val="008803A3"/>
    <w:rsid w:val="008E2EE8"/>
    <w:rsid w:val="0091628B"/>
    <w:rsid w:val="00930F5C"/>
    <w:rsid w:val="0094186F"/>
    <w:rsid w:val="00945731"/>
    <w:rsid w:val="009470C0"/>
    <w:rsid w:val="009675F7"/>
    <w:rsid w:val="009D53D4"/>
    <w:rsid w:val="00A54925"/>
    <w:rsid w:val="00A63159"/>
    <w:rsid w:val="00A97748"/>
    <w:rsid w:val="00AA1CD7"/>
    <w:rsid w:val="00B13664"/>
    <w:rsid w:val="00B172A6"/>
    <w:rsid w:val="00B30946"/>
    <w:rsid w:val="00B3670D"/>
    <w:rsid w:val="00B56A9C"/>
    <w:rsid w:val="00B7742B"/>
    <w:rsid w:val="00BC69EE"/>
    <w:rsid w:val="00BD2B08"/>
    <w:rsid w:val="00BF7D0F"/>
    <w:rsid w:val="00C16B14"/>
    <w:rsid w:val="00C338D6"/>
    <w:rsid w:val="00C70D74"/>
    <w:rsid w:val="00CD7A30"/>
    <w:rsid w:val="00CE12EC"/>
    <w:rsid w:val="00DD7C0F"/>
    <w:rsid w:val="00E01177"/>
    <w:rsid w:val="00E8122A"/>
    <w:rsid w:val="00E831C3"/>
    <w:rsid w:val="00E938FC"/>
    <w:rsid w:val="00EA0149"/>
    <w:rsid w:val="00EE13AA"/>
    <w:rsid w:val="00F125FE"/>
    <w:rsid w:val="00F3372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2016-12-01T06:14:00Z</cp:lastPrinted>
  <dcterms:created xsi:type="dcterms:W3CDTF">2016-08-19T10:01:00Z</dcterms:created>
  <dcterms:modified xsi:type="dcterms:W3CDTF">2016-12-01T06:15:00Z</dcterms:modified>
</cp:coreProperties>
</file>