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D7" w:rsidRPr="009A7AD7" w:rsidRDefault="009A7AD7" w:rsidP="009A7AD7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9A7AD7" w:rsidRPr="009A7AD7" w:rsidRDefault="009A7AD7" w:rsidP="009A7AD7">
      <w:pPr>
        <w:shd w:val="clear" w:color="auto" w:fill="FFFFFF"/>
        <w:spacing w:after="180" w:line="364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9A7AD7" w:rsidRPr="009A7AD7" w:rsidRDefault="009A7AD7" w:rsidP="009A7AD7">
      <w:pPr>
        <w:shd w:val="clear" w:color="auto" w:fill="FFFFFF"/>
        <w:spacing w:after="180" w:line="364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val="uk-UA" w:eastAsia="ru-RU"/>
        </w:rPr>
        <w:t>РІШЕННЯ №326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«20»</w:t>
      </w: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березня</w:t>
      </w:r>
      <w:proofErr w:type="spellEnd"/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</w:t>
      </w: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2012 р</w:t>
      </w: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оку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м. Сєвєродонецьк</w:t>
      </w:r>
    </w:p>
    <w:p w:rsidR="009A7AD7" w:rsidRPr="009A7AD7" w:rsidRDefault="009A7AD7" w:rsidP="009A7AD7">
      <w:pPr>
        <w:shd w:val="clear" w:color="auto" w:fill="FFFFFF"/>
        <w:spacing w:after="180" w:line="273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23"/>
          <w:szCs w:val="23"/>
          <w:lang w:eastAsia="ru-RU"/>
        </w:rPr>
      </w:pPr>
      <w:r w:rsidRPr="009A7AD7">
        <w:rPr>
          <w:rFonts w:ascii="Tahoma" w:eastAsia="Times New Roman" w:hAnsi="Tahoma" w:cs="Tahoma"/>
          <w:b/>
          <w:bCs/>
          <w:color w:val="4A4A4A"/>
          <w:sz w:val="23"/>
          <w:szCs w:val="23"/>
          <w:lang w:val="uk-UA" w:eastAsia="ru-RU"/>
        </w:rPr>
        <w:t>Про внесення змін до графіку проведення весняних канікул у загальноосвітніх навчальних закладах міста</w:t>
      </w:r>
    </w:p>
    <w:p w:rsidR="009A7AD7" w:rsidRPr="009A7AD7" w:rsidRDefault="009A7AD7" w:rsidP="009A7AD7">
      <w:pPr>
        <w:shd w:val="clear" w:color="auto" w:fill="FFFFFF"/>
        <w:spacing w:after="180" w:line="364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54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Відповідно до ст.32 Закону України «Про місцеве самоврядування в Україні» від 21.05.1997 р. № 280/97-ВР, листа Міністерства освіти і науки, молоді та спорту України від 21.07.2011 року № 1/9-556 «Щодо організації навчально-виховного процесу у 2011/2012 навчальному році» виконком міської ради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aps/>
          <w:color w:val="4A4A4A"/>
          <w:sz w:val="24"/>
          <w:szCs w:val="24"/>
          <w:lang w:val="uk-UA" w:eastAsia="ru-RU"/>
        </w:rPr>
        <w:t>ВИРІШИВ:</w:t>
      </w:r>
    </w:p>
    <w:p w:rsidR="009A7AD7" w:rsidRPr="009A7AD7" w:rsidRDefault="009A7AD7" w:rsidP="009A7AD7">
      <w:pPr>
        <w:shd w:val="clear" w:color="auto" w:fill="FFFFFF"/>
        <w:spacing w:after="180" w:line="364" w:lineRule="atLeast"/>
        <w:ind w:firstLine="720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aps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70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9A7AD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proofErr w:type="spellStart"/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Внести</w:t>
      </w:r>
      <w:proofErr w:type="spellEnd"/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зміни до графіку проведення канікул у загальноосвітніх навчальних закладах міста, а саме: перенести весняні канікули з 26 березня – 1 квітня 2012 року на 2 - 8 квітня 2012 року.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left="-57" w:firstLine="77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A7AD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Відділу освіти міської ради довести це рішення до відома учнів, їхніх батьків, працівників загальноосвітніх навчальних закладів.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left="-57" w:firstLine="77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A7AD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Дане рішення підлягає оприлюдненню.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left="-57" w:firstLine="77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9A7AD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4. Контроль за виконанням даного рішення покласти на заступника міського  голови </w:t>
      </w:r>
      <w:proofErr w:type="spellStart"/>
      <w:r w:rsidRPr="009A7AD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Терьошина</w:t>
      </w:r>
      <w:proofErr w:type="spellEnd"/>
      <w:r w:rsidRPr="009A7AD7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С.Ф.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ind w:firstLine="708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9A7AD7" w:rsidRPr="009A7AD7" w:rsidRDefault="009A7AD7" w:rsidP="009A7AD7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 Міський голова В.В. </w:t>
      </w:r>
      <w:proofErr w:type="spellStart"/>
      <w:r w:rsidRPr="009A7AD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7"/>
    <w:rsid w:val="005D498E"/>
    <w:rsid w:val="009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7AD7"/>
  </w:style>
  <w:style w:type="paragraph" w:customStyle="1" w:styleId="just">
    <w:name w:val="just"/>
    <w:basedOn w:val="a"/>
    <w:rsid w:val="009A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7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7AD7"/>
  </w:style>
  <w:style w:type="paragraph" w:customStyle="1" w:styleId="just">
    <w:name w:val="just"/>
    <w:basedOn w:val="a"/>
    <w:rsid w:val="009A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2016-05-13T18:51:00Z</dcterms:created>
  <dcterms:modified xsi:type="dcterms:W3CDTF">2016-05-13T18:52:00Z</dcterms:modified>
</cp:coreProperties>
</file>