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60" w:rsidRPr="00F25660" w:rsidRDefault="00F25660" w:rsidP="00F25660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1"/>
          <w:sz w:val="32"/>
          <w:szCs w:val="32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СЄВЄРОДОНЕЦЬКА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МІСЬКА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РАДА</w:t>
      </w: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СЬОМОГО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СКЛИКАННЯ</w:t>
      </w:r>
    </w:p>
    <w:p w:rsidR="00F25660" w:rsidRPr="00F25660" w:rsidRDefault="008E1F7E" w:rsidP="00F2566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Вісімдесята </w:t>
      </w:r>
      <w:r w:rsidR="001563A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(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позачергова</w:t>
      </w:r>
      <w:r w:rsidR="001563A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)</w:t>
      </w:r>
      <w:r w:rsidR="00F25660" w:rsidRPr="00F256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r w:rsidR="00F25660"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сесія</w:t>
      </w:r>
    </w:p>
    <w:p w:rsidR="00F25660" w:rsidRPr="00F25660" w:rsidRDefault="00F25660" w:rsidP="00F25660">
      <w:pPr>
        <w:keepNext/>
        <w:suppressAutoHyphens/>
        <w:spacing w:after="0" w:line="480" w:lineRule="auto"/>
        <w:jc w:val="center"/>
        <w:outlineLvl w:val="0"/>
        <w:rPr>
          <w:rFonts w:ascii="Arial" w:eastAsia="Calibri" w:hAnsi="Arial" w:cs="Arial"/>
          <w:b/>
          <w:bCs/>
          <w:kern w:val="1"/>
          <w:sz w:val="32"/>
          <w:szCs w:val="32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zh-CN"/>
        </w:rPr>
        <w:t>РІШЕННЯ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№</w:t>
      </w:r>
      <w:r w:rsidR="008E1F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>4888</w:t>
      </w: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“</w:t>
      </w:r>
      <w:r w:rsidR="008E1F7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10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” квітня  </w:t>
      </w:r>
      <w:r w:rsidRPr="00F256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  <w:t>2020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  <w:t>року</w:t>
      </w: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proofErr w:type="spellStart"/>
      <w:r w:rsidRPr="00F256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  <w:t>м.Сєвєродонецьк</w:t>
      </w:r>
      <w:proofErr w:type="spellEnd"/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Про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затвердження </w:t>
      </w:r>
    </w:p>
    <w:p w:rsidR="00A84288" w:rsidRDefault="00A84288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="00F25660"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Положення про порядок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1450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надання </w:t>
      </w:r>
    </w:p>
    <w:p w:rsidR="00145060" w:rsidRDefault="00145060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продуктових наборів найбільш</w:t>
      </w:r>
    </w:p>
    <w:p w:rsidR="00A84288" w:rsidRDefault="00145060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вразливим верствам населення </w:t>
      </w:r>
    </w:p>
    <w:p w:rsidR="00F25660" w:rsidRPr="00F25660" w:rsidRDefault="001450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м.Сєвєродонецька</w:t>
      </w:r>
      <w:proofErr w:type="spellEnd"/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»</w:t>
      </w: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A8428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Керуючись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ст.34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Закон</w:t>
      </w:r>
      <w:r w:rsidR="00A84288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у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України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Про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місцеве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самоврядування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Україні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»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, </w:t>
      </w:r>
      <w:r w:rsidR="00A8428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постанови Кабінету Міністрів України «Про запобігання поширенню на території України </w:t>
      </w:r>
      <w:r w:rsidR="00DF5486">
        <w:rPr>
          <w:rFonts w:ascii="Times New Roman" w:hAnsi="Times New Roman" w:cs="Times New Roman"/>
          <w:sz w:val="24"/>
          <w:szCs w:val="24"/>
          <w:lang w:val="uk-UA"/>
        </w:rPr>
        <w:t xml:space="preserve">гострої респіраторної хвороби </w:t>
      </w:r>
      <w:proofErr w:type="spellStart"/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288" w:rsidRPr="00A84288">
        <w:rPr>
          <w:rFonts w:ascii="Times New Roman" w:hAnsi="Times New Roman" w:cs="Times New Roman"/>
          <w:sz w:val="24"/>
          <w:szCs w:val="24"/>
        </w:rPr>
        <w:t>COVID</w:t>
      </w:r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DF5486">
        <w:rPr>
          <w:rFonts w:ascii="Times New Roman" w:hAnsi="Times New Roman" w:cs="Times New Roman"/>
          <w:sz w:val="24"/>
          <w:szCs w:val="24"/>
          <w:lang w:val="uk-UA"/>
        </w:rPr>
        <w:t xml:space="preserve">, спричиненої </w:t>
      </w:r>
      <w:proofErr w:type="spellStart"/>
      <w:r w:rsidR="00DF548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DF5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486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DF5486" w:rsidRPr="00DF548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DF5486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DF5486" w:rsidRPr="00DF5486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 xml:space="preserve">» від 11.03.2020 № 211, розпорядження голови </w:t>
      </w:r>
      <w:r w:rsidR="00DF5486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</w:t>
      </w:r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 xml:space="preserve">обласної державної адміністрації–керівника обласної військово-цивільної адміністрації </w:t>
      </w:r>
      <w:r w:rsidR="00DF5486">
        <w:rPr>
          <w:rFonts w:ascii="Times New Roman" w:hAnsi="Times New Roman" w:cs="Times New Roman"/>
          <w:sz w:val="24"/>
          <w:szCs w:val="24"/>
          <w:lang w:val="uk-UA"/>
        </w:rPr>
        <w:t xml:space="preserve">від 25.03.2020р. </w:t>
      </w:r>
      <w:r w:rsidR="00A84288" w:rsidRPr="00A84288">
        <w:rPr>
          <w:rFonts w:ascii="Times New Roman" w:hAnsi="Times New Roman" w:cs="Times New Roman"/>
          <w:sz w:val="24"/>
          <w:szCs w:val="24"/>
          <w:lang w:val="uk-UA"/>
        </w:rPr>
        <w:t>№ 243 «</w:t>
      </w:r>
      <w:r w:rsidR="00A84288" w:rsidRPr="00A8428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 встановлення режиму надзвичайної ситуації»</w:t>
      </w:r>
      <w:r w:rsidR="00A8428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та з метою  підтримки 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найбільш вразливих верств населення </w:t>
      </w:r>
      <w:proofErr w:type="spellStart"/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м.Сєвєродонецька</w:t>
      </w:r>
      <w:proofErr w:type="spellEnd"/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,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Сєвєродонецька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міська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рада</w:t>
      </w:r>
    </w:p>
    <w:p w:rsidR="00F25660" w:rsidRPr="00F25660" w:rsidRDefault="00F25660" w:rsidP="00F25660">
      <w:pPr>
        <w:suppressAutoHyphens/>
        <w:spacing w:before="240" w:after="0" w:line="48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  <w:t>ВИРІШИЛА:</w:t>
      </w:r>
    </w:p>
    <w:p w:rsidR="00F25660" w:rsidRPr="00F25660" w:rsidRDefault="00F25660" w:rsidP="00A842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>1.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Затвердити 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Положення </w:t>
      </w:r>
      <w:r w:rsidR="00A84288"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про порядок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надання продуктових наборів найбільш вразливим верствам населення </w:t>
      </w:r>
      <w:proofErr w:type="spellStart"/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м.Сєвєродонецька</w:t>
      </w:r>
      <w:proofErr w:type="spellEnd"/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»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(далі Положення), додається.</w:t>
      </w:r>
    </w:p>
    <w:p w:rsidR="00F25660" w:rsidRPr="00F25660" w:rsidRDefault="00F25660" w:rsidP="00F2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>2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.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Д</w:t>
      </w:r>
      <w:proofErr w:type="spellStart"/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ане</w:t>
      </w:r>
      <w:proofErr w:type="spellEnd"/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рішення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підлягає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оприлюдненню.</w:t>
      </w:r>
    </w:p>
    <w:p w:rsidR="00F25660" w:rsidRPr="00F25660" w:rsidRDefault="00F25660" w:rsidP="00A8428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3. Контроль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за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виконанням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цього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рішення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покласти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на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постійну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комісію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питань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охорони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здоров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’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я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і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соціального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захисту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населення,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освіти,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культури,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духовності,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фізкультури,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спорту,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молодіжної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політики.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F25660" w:rsidRDefault="00F25660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145089" w:rsidRDefault="00145089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145089" w:rsidRDefault="00145089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145089" w:rsidRPr="00F25660" w:rsidRDefault="00145089" w:rsidP="00F256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>Секретар міської ради,</w:t>
      </w:r>
    </w:p>
    <w:p w:rsidR="00F25660" w:rsidRPr="00F25660" w:rsidRDefault="00F25660" w:rsidP="00F25660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>в.о. міського голови</w:t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proofErr w:type="spellStart"/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>Вячеслав</w:t>
      </w:r>
      <w:proofErr w:type="spellEnd"/>
      <w:r w:rsidRPr="00F25660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 xml:space="preserve"> ТКАЧУК</w:t>
      </w: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A84288" w:rsidRPr="00A84288" w:rsidRDefault="00A84288" w:rsidP="00A842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A84288" w:rsidRPr="00A84288" w:rsidRDefault="00A84288" w:rsidP="00A842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F25660" w:rsidRPr="00F25660" w:rsidRDefault="00F25660" w:rsidP="00F2566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</w:r>
    </w:p>
    <w:p w:rsidR="00F25660" w:rsidRPr="00F25660" w:rsidRDefault="00F25660" w:rsidP="00F25660">
      <w:pPr>
        <w:tabs>
          <w:tab w:val="left" w:pos="684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145089" w:rsidRDefault="00145089">
      <w:pP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br w:type="page"/>
      </w:r>
    </w:p>
    <w:p w:rsidR="00F25660" w:rsidRPr="00F25660" w:rsidRDefault="00F25660" w:rsidP="00A40A98">
      <w:pPr>
        <w:suppressAutoHyphens/>
        <w:spacing w:after="0" w:line="240" w:lineRule="auto"/>
        <w:ind w:left="7513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lastRenderedPageBreak/>
        <w:t>Додаток</w:t>
      </w:r>
    </w:p>
    <w:p w:rsidR="00F25660" w:rsidRPr="00F25660" w:rsidRDefault="00F25660" w:rsidP="00A40A98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рішення </w:t>
      </w:r>
      <w:r w:rsidR="001563A8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80 позачергової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сесії</w:t>
      </w:r>
    </w:p>
    <w:p w:rsidR="00F25660" w:rsidRPr="00F25660" w:rsidRDefault="00F25660" w:rsidP="00A40A98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proofErr w:type="spellStart"/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Сєвєродонецької</w:t>
      </w:r>
      <w:proofErr w:type="spellEnd"/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міської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ради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F25660" w:rsidRPr="00F25660" w:rsidRDefault="00F25660" w:rsidP="00A40A98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VIІ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скликання</w:t>
      </w:r>
      <w:r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F25660" w:rsidRPr="00F25660" w:rsidRDefault="001563A8" w:rsidP="00A40A98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</w:t>
      </w:r>
      <w:bookmarkStart w:id="0" w:name="_GoBack"/>
      <w:bookmarkEnd w:id="0"/>
      <w:r w:rsidR="00F25660"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ід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10</w:t>
      </w:r>
      <w:r w:rsidR="00F25660"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квітня 20</w:t>
      </w:r>
      <w:r w:rsidR="00F25660" w:rsidRPr="00F25660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20 р. </w:t>
      </w:r>
      <w:r w:rsidR="00F25660"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4888</w:t>
      </w:r>
      <w:r w:rsidR="00F25660" w:rsidRPr="00F256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  </w:t>
      </w:r>
    </w:p>
    <w:p w:rsidR="00F25660" w:rsidRPr="00F25660" w:rsidRDefault="00F25660" w:rsidP="00F256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Default="00145060" w:rsidP="00A84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zh-CN"/>
        </w:rPr>
      </w:pPr>
      <w:r w:rsidRPr="00A8428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zh-CN"/>
        </w:rPr>
        <w:t xml:space="preserve">Положення про порядок  надання продуктових наборів найбільш вразливим верствам населення </w:t>
      </w:r>
      <w:proofErr w:type="spellStart"/>
      <w:r w:rsidRPr="00A8428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zh-CN"/>
        </w:rPr>
        <w:t>м.Сєвєродонецька</w:t>
      </w:r>
      <w:proofErr w:type="spellEnd"/>
    </w:p>
    <w:p w:rsidR="00A84288" w:rsidRPr="00A84288" w:rsidRDefault="00A84288" w:rsidP="00A842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1.Загальні положення</w:t>
      </w: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145060" w:rsidRPr="00145060" w:rsidRDefault="00145060" w:rsidP="0014508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1.1.</w:t>
      </w:r>
      <w:r w:rsidR="00F25660" w:rsidRPr="001450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Дане положення визначає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умови та порядок надання продуктових наборів </w:t>
      </w:r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айбільш вразливим верствам населення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м.Сєвєродонецька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.</w:t>
      </w:r>
    </w:p>
    <w:p w:rsidR="00145060" w:rsidRDefault="00145060" w:rsidP="001450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1.2.Забезпечення продуктовими наборами здійснюється </w:t>
      </w:r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Управлінням праці та соціального захисту населення </w:t>
      </w:r>
      <w:proofErr w:type="spellStart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Сєвєродонецької</w:t>
      </w:r>
      <w:proofErr w:type="spellEnd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міської ради </w:t>
      </w:r>
      <w:r w:rsidR="007417F3" w:rsidRP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(</w:t>
      </w:r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далі </w:t>
      </w:r>
      <w:proofErr w:type="spellStart"/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УПтаСЗН</w:t>
      </w:r>
      <w:proofErr w:type="spellEnd"/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та/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або </w:t>
      </w:r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Територіальним центром соціального обслуговування (надання соціальних послуг) </w:t>
      </w:r>
      <w:proofErr w:type="spellStart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Сєвєродонецької</w:t>
      </w:r>
      <w:proofErr w:type="spellEnd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міської ради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(далі </w:t>
      </w:r>
      <w:proofErr w:type="spellStart"/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Терцентр</w:t>
      </w:r>
      <w:proofErr w:type="spellEnd"/>
      <w:r w:rsidR="007417F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за рахунок коштів, передбачених в бюджеті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м.Сєвєродонецька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на </w:t>
      </w:r>
      <w:r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в</w:t>
      </w:r>
      <w:r w:rsidR="00740624"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и</w:t>
      </w:r>
      <w:r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к</w:t>
      </w:r>
      <w:r w:rsidR="00A84288"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о</w:t>
      </w:r>
      <w:r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нання </w:t>
      </w:r>
      <w:r w:rsidR="007C2EC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протидії захворюванню і запобіганню розповсюдженню гострої респіраторної хвороби </w:t>
      </w:r>
      <w:r w:rsidR="00145089" w:rsidRPr="00145089">
        <w:rPr>
          <w:rFonts w:ascii="Times New Roman" w:hAnsi="Times New Roman" w:cs="Times New Roman"/>
          <w:sz w:val="24"/>
          <w:szCs w:val="24"/>
        </w:rPr>
        <w:t>COVID</w:t>
      </w:r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 xml:space="preserve"> -19, спричиненої </w:t>
      </w:r>
      <w:proofErr w:type="spellStart"/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089" w:rsidRPr="00145089">
        <w:rPr>
          <w:rFonts w:ascii="Times New Roman" w:hAnsi="Times New Roman" w:cs="Times New Roman"/>
          <w:sz w:val="24"/>
          <w:szCs w:val="24"/>
        </w:rPr>
        <w:t>SARS</w:t>
      </w:r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145089" w:rsidRPr="0014508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145089" w:rsidRPr="00145089">
        <w:rPr>
          <w:rFonts w:ascii="Times New Roman" w:hAnsi="Times New Roman" w:cs="Times New Roman"/>
          <w:sz w:val="24"/>
          <w:szCs w:val="24"/>
          <w:lang w:val="uk-UA"/>
        </w:rPr>
        <w:t>-2, на 2020 рік</w:t>
      </w:r>
      <w:r w:rsidR="007C2EC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40624" w:rsidRP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,</w:t>
      </w:r>
      <w:r w:rsidR="00740624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затвердженої рішенням </w:t>
      </w:r>
      <w:proofErr w:type="spellStart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Сєвєродонецької</w:t>
      </w:r>
      <w:proofErr w:type="spellEnd"/>
      <w:r w:rsidR="00145089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міської ради від 03.04.2020р. №4715, </w:t>
      </w:r>
      <w:r w:rsidR="00740624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в межах видатків, передбачених на цю</w:t>
      </w:r>
      <w:r w:rsidR="00A8428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мету в бюджеті на поточний рік, в розмірі 3500тис.грн.</w:t>
      </w:r>
    </w:p>
    <w:p w:rsidR="0037567E" w:rsidRPr="00697B45" w:rsidRDefault="0037567E" w:rsidP="00697B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</w:pPr>
      <w:r w:rsidRPr="003756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1.3.</w:t>
      </w:r>
      <w:r w:rsidR="00FB151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Згідно рішення виконавчого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комітету </w:t>
      </w:r>
      <w:proofErr w:type="spellStart"/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Сєвєродонецької</w:t>
      </w:r>
      <w:proofErr w:type="spellEnd"/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міської ради від 10.04.2020р. №</w:t>
      </w:r>
      <w:r w:rsidR="008E1F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250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та протоколу засідання міської комісії </w:t>
      </w:r>
      <w:r w:rsidR="003314A3" w:rsidRPr="003314A3">
        <w:rPr>
          <w:rFonts w:ascii="Times New Roman" w:hAnsi="Times New Roman" w:cs="Times New Roman"/>
          <w:color w:val="333333"/>
          <w:sz w:val="24"/>
          <w:szCs w:val="24"/>
          <w:lang w:val="uk-UA"/>
        </w:rPr>
        <w:t>з питань техногенно-екологічної безпеки та надзвичайних ситуацій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від 09.04.2020р. №12, у</w:t>
      </w:r>
      <w:r w:rsidRPr="003756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зв’язку з нагальною потребою, викликаною необхідністю локалізації </w:t>
      </w:r>
      <w:r w:rsidRPr="003756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гострої респіраторної хвороби </w:t>
      </w:r>
      <w:r w:rsidRPr="0037567E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3756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-19, </w:t>
      </w:r>
      <w:hyperlink r:id="rId5" w:tgtFrame="_blank" w:history="1">
        <w:r w:rsidRPr="0037567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спричиненої </w:t>
        </w:r>
        <w:proofErr w:type="spellStart"/>
        <w:r w:rsidRPr="0037567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коронавірусом</w:t>
        </w:r>
        <w:proofErr w:type="spellEnd"/>
        <w:r w:rsidRPr="0037567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Pr="003756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SARS</w:t>
        </w:r>
        <w:r w:rsidRPr="0037567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proofErr w:type="spellStart"/>
        <w:r w:rsidRPr="003756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CoV</w:t>
        </w:r>
        <w:proofErr w:type="spellEnd"/>
        <w:r w:rsidRPr="0037567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-2</w:t>
        </w:r>
      </w:hyperlink>
      <w:r w:rsidRPr="003756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756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та для подолання негативних соціальних наслідків, спричинених поширенням </w:t>
      </w:r>
      <w:proofErr w:type="spellStart"/>
      <w:r w:rsidRPr="003756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коронавірусної</w:t>
      </w:r>
      <w:proofErr w:type="spellEnd"/>
      <w:r w:rsidRPr="0037567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інфекції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, </w:t>
      </w:r>
      <w:r w:rsidR="00697B4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зобов’язати </w:t>
      </w:r>
      <w:proofErr w:type="spellStart"/>
      <w:r w:rsidR="00697B4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УПтаСЗН</w:t>
      </w:r>
      <w:proofErr w:type="spellEnd"/>
      <w:r w:rsidR="00697B4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здійснити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закупівл</w:t>
      </w:r>
      <w:r w:rsidR="00697B4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>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/>
        </w:rPr>
        <w:t xml:space="preserve"> продуктових наборів з використанням </w:t>
      </w:r>
      <w:r w:rsidRPr="0037567E">
        <w:rPr>
          <w:rFonts w:ascii="Times New Roman" w:hAnsi="Times New Roman" w:cs="Times New Roman"/>
          <w:sz w:val="24"/>
          <w:szCs w:val="24"/>
          <w:lang w:val="uk-UA"/>
        </w:rPr>
        <w:t>переговорн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37567E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75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56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закупівлі,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яка </w:t>
      </w:r>
      <w:r w:rsidRPr="0037567E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37567E">
        <w:rPr>
          <w:rFonts w:ascii="Times New Roman" w:hAnsi="Times New Roman" w:cs="Times New Roman"/>
          <w:sz w:val="24"/>
          <w:szCs w:val="24"/>
          <w:lang w:val="uk-UA"/>
        </w:rPr>
        <w:t>пп.3 п.2 ст.35 Закону України  «Про публічні закупівлі»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5660" w:rsidRPr="0037567E" w:rsidRDefault="0037567E" w:rsidP="0037567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375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uk-UA" w:eastAsia="zh-CN"/>
        </w:rPr>
        <w:tab/>
      </w:r>
      <w:r w:rsidR="00740624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uk-UA" w:eastAsia="zh-CN"/>
        </w:rPr>
        <w:t>2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uk-UA" w:eastAsia="zh-CN"/>
        </w:rPr>
        <w:t xml:space="preserve">. 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Порядок </w:t>
      </w:r>
      <w:r w:rsidR="0074062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надання продуктових наборів</w:t>
      </w:r>
    </w:p>
    <w:p w:rsidR="00F25660" w:rsidRPr="00F25660" w:rsidRDefault="00F25660" w:rsidP="00F25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F25660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 xml:space="preserve">2.1. Право на отримання продуктових наборів мають громадяни, </w:t>
      </w:r>
      <w:r w:rsidRP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місце проживання яких зареєстровано в </w:t>
      </w:r>
      <w:proofErr w:type="spellStart"/>
      <w:r w:rsidRP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м.Сєвєродонецьку</w:t>
      </w:r>
      <w:proofErr w:type="spellEnd"/>
      <w:r w:rsidRP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або населених пунктах, які відносяться до </w:t>
      </w:r>
      <w:proofErr w:type="spellStart"/>
      <w:r w:rsidRP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Сєвєродонецької</w:t>
      </w:r>
      <w:proofErr w:type="spellEnd"/>
      <w:r w:rsidRP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, </w:t>
      </w:r>
      <w:r w:rsidR="00004BB7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перебувають на обліку в Управлінні праці та соціального захисту населення </w:t>
      </w:r>
      <w:proofErr w:type="spellStart"/>
      <w:r w:rsidR="00004BB7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Сєвєродонецької</w:t>
      </w:r>
      <w:proofErr w:type="spellEnd"/>
      <w:r w:rsidR="00004BB7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міської ради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та належать до наступних категорій:</w:t>
      </w:r>
    </w:p>
    <w:p w:rsidR="003314A3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 xml:space="preserve">- 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особи з інвалідністю внаслідок війни (з числа учасників АТО/ООС; з числа військовослужбовців; з числа ветеранів Другої Світової війни; з числа воїнів-інтернаціоналістів; з числа осіб, постраждалих в наслідок аварії на ЧАЕС);</w:t>
      </w:r>
    </w:p>
    <w:p w:rsidR="00740624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особи з інвалідністю з числа ветеранів Другої Світової війни</w:t>
      </w:r>
    </w:p>
    <w:p w:rsidR="00740624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учасники бойових дій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з числа ветеранів Другої Світової війни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та з числа воїнів-інтернаціоналістів);</w:t>
      </w:r>
    </w:p>
    <w:p w:rsidR="00740624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 xml:space="preserve">- учасники війни 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з числа ветеранів Другої Світової війни</w:t>
      </w:r>
      <w:r w:rsidR="003314A3" w:rsidRP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та з числа воїнів-інтернаціоналістів);</w:t>
      </w:r>
    </w:p>
    <w:p w:rsidR="00740624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діти війни</w:t>
      </w:r>
      <w:r w:rsidR="003314A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740624" w:rsidRDefault="00740624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члени сімей померлих ветеранів війни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4D31ED" w:rsidRDefault="004D31ED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учасники ліквідації аварії ЧАЕС;</w:t>
      </w:r>
    </w:p>
    <w:p w:rsidR="004D31ED" w:rsidRDefault="004D31ED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вдови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ліквідаторів аварії ЧАЕС;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малозабезпечені сім’ї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багатодітні родини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родини, в яких виховуються діти</w:t>
      </w:r>
      <w:r w:rsidR="00EF0C9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з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інвалід</w:t>
      </w:r>
      <w:r w:rsidR="00EF0C9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ністю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lastRenderedPageBreak/>
        <w:tab/>
        <w:t>- сім’ї, в яких виховуються діти, які знаходяться під опікою чи піклуванням та діти, батьки яких позбавлені батьківських прав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>- прийомні сім’ї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та будинки сімейного типу;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ab/>
        <w:t xml:space="preserve">- 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сім’ї, в складі яких є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особи з інвалідністю (загального захворювання та внаслідок психічного розладу</w:t>
      </w:r>
      <w:r w:rsidR="00EF0C9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)</w:t>
      </w:r>
      <w:r w:rsidR="004D31ED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>.</w:t>
      </w:r>
      <w:r w:rsidR="00EF0C9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uk-UA"/>
        </w:rPr>
        <w:t xml:space="preserve"> або їх законні представники</w:t>
      </w:r>
    </w:p>
    <w:p w:rsidR="00004BB7" w:rsidRDefault="00004BB7" w:rsidP="00740624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 xml:space="preserve">2.2. </w:t>
      </w:r>
      <w:r w:rsidR="009C5F27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Списки громадян, зазначених в п.п.2.1 цього Положення, формує Управління праці та соціального захисту населення.</w:t>
      </w:r>
    </w:p>
    <w:p w:rsidR="00145089" w:rsidRPr="0037567E" w:rsidRDefault="00145089" w:rsidP="00740624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</w:pPr>
      <w:r w:rsidRPr="0037567E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ab/>
      </w:r>
      <w:r w:rsidRP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2.3.</w:t>
      </w:r>
      <w:r w:rsidRPr="0037567E"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t xml:space="preserve"> </w:t>
      </w:r>
      <w:r w:rsidRP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Для отримання продуктового набору громадянин </w:t>
      </w:r>
      <w:r w:rsidR="00EF0C9C" w:rsidRP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пред’являє</w:t>
      </w:r>
      <w:r w:rsidR="00DF5486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документ, що посвідчує особу</w:t>
      </w:r>
      <w:r w:rsidR="007C2EC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.</w:t>
      </w:r>
    </w:p>
    <w:p w:rsidR="009C5F27" w:rsidRDefault="009C5F27" w:rsidP="00740624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>2.</w:t>
      </w:r>
      <w:r w:rsidR="00145089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4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. Продуктов</w:t>
      </w:r>
      <w:r w:rsidR="00EF0C9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і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наб</w:t>
      </w:r>
      <w:r w:rsidR="00EF0C9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ори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громадянам, зазначеним в п.п.2.1 цього Положення, вида</w:t>
      </w:r>
      <w:r w:rsidR="00A5305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ю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ться в період дії надзвичайної ситуації, пов’язаною з розповсюдженням гострої респіраторної хвороби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en-US" w:eastAsia="zh-CN"/>
        </w:rPr>
        <w:t>COVID</w:t>
      </w:r>
      <w:r w:rsidRPr="009C5F27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-19</w:t>
      </w:r>
      <w:r w:rsid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, в межах коштів, затверджених у міському бюджеті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.</w:t>
      </w:r>
      <w:r w:rsidR="00EF0C9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A5305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Загальна к</w:t>
      </w:r>
      <w:r w:rsidR="00EF0C9C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ількість продуктових наборів на сім’ю</w:t>
      </w:r>
      <w:r w:rsidR="00A5305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становить </w:t>
      </w:r>
      <w:r w:rsid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1 одиницю</w:t>
      </w:r>
      <w:r w:rsidR="00A5305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.</w:t>
      </w:r>
    </w:p>
    <w:p w:rsidR="009C5F27" w:rsidRDefault="009C5F27" w:rsidP="00740624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>2.</w:t>
      </w:r>
      <w:r w:rsidR="00145089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5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. Вартість одного продуктового набору </w:t>
      </w:r>
      <w:r w:rsidR="007C2EC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не може перевищувати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350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грн.</w:t>
      </w:r>
    </w:p>
    <w:p w:rsidR="009C5F27" w:rsidRPr="00F25660" w:rsidRDefault="009C5F27" w:rsidP="00740624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ab/>
        <w:t>2.</w:t>
      </w:r>
      <w:r w:rsidR="004D31ED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. </w:t>
      </w:r>
      <w:r w:rsidR="00A84288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Облік та організацію видачі продуктових наборів здійснює </w:t>
      </w:r>
      <w:proofErr w:type="spellStart"/>
      <w:r w:rsidR="00A84288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УПтаСЗН</w:t>
      </w:r>
      <w:proofErr w:type="spellEnd"/>
      <w:r w:rsidR="00A84288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.</w:t>
      </w:r>
    </w:p>
    <w:p w:rsidR="00F25660" w:rsidRDefault="00F25660" w:rsidP="00F2566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A84288" w:rsidRDefault="00A84288" w:rsidP="00F2566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A84288" w:rsidRDefault="00A84288" w:rsidP="00F2566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A84288" w:rsidRPr="00F25660" w:rsidRDefault="00A84288" w:rsidP="00F2566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25660" w:rsidRPr="00F25660" w:rsidRDefault="00F25660" w:rsidP="00F25660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Секретар ради</w:t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proofErr w:type="spellStart"/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Вячеслав</w:t>
      </w:r>
      <w:proofErr w:type="spellEnd"/>
      <w:r w:rsidRPr="00F25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 ТКАЧУК</w:t>
      </w:r>
    </w:p>
    <w:p w:rsidR="006319BF" w:rsidRDefault="006319BF"/>
    <w:sectPr w:rsidR="006319BF">
      <w:pgSz w:w="11906" w:h="16838"/>
      <w:pgMar w:top="705" w:right="567" w:bottom="709" w:left="1701" w:header="708" w:footer="708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B19"/>
    <w:multiLevelType w:val="multilevel"/>
    <w:tmpl w:val="3612A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A"/>
    <w:rsid w:val="00004BB7"/>
    <w:rsid w:val="00145060"/>
    <w:rsid w:val="00145089"/>
    <w:rsid w:val="001563A8"/>
    <w:rsid w:val="003314A3"/>
    <w:rsid w:val="0037567E"/>
    <w:rsid w:val="004D31ED"/>
    <w:rsid w:val="006319BF"/>
    <w:rsid w:val="00697B45"/>
    <w:rsid w:val="00740624"/>
    <w:rsid w:val="007417F3"/>
    <w:rsid w:val="007C2EC3"/>
    <w:rsid w:val="00823D29"/>
    <w:rsid w:val="008E1F7E"/>
    <w:rsid w:val="009C49DA"/>
    <w:rsid w:val="009C5F27"/>
    <w:rsid w:val="00A40A98"/>
    <w:rsid w:val="00A53053"/>
    <w:rsid w:val="00A84288"/>
    <w:rsid w:val="00C42386"/>
    <w:rsid w:val="00DD2578"/>
    <w:rsid w:val="00DF5486"/>
    <w:rsid w:val="00EF0C9C"/>
    <w:rsid w:val="00F25660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C1DE"/>
  <w15:chartTrackingRefBased/>
  <w15:docId w15:val="{EE835462-B81C-4838-A2ED-DD7DE43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00215?ed=2020_03_16&amp;an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Василенко</dc:creator>
  <cp:keywords/>
  <dc:description/>
  <cp:lastModifiedBy>Наталія В. Василенко</cp:lastModifiedBy>
  <cp:revision>13</cp:revision>
  <cp:lastPrinted>2020-04-10T10:30:00Z</cp:lastPrinted>
  <dcterms:created xsi:type="dcterms:W3CDTF">2020-04-08T14:36:00Z</dcterms:created>
  <dcterms:modified xsi:type="dcterms:W3CDTF">2020-04-10T12:33:00Z</dcterms:modified>
</cp:coreProperties>
</file>