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B53" w:rsidRPr="00F63CB7" w:rsidRDefault="00D97B53" w:rsidP="00D97B53">
      <w:pPr>
        <w:rPr>
          <w:i/>
          <w:iCs/>
          <w:sz w:val="22"/>
        </w:rPr>
      </w:pPr>
      <w:r>
        <w:rPr>
          <w:b/>
          <w:bCs/>
          <w:sz w:val="28"/>
          <w:lang w:val="ru-RU"/>
        </w:rPr>
        <w:t xml:space="preserve">                                 </w:t>
      </w:r>
      <w:r>
        <w:rPr>
          <w:b/>
          <w:bCs/>
          <w:sz w:val="28"/>
        </w:rPr>
        <w:t xml:space="preserve">СЄВЄРОДОНЕЦЬКА МIСЬКА РАДА             </w:t>
      </w:r>
      <w:r>
        <w:rPr>
          <w:i/>
          <w:iCs/>
          <w:sz w:val="28"/>
        </w:rPr>
        <w:t xml:space="preserve">     </w:t>
      </w:r>
      <w:r>
        <w:rPr>
          <w:b/>
          <w:bCs/>
          <w:sz w:val="28"/>
        </w:rPr>
        <w:t xml:space="preserve"> </w:t>
      </w:r>
    </w:p>
    <w:p w:rsidR="00D97B53" w:rsidRDefault="00D97B53" w:rsidP="00D97B5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  <w:r w:rsidR="004F0C10">
        <w:rPr>
          <w:b/>
          <w:bCs/>
          <w:sz w:val="28"/>
        </w:rPr>
        <w:t>СЬОМО</w:t>
      </w:r>
      <w:r>
        <w:rPr>
          <w:b/>
          <w:bCs/>
          <w:sz w:val="28"/>
        </w:rPr>
        <w:t>ГО СКЛИКАННЯ</w:t>
      </w:r>
    </w:p>
    <w:p w:rsidR="00D97B53" w:rsidRDefault="00C3567A" w:rsidP="006529C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Сімдесят восьма (поза</w:t>
      </w:r>
      <w:r w:rsidR="00D97B53">
        <w:rPr>
          <w:b/>
          <w:bCs/>
          <w:sz w:val="28"/>
        </w:rPr>
        <w:t>чергова) сесія</w:t>
      </w:r>
    </w:p>
    <w:p w:rsidR="006529C2" w:rsidRDefault="006529C2" w:rsidP="006529C2">
      <w:pPr>
        <w:jc w:val="center"/>
        <w:rPr>
          <w:b/>
          <w:bCs/>
          <w:sz w:val="28"/>
        </w:rPr>
      </w:pPr>
    </w:p>
    <w:p w:rsidR="00D97B53" w:rsidRDefault="00D97B53" w:rsidP="00D97B53">
      <w:pPr>
        <w:pStyle w:val="1"/>
        <w:spacing w:line="480" w:lineRule="auto"/>
        <w:rPr>
          <w:sz w:val="28"/>
          <w:lang w:val="uk-UA"/>
        </w:rPr>
      </w:pPr>
      <w:r>
        <w:rPr>
          <w:sz w:val="28"/>
          <w:lang w:val="uk-UA"/>
        </w:rPr>
        <w:t>РIШЕННЯ №</w:t>
      </w:r>
      <w:r w:rsidR="00EE6E20">
        <w:rPr>
          <w:sz w:val="28"/>
          <w:lang w:val="uk-UA"/>
        </w:rPr>
        <w:t xml:space="preserve"> </w:t>
      </w:r>
      <w:r w:rsidR="00C3567A">
        <w:rPr>
          <w:sz w:val="28"/>
          <w:lang w:val="uk-UA"/>
        </w:rPr>
        <w:t>4607</w:t>
      </w:r>
    </w:p>
    <w:p w:rsidR="00D97B53" w:rsidRPr="00537031" w:rsidRDefault="00B248B3" w:rsidP="00D97B53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13 березня</w:t>
      </w:r>
      <w:r w:rsidR="00A70FED">
        <w:rPr>
          <w:b/>
          <w:bCs/>
          <w:sz w:val="23"/>
          <w:szCs w:val="23"/>
        </w:rPr>
        <w:t xml:space="preserve"> </w:t>
      </w:r>
      <w:r w:rsidR="00D97B53" w:rsidRPr="00537031">
        <w:rPr>
          <w:b/>
          <w:bCs/>
          <w:sz w:val="23"/>
          <w:szCs w:val="23"/>
        </w:rPr>
        <w:t xml:space="preserve"> 20</w:t>
      </w:r>
      <w:r w:rsidR="00C75EAA">
        <w:rPr>
          <w:b/>
          <w:bCs/>
          <w:sz w:val="23"/>
          <w:szCs w:val="23"/>
        </w:rPr>
        <w:t>20</w:t>
      </w:r>
      <w:r w:rsidR="00D97B53" w:rsidRPr="00537031">
        <w:rPr>
          <w:b/>
          <w:bCs/>
          <w:sz w:val="23"/>
          <w:szCs w:val="23"/>
        </w:rPr>
        <w:t xml:space="preserve"> року                                                                                         </w:t>
      </w:r>
    </w:p>
    <w:p w:rsidR="00D97B53" w:rsidRPr="00537031" w:rsidRDefault="00D97B53" w:rsidP="00D97B53">
      <w:pPr>
        <w:spacing w:line="360" w:lineRule="auto"/>
        <w:rPr>
          <w:b/>
          <w:bCs/>
          <w:sz w:val="23"/>
          <w:szCs w:val="23"/>
        </w:rPr>
      </w:pPr>
      <w:r w:rsidRPr="00537031">
        <w:rPr>
          <w:b/>
          <w:bCs/>
          <w:sz w:val="23"/>
          <w:szCs w:val="23"/>
        </w:rPr>
        <w:t>м. Сєвєродонецьк</w:t>
      </w:r>
    </w:p>
    <w:p w:rsidR="009D5EDA" w:rsidRDefault="00D97B53" w:rsidP="00872167">
      <w:pPr>
        <w:rPr>
          <w:sz w:val="23"/>
          <w:szCs w:val="23"/>
        </w:rPr>
      </w:pPr>
      <w:r w:rsidRPr="00537031">
        <w:rPr>
          <w:sz w:val="23"/>
          <w:szCs w:val="23"/>
        </w:rPr>
        <w:t xml:space="preserve">Про </w:t>
      </w:r>
      <w:r w:rsidR="00FE1BEF">
        <w:rPr>
          <w:sz w:val="23"/>
          <w:szCs w:val="23"/>
        </w:rPr>
        <w:t xml:space="preserve">затвердження Звіту про виконання Програми </w:t>
      </w:r>
    </w:p>
    <w:p w:rsidR="00A94E9F" w:rsidRDefault="00355CE5" w:rsidP="00872167">
      <w:pPr>
        <w:rPr>
          <w:sz w:val="23"/>
          <w:szCs w:val="23"/>
        </w:rPr>
      </w:pPr>
      <w:r>
        <w:rPr>
          <w:sz w:val="23"/>
          <w:szCs w:val="23"/>
        </w:rPr>
        <w:t>відчуження об</w:t>
      </w:r>
      <w:r w:rsidRPr="00355CE5">
        <w:rPr>
          <w:sz w:val="23"/>
          <w:szCs w:val="23"/>
        </w:rPr>
        <w:t>’</w:t>
      </w:r>
      <w:r>
        <w:rPr>
          <w:sz w:val="23"/>
          <w:szCs w:val="23"/>
        </w:rPr>
        <w:t>єктів комунальної власності</w:t>
      </w:r>
    </w:p>
    <w:p w:rsidR="00355CE5" w:rsidRPr="00355CE5" w:rsidRDefault="00355CE5" w:rsidP="00872167">
      <w:pPr>
        <w:rPr>
          <w:sz w:val="23"/>
          <w:szCs w:val="23"/>
        </w:rPr>
      </w:pPr>
      <w:r>
        <w:rPr>
          <w:sz w:val="23"/>
          <w:szCs w:val="23"/>
        </w:rPr>
        <w:t>територіальної</w:t>
      </w:r>
      <w:r w:rsidR="00A94E9F">
        <w:rPr>
          <w:sz w:val="23"/>
          <w:szCs w:val="23"/>
        </w:rPr>
        <w:t xml:space="preserve"> громади м. Сєвєродонецьк </w:t>
      </w:r>
      <w:r w:rsidR="00FE1BEF">
        <w:rPr>
          <w:sz w:val="23"/>
          <w:szCs w:val="23"/>
        </w:rPr>
        <w:t>з</w:t>
      </w:r>
      <w:r w:rsidR="00A94E9F">
        <w:rPr>
          <w:sz w:val="23"/>
          <w:szCs w:val="23"/>
        </w:rPr>
        <w:t>а 20</w:t>
      </w:r>
      <w:r w:rsidR="00FE1BEF">
        <w:rPr>
          <w:sz w:val="23"/>
          <w:szCs w:val="23"/>
        </w:rPr>
        <w:t>19</w:t>
      </w:r>
      <w:r>
        <w:rPr>
          <w:sz w:val="23"/>
          <w:szCs w:val="23"/>
        </w:rPr>
        <w:t xml:space="preserve"> рік</w:t>
      </w:r>
    </w:p>
    <w:p w:rsidR="00D97B53" w:rsidRPr="00537031" w:rsidRDefault="00D97B53" w:rsidP="00D97B53">
      <w:pPr>
        <w:pStyle w:val="a8"/>
        <w:rPr>
          <w:sz w:val="23"/>
          <w:szCs w:val="23"/>
        </w:rPr>
      </w:pPr>
    </w:p>
    <w:p w:rsidR="000A3561" w:rsidRPr="0055480A" w:rsidRDefault="00A74CA0" w:rsidP="000A3561">
      <w:pPr>
        <w:pStyle w:val="a8"/>
        <w:rPr>
          <w:b/>
          <w:sz w:val="23"/>
          <w:szCs w:val="23"/>
        </w:rPr>
      </w:pPr>
      <w:r>
        <w:rPr>
          <w:sz w:val="23"/>
          <w:szCs w:val="23"/>
        </w:rPr>
        <w:t>Керуючись</w:t>
      </w:r>
      <w:r w:rsidR="006845E4">
        <w:rPr>
          <w:sz w:val="23"/>
          <w:szCs w:val="23"/>
        </w:rPr>
        <w:t xml:space="preserve"> </w:t>
      </w:r>
      <w:r w:rsidR="00D7698E">
        <w:rPr>
          <w:sz w:val="23"/>
          <w:szCs w:val="23"/>
        </w:rPr>
        <w:t xml:space="preserve"> </w:t>
      </w:r>
      <w:r w:rsidR="00A700DF">
        <w:rPr>
          <w:sz w:val="23"/>
          <w:szCs w:val="23"/>
        </w:rPr>
        <w:t>ст.</w:t>
      </w:r>
      <w:r w:rsidR="000A3561" w:rsidRPr="0055480A">
        <w:rPr>
          <w:sz w:val="23"/>
          <w:szCs w:val="23"/>
        </w:rPr>
        <w:t xml:space="preserve"> 26 Закону України </w:t>
      </w:r>
      <w:r w:rsidR="00D7698E">
        <w:rPr>
          <w:sz w:val="23"/>
          <w:szCs w:val="23"/>
        </w:rPr>
        <w:t>«</w:t>
      </w:r>
      <w:r w:rsidR="000A3561" w:rsidRPr="0055480A">
        <w:rPr>
          <w:sz w:val="23"/>
          <w:szCs w:val="23"/>
        </w:rPr>
        <w:t>Про місцеве самоврядування в Україні</w:t>
      </w:r>
      <w:r w:rsidR="00D7698E">
        <w:rPr>
          <w:sz w:val="23"/>
          <w:szCs w:val="23"/>
        </w:rPr>
        <w:t>»</w:t>
      </w:r>
      <w:r w:rsidR="000A3561" w:rsidRPr="0055480A">
        <w:rPr>
          <w:sz w:val="23"/>
          <w:szCs w:val="23"/>
        </w:rPr>
        <w:t xml:space="preserve"> від 21.05.1997р. № 280/97-ВР,</w:t>
      </w:r>
      <w:r w:rsidR="00D7698E">
        <w:rPr>
          <w:sz w:val="23"/>
          <w:szCs w:val="23"/>
        </w:rPr>
        <w:t xml:space="preserve"> </w:t>
      </w:r>
      <w:r w:rsidR="00642F1D">
        <w:t xml:space="preserve">Законом України «Про приватизацію державного і комунального майна» від 18.01.2018 року № 2269-VIII та </w:t>
      </w:r>
      <w:r w:rsidR="00D7698E">
        <w:rPr>
          <w:sz w:val="23"/>
          <w:szCs w:val="23"/>
        </w:rPr>
        <w:t xml:space="preserve"> </w:t>
      </w:r>
      <w:r w:rsidR="00642F1D">
        <w:rPr>
          <w:sz w:val="23"/>
          <w:szCs w:val="23"/>
        </w:rPr>
        <w:t>Програмою відчуження об’єктів комунальної власності територіальної громади м. Сєвєродонецьк на 2019 рік</w:t>
      </w:r>
      <w:r w:rsidR="00CD77CE">
        <w:rPr>
          <w:sz w:val="23"/>
          <w:szCs w:val="23"/>
        </w:rPr>
        <w:t>,</w:t>
      </w:r>
      <w:r w:rsidR="00642F1D">
        <w:rPr>
          <w:sz w:val="23"/>
          <w:szCs w:val="23"/>
        </w:rPr>
        <w:t xml:space="preserve"> що затверджена </w:t>
      </w:r>
      <w:r w:rsidR="00EE67AC">
        <w:rPr>
          <w:sz w:val="23"/>
          <w:szCs w:val="23"/>
        </w:rPr>
        <w:t>рішенням 57-ї</w:t>
      </w:r>
      <w:r w:rsidR="00BE51B4">
        <w:rPr>
          <w:sz w:val="23"/>
          <w:szCs w:val="23"/>
        </w:rPr>
        <w:t xml:space="preserve"> </w:t>
      </w:r>
      <w:r w:rsidR="002B33CB">
        <w:rPr>
          <w:sz w:val="23"/>
          <w:szCs w:val="23"/>
        </w:rPr>
        <w:t xml:space="preserve"> </w:t>
      </w:r>
      <w:r w:rsidR="00A55919">
        <w:rPr>
          <w:sz w:val="23"/>
          <w:szCs w:val="23"/>
        </w:rPr>
        <w:t xml:space="preserve"> </w:t>
      </w:r>
      <w:r w:rsidR="00EE67AC">
        <w:rPr>
          <w:sz w:val="23"/>
          <w:szCs w:val="23"/>
        </w:rPr>
        <w:t>(позачегової) сесії Сєвєродонецької міської ради сьомого скликання № 3242 від 22.01.2019 року, розглянувши Звіт про виконання Програми відчуження об</w:t>
      </w:r>
      <w:r w:rsidR="00EE67AC" w:rsidRPr="00EE67AC">
        <w:rPr>
          <w:sz w:val="23"/>
          <w:szCs w:val="23"/>
        </w:rPr>
        <w:t>’</w:t>
      </w:r>
      <w:r w:rsidR="00EE67AC">
        <w:rPr>
          <w:sz w:val="23"/>
          <w:szCs w:val="23"/>
        </w:rPr>
        <w:t xml:space="preserve">єктів комунальної власності територіальної громади                        м. Сєвєродонецьк за 2019 рік, </w:t>
      </w:r>
      <w:r w:rsidR="000A3561" w:rsidRPr="0055480A">
        <w:rPr>
          <w:sz w:val="23"/>
          <w:szCs w:val="23"/>
        </w:rPr>
        <w:t>Сєвєродонецька мiська рада</w:t>
      </w:r>
      <w:r w:rsidR="000A3561" w:rsidRPr="0055480A">
        <w:rPr>
          <w:b/>
          <w:sz w:val="23"/>
          <w:szCs w:val="23"/>
        </w:rPr>
        <w:t xml:space="preserve"> </w:t>
      </w:r>
    </w:p>
    <w:p w:rsidR="00067F20" w:rsidRPr="00537031" w:rsidRDefault="00067F20" w:rsidP="00067F20">
      <w:pPr>
        <w:pStyle w:val="a8"/>
        <w:rPr>
          <w:sz w:val="23"/>
          <w:szCs w:val="23"/>
        </w:rPr>
      </w:pPr>
    </w:p>
    <w:p w:rsidR="00D97B53" w:rsidRPr="00537031" w:rsidRDefault="00D97B53" w:rsidP="00F17D6A">
      <w:pPr>
        <w:tabs>
          <w:tab w:val="left" w:pos="0"/>
        </w:tabs>
        <w:spacing w:line="480" w:lineRule="auto"/>
        <w:ind w:firstLine="709"/>
        <w:rPr>
          <w:b/>
          <w:bCs/>
          <w:sz w:val="23"/>
          <w:szCs w:val="23"/>
        </w:rPr>
      </w:pPr>
      <w:r w:rsidRPr="00537031">
        <w:rPr>
          <w:b/>
          <w:bCs/>
          <w:sz w:val="23"/>
          <w:szCs w:val="23"/>
        </w:rPr>
        <w:t>ВИРIШИЛА:</w:t>
      </w:r>
    </w:p>
    <w:p w:rsidR="006F1CB6" w:rsidRDefault="006F1CB6" w:rsidP="006F1CB6">
      <w:pPr>
        <w:pStyle w:val="aa"/>
        <w:numPr>
          <w:ilvl w:val="0"/>
          <w:numId w:val="1"/>
        </w:numPr>
        <w:tabs>
          <w:tab w:val="clear" w:pos="928"/>
          <w:tab w:val="num" w:pos="0"/>
        </w:tabs>
        <w:spacing w:after="60"/>
        <w:ind w:left="0" w:firstLine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Затвердити Звіт </w:t>
      </w:r>
      <w:r w:rsidR="00467AA3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про виконання </w:t>
      </w:r>
      <w:r w:rsidR="00467AA3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Програми відчуження об</w:t>
      </w:r>
      <w:r w:rsidRPr="006F1CB6">
        <w:rPr>
          <w:rFonts w:ascii="Times New Roman" w:hAnsi="Times New Roman"/>
          <w:sz w:val="24"/>
          <w:szCs w:val="24"/>
          <w:lang w:val="uk-UA"/>
        </w:rPr>
        <w:t>’</w:t>
      </w:r>
      <w:r>
        <w:rPr>
          <w:rFonts w:ascii="Times New Roman" w:hAnsi="Times New Roman"/>
          <w:sz w:val="24"/>
          <w:szCs w:val="24"/>
          <w:lang w:val="uk-UA"/>
        </w:rPr>
        <w:t>єктів комунальної власності територіальної громади м. Сєвєродонецьк за 2019 рік (Додаток 1).</w:t>
      </w:r>
    </w:p>
    <w:p w:rsidR="00CD2895" w:rsidRPr="006F1CB6" w:rsidRDefault="006F1CB6" w:rsidP="006F1CB6">
      <w:pPr>
        <w:pStyle w:val="aa"/>
        <w:numPr>
          <w:ilvl w:val="0"/>
          <w:numId w:val="1"/>
        </w:numPr>
        <w:tabs>
          <w:tab w:val="clear" w:pos="928"/>
          <w:tab w:val="num" w:pos="0"/>
        </w:tabs>
        <w:spacing w:after="60"/>
        <w:ind w:left="0" w:firstLine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Затвердити Звіт  про хід відчуження об</w:t>
      </w:r>
      <w:r w:rsidRPr="006F1CB6">
        <w:rPr>
          <w:rFonts w:ascii="Times New Roman" w:hAnsi="Times New Roman"/>
          <w:sz w:val="24"/>
          <w:szCs w:val="24"/>
          <w:lang w:val="uk-UA"/>
        </w:rPr>
        <w:t>’</w:t>
      </w:r>
      <w:r>
        <w:rPr>
          <w:rFonts w:ascii="Times New Roman" w:hAnsi="Times New Roman"/>
          <w:sz w:val="24"/>
          <w:szCs w:val="24"/>
          <w:lang w:val="uk-UA"/>
        </w:rPr>
        <w:t>єктів комунальної власності територіальної громади м. Сєвєродонецьк за 2019 рік (Додаток 2).</w:t>
      </w:r>
      <w:r w:rsidR="00467AA3">
        <w:rPr>
          <w:rFonts w:ascii="Times New Roman" w:hAnsi="Times New Roman"/>
          <w:sz w:val="24"/>
          <w:szCs w:val="24"/>
          <w:lang w:val="uk-UA"/>
        </w:rPr>
        <w:t xml:space="preserve">     </w:t>
      </w:r>
    </w:p>
    <w:p w:rsidR="00B62E77" w:rsidRPr="00983F88" w:rsidRDefault="0043675D" w:rsidP="00CC554F">
      <w:pPr>
        <w:pStyle w:val="aa"/>
        <w:numPr>
          <w:ilvl w:val="0"/>
          <w:numId w:val="1"/>
        </w:numPr>
        <w:tabs>
          <w:tab w:val="clear" w:pos="928"/>
          <w:tab w:val="num" w:pos="426"/>
        </w:tabs>
        <w:spacing w:after="0"/>
        <w:ind w:left="284" w:hanging="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Р</w:t>
      </w:r>
      <w:r w:rsidR="00983F88">
        <w:rPr>
          <w:rFonts w:ascii="Times New Roman" w:hAnsi="Times New Roman"/>
          <w:sz w:val="24"/>
          <w:szCs w:val="24"/>
          <w:lang w:val="uk-UA"/>
        </w:rPr>
        <w:t>ішення підлягає оприлюдненню.</w:t>
      </w:r>
    </w:p>
    <w:p w:rsidR="00D97B53" w:rsidRPr="00CD2895" w:rsidRDefault="00D97B53" w:rsidP="0043675D">
      <w:pPr>
        <w:numPr>
          <w:ilvl w:val="0"/>
          <w:numId w:val="1"/>
        </w:numPr>
        <w:tabs>
          <w:tab w:val="clear" w:pos="928"/>
          <w:tab w:val="num" w:pos="0"/>
        </w:tabs>
        <w:spacing w:after="60"/>
        <w:ind w:left="0" w:firstLine="0"/>
        <w:rPr>
          <w:sz w:val="23"/>
          <w:szCs w:val="23"/>
        </w:rPr>
      </w:pPr>
      <w:r w:rsidRPr="00CD2895">
        <w:rPr>
          <w:sz w:val="23"/>
          <w:szCs w:val="23"/>
        </w:rPr>
        <w:t>Контроль за виконанням цього рішення покласти на постійну комісію по управлінню житлово</w:t>
      </w:r>
      <w:r w:rsidR="003E3F80" w:rsidRPr="00CD2895">
        <w:rPr>
          <w:sz w:val="23"/>
          <w:szCs w:val="23"/>
        </w:rPr>
        <w:t>-</w:t>
      </w:r>
      <w:r w:rsidRPr="00CD2895">
        <w:rPr>
          <w:sz w:val="23"/>
          <w:szCs w:val="23"/>
        </w:rPr>
        <w:t>комунальним господарством, власністю, комунальною власністю, побутовим та торгівельним обслуговуванням та постійну комісію з питань планування бюджету та фінансів.</w:t>
      </w:r>
    </w:p>
    <w:p w:rsidR="00A1031E" w:rsidRDefault="00A1031E" w:rsidP="00D97B53">
      <w:pPr>
        <w:spacing w:line="360" w:lineRule="auto"/>
        <w:rPr>
          <w:b/>
          <w:bCs/>
          <w:sz w:val="23"/>
          <w:szCs w:val="23"/>
        </w:rPr>
      </w:pPr>
    </w:p>
    <w:p w:rsidR="001923E2" w:rsidRDefault="001923E2" w:rsidP="00635622">
      <w:pPr>
        <w:rPr>
          <w:b/>
          <w:bCs/>
        </w:rPr>
      </w:pPr>
      <w:r>
        <w:rPr>
          <w:b/>
          <w:bCs/>
        </w:rPr>
        <w:t>Секретар ради,</w:t>
      </w:r>
    </w:p>
    <w:p w:rsidR="00635622" w:rsidRPr="003D6858" w:rsidRDefault="001923E2" w:rsidP="00635622">
      <w:pPr>
        <w:rPr>
          <w:b/>
          <w:bCs/>
        </w:rPr>
      </w:pPr>
      <w:r>
        <w:rPr>
          <w:b/>
          <w:bCs/>
        </w:rPr>
        <w:t>в</w:t>
      </w:r>
      <w:r w:rsidR="00635622" w:rsidRPr="003D6858">
        <w:rPr>
          <w:b/>
          <w:bCs/>
        </w:rPr>
        <w:t>.о. мicького  голови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Вячеслав ТКАЧУК</w:t>
      </w:r>
      <w:r w:rsidR="00635622" w:rsidRPr="003D6858">
        <w:rPr>
          <w:b/>
          <w:bCs/>
        </w:rPr>
        <w:t xml:space="preserve"> </w:t>
      </w:r>
    </w:p>
    <w:p w:rsidR="00446908" w:rsidRDefault="00446908" w:rsidP="00446908">
      <w:pPr>
        <w:pStyle w:val="a8"/>
        <w:tabs>
          <w:tab w:val="left" w:pos="0"/>
        </w:tabs>
        <w:spacing w:after="60"/>
        <w:ind w:firstLine="0"/>
        <w:rPr>
          <w:b/>
          <w:bCs/>
        </w:rPr>
      </w:pPr>
    </w:p>
    <w:p w:rsidR="00E73D32" w:rsidRDefault="00E73D32" w:rsidP="00F17D6A">
      <w:pPr>
        <w:ind w:firstLine="709"/>
      </w:pPr>
    </w:p>
    <w:p w:rsidR="003F4AB5" w:rsidRDefault="003F4AB5" w:rsidP="00F17D6A">
      <w:pPr>
        <w:ind w:firstLine="709"/>
      </w:pPr>
    </w:p>
    <w:p w:rsidR="003F4AB5" w:rsidRDefault="003F4AB5" w:rsidP="00F17D6A">
      <w:pPr>
        <w:ind w:firstLine="709"/>
      </w:pPr>
    </w:p>
    <w:p w:rsidR="003F4AB5" w:rsidRDefault="003F4AB5" w:rsidP="00F17D6A">
      <w:pPr>
        <w:ind w:firstLine="709"/>
      </w:pPr>
    </w:p>
    <w:p w:rsidR="003F4AB5" w:rsidRDefault="003F4AB5" w:rsidP="00F17D6A">
      <w:pPr>
        <w:ind w:firstLine="709"/>
      </w:pPr>
    </w:p>
    <w:p w:rsidR="003F4AB5" w:rsidRDefault="003F4AB5" w:rsidP="00F17D6A">
      <w:pPr>
        <w:ind w:firstLine="709"/>
      </w:pPr>
    </w:p>
    <w:p w:rsidR="003F4AB5" w:rsidRDefault="003F4AB5" w:rsidP="00F17D6A">
      <w:pPr>
        <w:ind w:firstLine="709"/>
      </w:pPr>
    </w:p>
    <w:p w:rsidR="001212F8" w:rsidRDefault="001212F8" w:rsidP="003F0937">
      <w:pPr>
        <w:pStyle w:val="30"/>
        <w:ind w:left="5040"/>
        <w:jc w:val="left"/>
        <w:rPr>
          <w:b/>
          <w:sz w:val="24"/>
        </w:rPr>
      </w:pPr>
    </w:p>
    <w:p w:rsidR="001212F8" w:rsidRDefault="001212F8" w:rsidP="003F0937">
      <w:pPr>
        <w:pStyle w:val="30"/>
        <w:ind w:left="5040"/>
        <w:jc w:val="left"/>
        <w:rPr>
          <w:b/>
          <w:sz w:val="24"/>
        </w:rPr>
      </w:pPr>
    </w:p>
    <w:p w:rsidR="001212F8" w:rsidRDefault="001212F8" w:rsidP="003F0937">
      <w:pPr>
        <w:pStyle w:val="30"/>
        <w:ind w:left="5040"/>
        <w:jc w:val="left"/>
        <w:rPr>
          <w:b/>
          <w:sz w:val="24"/>
        </w:rPr>
      </w:pPr>
    </w:p>
    <w:p w:rsidR="001212F8" w:rsidRDefault="001212F8" w:rsidP="003F0937">
      <w:pPr>
        <w:pStyle w:val="30"/>
        <w:ind w:left="5040"/>
        <w:jc w:val="left"/>
        <w:rPr>
          <w:b/>
          <w:sz w:val="24"/>
        </w:rPr>
      </w:pPr>
    </w:p>
    <w:p w:rsidR="001212F8" w:rsidRDefault="001212F8" w:rsidP="003F0937">
      <w:pPr>
        <w:pStyle w:val="30"/>
        <w:ind w:left="5040"/>
        <w:jc w:val="left"/>
        <w:rPr>
          <w:b/>
          <w:sz w:val="24"/>
        </w:rPr>
      </w:pPr>
    </w:p>
    <w:p w:rsidR="001212F8" w:rsidRDefault="001212F8" w:rsidP="003F0937">
      <w:pPr>
        <w:pStyle w:val="30"/>
        <w:ind w:left="5040"/>
        <w:jc w:val="left"/>
        <w:rPr>
          <w:b/>
          <w:sz w:val="24"/>
        </w:rPr>
      </w:pPr>
    </w:p>
    <w:p w:rsidR="001212F8" w:rsidRDefault="001212F8" w:rsidP="003F0937">
      <w:pPr>
        <w:pStyle w:val="30"/>
        <w:ind w:left="5040"/>
        <w:jc w:val="left"/>
        <w:rPr>
          <w:b/>
          <w:sz w:val="24"/>
        </w:rPr>
      </w:pPr>
    </w:p>
    <w:p w:rsidR="001212F8" w:rsidRDefault="001212F8" w:rsidP="003F0937">
      <w:pPr>
        <w:pStyle w:val="30"/>
        <w:ind w:left="5040"/>
        <w:jc w:val="left"/>
        <w:rPr>
          <w:b/>
          <w:sz w:val="24"/>
        </w:rPr>
      </w:pPr>
    </w:p>
    <w:p w:rsidR="001212F8" w:rsidRDefault="001212F8" w:rsidP="003F0937">
      <w:pPr>
        <w:pStyle w:val="30"/>
        <w:ind w:left="5040"/>
        <w:jc w:val="left"/>
        <w:rPr>
          <w:b/>
          <w:sz w:val="24"/>
        </w:rPr>
      </w:pPr>
    </w:p>
    <w:p w:rsidR="001212F8" w:rsidRDefault="001212F8" w:rsidP="003F0937">
      <w:pPr>
        <w:pStyle w:val="30"/>
        <w:ind w:left="5040"/>
        <w:jc w:val="left"/>
        <w:rPr>
          <w:b/>
          <w:sz w:val="24"/>
        </w:rPr>
      </w:pPr>
    </w:p>
    <w:p w:rsidR="001212F8" w:rsidRDefault="001212F8" w:rsidP="003F0937">
      <w:pPr>
        <w:pStyle w:val="30"/>
        <w:ind w:left="5040"/>
        <w:jc w:val="left"/>
        <w:rPr>
          <w:b/>
          <w:sz w:val="24"/>
        </w:rPr>
      </w:pPr>
    </w:p>
    <w:p w:rsidR="001212F8" w:rsidRDefault="001212F8" w:rsidP="003F0937">
      <w:pPr>
        <w:pStyle w:val="30"/>
        <w:ind w:left="5040"/>
        <w:jc w:val="left"/>
        <w:rPr>
          <w:b/>
          <w:sz w:val="24"/>
        </w:rPr>
      </w:pPr>
    </w:p>
    <w:p w:rsidR="001212F8" w:rsidRDefault="001212F8" w:rsidP="003F0937">
      <w:pPr>
        <w:pStyle w:val="30"/>
        <w:ind w:left="5040"/>
        <w:jc w:val="left"/>
        <w:rPr>
          <w:b/>
          <w:sz w:val="24"/>
        </w:rPr>
      </w:pPr>
    </w:p>
    <w:p w:rsidR="001212F8" w:rsidRDefault="001212F8" w:rsidP="003F0937">
      <w:pPr>
        <w:pStyle w:val="30"/>
        <w:ind w:left="5040"/>
        <w:jc w:val="left"/>
        <w:rPr>
          <w:b/>
          <w:sz w:val="24"/>
        </w:rPr>
      </w:pPr>
    </w:p>
    <w:p w:rsidR="003F0937" w:rsidRPr="003B1170" w:rsidRDefault="003F0937" w:rsidP="003F0937">
      <w:pPr>
        <w:pStyle w:val="30"/>
        <w:ind w:left="5040"/>
        <w:jc w:val="left"/>
        <w:rPr>
          <w:b/>
          <w:sz w:val="24"/>
        </w:rPr>
      </w:pPr>
      <w:r w:rsidRPr="003B1170">
        <w:rPr>
          <w:b/>
          <w:sz w:val="24"/>
        </w:rPr>
        <w:lastRenderedPageBreak/>
        <w:t xml:space="preserve">Додаток  </w:t>
      </w:r>
      <w:r>
        <w:rPr>
          <w:b/>
          <w:sz w:val="24"/>
        </w:rPr>
        <w:t>1</w:t>
      </w:r>
    </w:p>
    <w:p w:rsidR="003F0937" w:rsidRDefault="003F0937" w:rsidP="003F0937">
      <w:pPr>
        <w:pStyle w:val="30"/>
        <w:ind w:left="5040"/>
        <w:jc w:val="left"/>
        <w:rPr>
          <w:sz w:val="24"/>
        </w:rPr>
      </w:pPr>
      <w:r w:rsidRPr="003B1170">
        <w:rPr>
          <w:sz w:val="24"/>
        </w:rPr>
        <w:t xml:space="preserve">до рішення  </w:t>
      </w:r>
      <w:r w:rsidR="001212F8">
        <w:rPr>
          <w:sz w:val="24"/>
        </w:rPr>
        <w:t>78</w:t>
      </w:r>
      <w:r>
        <w:rPr>
          <w:sz w:val="24"/>
        </w:rPr>
        <w:t>(</w:t>
      </w:r>
      <w:r w:rsidR="001212F8">
        <w:rPr>
          <w:sz w:val="24"/>
        </w:rPr>
        <w:t>поза</w:t>
      </w:r>
      <w:r>
        <w:rPr>
          <w:sz w:val="24"/>
        </w:rPr>
        <w:t>чергової)</w:t>
      </w:r>
      <w:r w:rsidRPr="003B1170">
        <w:rPr>
          <w:sz w:val="24"/>
        </w:rPr>
        <w:t xml:space="preserve">  сесiї </w:t>
      </w:r>
    </w:p>
    <w:p w:rsidR="003F0937" w:rsidRPr="003B1170" w:rsidRDefault="003F0937" w:rsidP="003F0937">
      <w:pPr>
        <w:pStyle w:val="30"/>
        <w:ind w:left="5040"/>
        <w:jc w:val="left"/>
        <w:rPr>
          <w:sz w:val="24"/>
        </w:rPr>
      </w:pPr>
      <w:r>
        <w:rPr>
          <w:sz w:val="24"/>
        </w:rPr>
        <w:t xml:space="preserve">Сєвєродонецької </w:t>
      </w:r>
      <w:r w:rsidRPr="003B1170">
        <w:rPr>
          <w:sz w:val="24"/>
        </w:rPr>
        <w:t>мiської ради</w:t>
      </w:r>
    </w:p>
    <w:p w:rsidR="003F0937" w:rsidRDefault="003F0937" w:rsidP="00C45E51">
      <w:pPr>
        <w:pStyle w:val="30"/>
        <w:ind w:left="5040"/>
        <w:jc w:val="left"/>
        <w:rPr>
          <w:sz w:val="24"/>
        </w:rPr>
      </w:pPr>
      <w:r w:rsidRPr="003B1170">
        <w:rPr>
          <w:sz w:val="24"/>
        </w:rPr>
        <w:t xml:space="preserve">вiд </w:t>
      </w:r>
      <w:r w:rsidR="00C45E51">
        <w:rPr>
          <w:sz w:val="24"/>
        </w:rPr>
        <w:t>13</w:t>
      </w:r>
      <w:r w:rsidRPr="003B1170">
        <w:rPr>
          <w:sz w:val="24"/>
        </w:rPr>
        <w:t xml:space="preserve"> </w:t>
      </w:r>
      <w:r w:rsidR="00C45E51">
        <w:rPr>
          <w:sz w:val="24"/>
        </w:rPr>
        <w:t>березня</w:t>
      </w:r>
      <w:r w:rsidRPr="003B1170">
        <w:rPr>
          <w:sz w:val="24"/>
        </w:rPr>
        <w:t xml:space="preserve"> 20</w:t>
      </w:r>
      <w:r>
        <w:rPr>
          <w:sz w:val="24"/>
        </w:rPr>
        <w:t xml:space="preserve">20 </w:t>
      </w:r>
      <w:r w:rsidRPr="003B1170">
        <w:rPr>
          <w:sz w:val="24"/>
        </w:rPr>
        <w:t>р</w:t>
      </w:r>
      <w:r>
        <w:rPr>
          <w:sz w:val="24"/>
        </w:rPr>
        <w:t>оку</w:t>
      </w:r>
      <w:r w:rsidRPr="003B1170">
        <w:rPr>
          <w:sz w:val="24"/>
        </w:rPr>
        <w:t xml:space="preserve"> № </w:t>
      </w:r>
      <w:r w:rsidR="00C45E51">
        <w:rPr>
          <w:sz w:val="24"/>
        </w:rPr>
        <w:t>4607</w:t>
      </w:r>
    </w:p>
    <w:p w:rsidR="00C45E51" w:rsidRPr="003B1170" w:rsidRDefault="00C45E51" w:rsidP="00C45E51">
      <w:pPr>
        <w:pStyle w:val="30"/>
        <w:ind w:left="5040"/>
        <w:jc w:val="left"/>
        <w:rPr>
          <w:sz w:val="23"/>
          <w:szCs w:val="23"/>
        </w:rPr>
      </w:pPr>
    </w:p>
    <w:p w:rsidR="003765E3" w:rsidRPr="004600DA" w:rsidRDefault="003765E3" w:rsidP="003765E3">
      <w:pPr>
        <w:pStyle w:val="2"/>
        <w:rPr>
          <w:b/>
          <w:bCs/>
          <w:szCs w:val="24"/>
        </w:rPr>
      </w:pPr>
      <w:r w:rsidRPr="004600DA">
        <w:rPr>
          <w:b/>
          <w:bCs/>
          <w:szCs w:val="24"/>
        </w:rPr>
        <w:t>ЗВІТ</w:t>
      </w:r>
    </w:p>
    <w:p w:rsidR="003F4AB5" w:rsidRDefault="003765E3" w:rsidP="00A943D3">
      <w:pPr>
        <w:jc w:val="center"/>
        <w:rPr>
          <w:sz w:val="23"/>
          <w:szCs w:val="23"/>
        </w:rPr>
      </w:pPr>
      <w:r w:rsidRPr="004600DA">
        <w:rPr>
          <w:b/>
        </w:rPr>
        <w:t xml:space="preserve">про </w:t>
      </w:r>
      <w:r w:rsidR="008B192D">
        <w:rPr>
          <w:b/>
        </w:rPr>
        <w:t>виконання Програми</w:t>
      </w:r>
      <w:r w:rsidRPr="004600DA">
        <w:rPr>
          <w:b/>
        </w:rPr>
        <w:t xml:space="preserve">  відчуження об’єктів комунальної власності територіальної громади </w:t>
      </w:r>
      <w:r>
        <w:rPr>
          <w:b/>
        </w:rPr>
        <w:t xml:space="preserve"> </w:t>
      </w:r>
      <w:r w:rsidR="008B192D">
        <w:rPr>
          <w:b/>
        </w:rPr>
        <w:t>м</w:t>
      </w:r>
      <w:r w:rsidRPr="004600DA">
        <w:rPr>
          <w:b/>
        </w:rPr>
        <w:t>. Сєвєродонецьк за 2019 рік</w:t>
      </w:r>
      <w:r w:rsidR="003F4AB5">
        <w:rPr>
          <w:b/>
          <w:sz w:val="23"/>
          <w:szCs w:val="23"/>
        </w:rPr>
        <w:t xml:space="preserve">    </w:t>
      </w:r>
    </w:p>
    <w:p w:rsidR="003F4AB5" w:rsidRDefault="003F4AB5" w:rsidP="003F4AB5">
      <w:pPr>
        <w:jc w:val="center"/>
      </w:pPr>
    </w:p>
    <w:p w:rsidR="003F4AB5" w:rsidRDefault="003F4AB5" w:rsidP="003F4AB5">
      <w:pPr>
        <w:ind w:firstLine="851"/>
      </w:pPr>
      <w:r>
        <w:t xml:space="preserve">Основним завданням Фонду комунального майна Сєвєродонецької міської ради </w:t>
      </w:r>
      <w:r w:rsidR="003A6796">
        <w:t>в</w:t>
      </w:r>
      <w:r>
        <w:t xml:space="preserve"> сфері реформування відносин власності в реальному секторі економіки міста є реалізація Програми  відчуження об’єктів комунальної власності територіальної громади м. Сєвєродонецьк на 201</w:t>
      </w:r>
      <w:r w:rsidR="003A6796">
        <w:t>9</w:t>
      </w:r>
      <w:r>
        <w:t xml:space="preserve"> рік</w:t>
      </w:r>
      <w:r w:rsidR="00BF3DCF">
        <w:t xml:space="preserve"> (далі по тексту –</w:t>
      </w:r>
      <w:r w:rsidR="00F90AD7">
        <w:t xml:space="preserve"> </w:t>
      </w:r>
      <w:r w:rsidR="00BF3DCF">
        <w:t>Програма)</w:t>
      </w:r>
      <w:r>
        <w:t xml:space="preserve">,  що затверджена рішенням </w:t>
      </w:r>
      <w:r w:rsidR="0036191F">
        <w:t xml:space="preserve">57-ї (позачергової) </w:t>
      </w:r>
      <w:r>
        <w:t xml:space="preserve">сесії </w:t>
      </w:r>
      <w:r w:rsidR="0036191F">
        <w:t xml:space="preserve">Сєвєродонецької </w:t>
      </w:r>
      <w:r>
        <w:t xml:space="preserve">міської ради від </w:t>
      </w:r>
      <w:r w:rsidR="0036191F">
        <w:t xml:space="preserve">22.01.2019 </w:t>
      </w:r>
      <w:r>
        <w:t>р</w:t>
      </w:r>
      <w:r w:rsidR="0036191F">
        <w:t>оку</w:t>
      </w:r>
      <w:r>
        <w:t xml:space="preserve"> № 3</w:t>
      </w:r>
      <w:r w:rsidR="0036191F">
        <w:t>242</w:t>
      </w:r>
      <w:r>
        <w:t>.</w:t>
      </w:r>
    </w:p>
    <w:p w:rsidR="00F90AD7" w:rsidRPr="00792161" w:rsidRDefault="00F90AD7" w:rsidP="003F4AB5">
      <w:pPr>
        <w:ind w:firstLine="851"/>
      </w:pPr>
      <w:r>
        <w:t xml:space="preserve">Відповідно до Закону України «Про доступ до публічної інформації» Програма  відчуження об’єктів комунальної власності територіальної громади м. Сєвєродонецьк на 2019 рік розміщена на офіційному веб-сайті Сєвєродонецької міської ради, а Перелік об’єктів комунальної власності територіальної громади м. Сєвєродонецьк, що підлягають відчуженню у 2019 році – на веб-порталі відкритих даних </w:t>
      </w:r>
      <w:r>
        <w:rPr>
          <w:lang w:val="en-US"/>
        </w:rPr>
        <w:t>data</w:t>
      </w:r>
      <w:r>
        <w:t>.</w:t>
      </w:r>
      <w:r>
        <w:rPr>
          <w:lang w:val="en-US"/>
        </w:rPr>
        <w:t>go</w:t>
      </w:r>
      <w:r w:rsidR="00792161">
        <w:rPr>
          <w:lang w:val="en-US"/>
        </w:rPr>
        <w:t>v</w:t>
      </w:r>
      <w:r w:rsidR="00792161" w:rsidRPr="00792161">
        <w:t>.</w:t>
      </w:r>
      <w:r w:rsidR="00792161">
        <w:rPr>
          <w:lang w:val="en-US"/>
        </w:rPr>
        <w:t>ua</w:t>
      </w:r>
      <w:r w:rsidR="00792161" w:rsidRPr="00792161">
        <w:t>.</w:t>
      </w:r>
    </w:p>
    <w:p w:rsidR="00BF3DCF" w:rsidRPr="00B2153E" w:rsidRDefault="00BF3DCF" w:rsidP="003F4AB5">
      <w:pPr>
        <w:ind w:firstLine="851"/>
      </w:pPr>
      <w:r>
        <w:t xml:space="preserve">Реалізація практичних завдань Програми </w:t>
      </w:r>
      <w:r w:rsidR="000E57A0">
        <w:t xml:space="preserve">з наповнення доходної частини міського бюджету залежала від можливостей міського бюджету стосовно здійснення фінансування </w:t>
      </w:r>
      <w:r w:rsidR="00864C40">
        <w:t xml:space="preserve">  процесу відчуження комунального майна територіальної громади міста, пов</w:t>
      </w:r>
      <w:r w:rsidR="00864C40" w:rsidRPr="00864C40">
        <w:t>’</w:t>
      </w:r>
      <w:r w:rsidR="00864C40">
        <w:t>язаного з виготовленням технічних паспортів на об</w:t>
      </w:r>
      <w:r w:rsidR="00864C40" w:rsidRPr="00864C40">
        <w:t>’</w:t>
      </w:r>
      <w:r w:rsidR="00864C40">
        <w:t>єкти відчуження, проведення незалежних експертних оцінок та їх рецензування</w:t>
      </w:r>
      <w:r w:rsidR="00B2153E">
        <w:t>, а також оформлення правоустановчих документів на об</w:t>
      </w:r>
      <w:r w:rsidR="00B2153E" w:rsidRPr="00B2153E">
        <w:t>’</w:t>
      </w:r>
      <w:r w:rsidR="00B2153E">
        <w:t>єкти нерухомості та державну реєстрацію на них права власності</w:t>
      </w:r>
      <w:r w:rsidR="00DD3867">
        <w:t xml:space="preserve"> за територіальною громадою міста.</w:t>
      </w:r>
      <w:r w:rsidR="00B2153E">
        <w:t xml:space="preserve"> </w:t>
      </w:r>
    </w:p>
    <w:p w:rsidR="003F4AB5" w:rsidRDefault="003F4AB5" w:rsidP="003F4AB5">
      <w:pPr>
        <w:ind w:firstLine="851"/>
      </w:pPr>
      <w:r>
        <w:t>Фонд комунального майна Сєвєродонецької міської ради</w:t>
      </w:r>
      <w:r w:rsidR="00F631E4">
        <w:t xml:space="preserve"> </w:t>
      </w:r>
      <w:r>
        <w:t>у  201</w:t>
      </w:r>
      <w:r w:rsidR="00994F18">
        <w:t>9</w:t>
      </w:r>
      <w:r>
        <w:t xml:space="preserve"> ро</w:t>
      </w:r>
      <w:r w:rsidR="00994F18">
        <w:t>ці</w:t>
      </w:r>
      <w:r>
        <w:t xml:space="preserve">  </w:t>
      </w:r>
      <w:r w:rsidR="00F631E4">
        <w:t xml:space="preserve">здійснив ряд </w:t>
      </w:r>
      <w:r w:rsidR="00053A98">
        <w:t xml:space="preserve"> заход</w:t>
      </w:r>
      <w:r w:rsidR="00F631E4">
        <w:t>ів з передприватизаційної підготовки об</w:t>
      </w:r>
      <w:r w:rsidR="00F631E4" w:rsidRPr="00F631E4">
        <w:t>’</w:t>
      </w:r>
      <w:r w:rsidR="00F631E4">
        <w:t>єктів нерухомості комунальної власності територіальної громади міста до відчуження</w:t>
      </w:r>
      <w:r w:rsidR="00053A98">
        <w:t>, а саме:</w:t>
      </w:r>
    </w:p>
    <w:p w:rsidR="00053A98" w:rsidRPr="00CF32F4" w:rsidRDefault="00053A98" w:rsidP="006337DF">
      <w:pPr>
        <w:pStyle w:val="aa"/>
        <w:numPr>
          <w:ilvl w:val="0"/>
          <w:numId w:val="29"/>
        </w:numPr>
        <w:ind w:left="0" w:firstLine="360"/>
        <w:rPr>
          <w:rFonts w:ascii="Times New Roman" w:hAnsi="Times New Roman"/>
          <w:sz w:val="24"/>
          <w:szCs w:val="24"/>
          <w:lang w:val="uk-UA"/>
        </w:rPr>
      </w:pPr>
      <w:r w:rsidRPr="00053A98">
        <w:rPr>
          <w:rFonts w:ascii="Times New Roman" w:hAnsi="Times New Roman"/>
          <w:sz w:val="24"/>
          <w:szCs w:val="24"/>
          <w:lang w:val="uk-UA"/>
        </w:rPr>
        <w:t>Проведено обстеження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D38C5">
        <w:rPr>
          <w:rFonts w:ascii="Times New Roman" w:hAnsi="Times New Roman"/>
          <w:sz w:val="24"/>
          <w:szCs w:val="24"/>
          <w:lang w:val="uk-UA"/>
        </w:rPr>
        <w:t>об</w:t>
      </w:r>
      <w:r w:rsidR="00FD38C5" w:rsidRPr="00FD38C5">
        <w:rPr>
          <w:rFonts w:ascii="Times New Roman" w:hAnsi="Times New Roman"/>
          <w:sz w:val="24"/>
          <w:szCs w:val="24"/>
        </w:rPr>
        <w:t>’</w:t>
      </w:r>
      <w:r w:rsidR="00FD38C5">
        <w:rPr>
          <w:rFonts w:ascii="Times New Roman" w:hAnsi="Times New Roman"/>
          <w:sz w:val="24"/>
          <w:szCs w:val="24"/>
          <w:lang w:val="uk-UA"/>
        </w:rPr>
        <w:t>єктів нерухомості, що заплановані до відчуження  п</w:t>
      </w:r>
      <w:r w:rsidR="00CF32F4">
        <w:rPr>
          <w:rFonts w:ascii="Times New Roman" w:hAnsi="Times New Roman"/>
          <w:sz w:val="24"/>
          <w:szCs w:val="24"/>
          <w:lang w:val="uk-UA"/>
        </w:rPr>
        <w:t>ротягом поточного року. Відбулося два засідання комісії з проведення інвентаризації об</w:t>
      </w:r>
      <w:r w:rsidR="00CF32F4" w:rsidRPr="00CF32F4">
        <w:rPr>
          <w:rFonts w:ascii="Times New Roman" w:hAnsi="Times New Roman"/>
          <w:sz w:val="24"/>
          <w:szCs w:val="24"/>
          <w:lang w:val="uk-UA"/>
        </w:rPr>
        <w:t>’</w:t>
      </w:r>
      <w:r w:rsidR="00CF32F4">
        <w:rPr>
          <w:rFonts w:ascii="Times New Roman" w:hAnsi="Times New Roman"/>
          <w:sz w:val="24"/>
          <w:szCs w:val="24"/>
          <w:lang w:val="uk-UA"/>
        </w:rPr>
        <w:t>єктів комунальної власності територіальної громади м. Сєвєродонецька Луганської області, що підлягають реформуванню, про щ</w:t>
      </w:r>
      <w:r w:rsidR="00382775">
        <w:rPr>
          <w:rFonts w:ascii="Times New Roman" w:hAnsi="Times New Roman"/>
          <w:sz w:val="24"/>
          <w:szCs w:val="24"/>
          <w:lang w:val="uk-UA"/>
        </w:rPr>
        <w:t>о складено відповідні протоколи.</w:t>
      </w:r>
    </w:p>
    <w:p w:rsidR="00FD38C5" w:rsidRPr="00FD38C5" w:rsidRDefault="00FD38C5" w:rsidP="006337DF">
      <w:pPr>
        <w:pStyle w:val="aa"/>
        <w:numPr>
          <w:ilvl w:val="0"/>
          <w:numId w:val="29"/>
        </w:numPr>
        <w:ind w:left="142" w:firstLine="2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Проведено технічну інвентаризацію та виготовлено технічні паспорти на три об</w:t>
      </w:r>
      <w:r w:rsidRPr="00FD38C5">
        <w:rPr>
          <w:rFonts w:ascii="Times New Roman" w:hAnsi="Times New Roman"/>
          <w:sz w:val="24"/>
          <w:szCs w:val="24"/>
        </w:rPr>
        <w:t>’</w:t>
      </w:r>
      <w:r w:rsidR="00382775">
        <w:rPr>
          <w:rFonts w:ascii="Times New Roman" w:hAnsi="Times New Roman"/>
          <w:sz w:val="24"/>
          <w:szCs w:val="24"/>
          <w:lang w:val="uk-UA"/>
        </w:rPr>
        <w:t>єкти нерухомості.</w:t>
      </w:r>
    </w:p>
    <w:p w:rsidR="00FD38C5" w:rsidRPr="008106F2" w:rsidRDefault="00FD38C5" w:rsidP="007F7D46">
      <w:pPr>
        <w:pStyle w:val="aa"/>
        <w:numPr>
          <w:ilvl w:val="0"/>
          <w:numId w:val="29"/>
        </w:numPr>
        <w:ind w:left="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Розглянуто та погоджено</w:t>
      </w:r>
      <w:r w:rsidR="00523DE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F7D46">
        <w:rPr>
          <w:rFonts w:ascii="Times New Roman" w:hAnsi="Times New Roman"/>
          <w:sz w:val="24"/>
          <w:szCs w:val="24"/>
          <w:lang w:val="uk-UA"/>
        </w:rPr>
        <w:t xml:space="preserve">в межах компетенції проектно-кошторисну документацію на проведення </w:t>
      </w:r>
      <w:r w:rsidR="00CF32F4">
        <w:rPr>
          <w:rFonts w:ascii="Times New Roman" w:hAnsi="Times New Roman"/>
          <w:sz w:val="24"/>
          <w:szCs w:val="24"/>
          <w:lang w:val="uk-UA"/>
        </w:rPr>
        <w:t>орендарями ремонтних робіт з невід</w:t>
      </w:r>
      <w:r w:rsidR="00CF32F4" w:rsidRPr="00CF32F4">
        <w:rPr>
          <w:rFonts w:ascii="Times New Roman" w:hAnsi="Times New Roman"/>
          <w:sz w:val="24"/>
          <w:szCs w:val="24"/>
        </w:rPr>
        <w:t>’</w:t>
      </w:r>
      <w:r w:rsidR="00CF32F4">
        <w:rPr>
          <w:rFonts w:ascii="Times New Roman" w:hAnsi="Times New Roman"/>
          <w:sz w:val="24"/>
          <w:szCs w:val="24"/>
          <w:lang w:val="uk-UA"/>
        </w:rPr>
        <w:t xml:space="preserve">ємними поліпшеннями </w:t>
      </w:r>
      <w:r w:rsidR="0093299C">
        <w:rPr>
          <w:rFonts w:ascii="Times New Roman" w:hAnsi="Times New Roman"/>
          <w:sz w:val="24"/>
          <w:szCs w:val="24"/>
          <w:lang w:val="uk-UA"/>
        </w:rPr>
        <w:t>вось</w:t>
      </w:r>
      <w:r w:rsidR="00CF32F4">
        <w:rPr>
          <w:rFonts w:ascii="Times New Roman" w:hAnsi="Times New Roman"/>
          <w:sz w:val="24"/>
          <w:szCs w:val="24"/>
          <w:lang w:val="uk-UA"/>
        </w:rPr>
        <w:t>ми об</w:t>
      </w:r>
      <w:r w:rsidR="00CF32F4" w:rsidRPr="00CF32F4">
        <w:rPr>
          <w:rFonts w:ascii="Times New Roman" w:hAnsi="Times New Roman"/>
          <w:sz w:val="24"/>
          <w:szCs w:val="24"/>
        </w:rPr>
        <w:t>’</w:t>
      </w:r>
      <w:r w:rsidR="00CF32F4">
        <w:rPr>
          <w:rFonts w:ascii="Times New Roman" w:hAnsi="Times New Roman"/>
          <w:sz w:val="24"/>
          <w:szCs w:val="24"/>
          <w:lang w:val="uk-UA"/>
        </w:rPr>
        <w:t>єктів комунальної власності</w:t>
      </w:r>
      <w:r w:rsidR="00382775">
        <w:rPr>
          <w:rFonts w:ascii="Times New Roman" w:hAnsi="Times New Roman"/>
          <w:sz w:val="24"/>
          <w:szCs w:val="24"/>
          <w:lang w:val="uk-UA"/>
        </w:rPr>
        <w:t>.</w:t>
      </w:r>
    </w:p>
    <w:p w:rsidR="0002379D" w:rsidRPr="0002379D" w:rsidRDefault="008106F2" w:rsidP="00393478">
      <w:pPr>
        <w:pStyle w:val="aa"/>
        <w:numPr>
          <w:ilvl w:val="0"/>
          <w:numId w:val="29"/>
        </w:numPr>
        <w:tabs>
          <w:tab w:val="left" w:pos="0"/>
        </w:tabs>
        <w:ind w:left="0" w:right="113" w:firstLine="426"/>
      </w:pPr>
      <w:r>
        <w:rPr>
          <w:rFonts w:ascii="Times New Roman" w:hAnsi="Times New Roman"/>
          <w:sz w:val="24"/>
          <w:szCs w:val="24"/>
          <w:lang w:val="uk-UA"/>
        </w:rPr>
        <w:t>Підготовлено та проведено два конкурси з відбору суб</w:t>
      </w:r>
      <w:r w:rsidRPr="0002379D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  <w:lang w:val="uk-UA"/>
        </w:rPr>
        <w:t>єктів оціночної діяльності, які будуть залучені до проведення експертних оцінок 13-ти об</w:t>
      </w:r>
      <w:r w:rsidRPr="0002379D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  <w:lang w:val="uk-UA"/>
        </w:rPr>
        <w:t>єктів комунальної власності територіальної громади м. Сєвєродонецьк, що планувались до відчуження у 2019 році.</w:t>
      </w:r>
    </w:p>
    <w:p w:rsidR="0002379D" w:rsidRPr="0002379D" w:rsidRDefault="0002379D" w:rsidP="00393478">
      <w:pPr>
        <w:pStyle w:val="aa"/>
        <w:numPr>
          <w:ilvl w:val="0"/>
          <w:numId w:val="29"/>
        </w:numPr>
        <w:tabs>
          <w:tab w:val="left" w:pos="0"/>
        </w:tabs>
        <w:ind w:left="0" w:right="113" w:firstLine="426"/>
        <w:rPr>
          <w:rFonts w:ascii="Times New Roman" w:hAnsi="Times New Roman"/>
          <w:sz w:val="24"/>
          <w:szCs w:val="24"/>
        </w:rPr>
      </w:pPr>
      <w:r w:rsidRPr="0002379D">
        <w:rPr>
          <w:rFonts w:ascii="Times New Roman" w:hAnsi="Times New Roman"/>
          <w:sz w:val="24"/>
          <w:szCs w:val="24"/>
          <w:lang w:val="uk-UA"/>
        </w:rPr>
        <w:t>В</w:t>
      </w:r>
      <w:r w:rsidRPr="0002379D">
        <w:rPr>
          <w:rFonts w:ascii="Times New Roman" w:hAnsi="Times New Roman"/>
          <w:sz w:val="24"/>
          <w:szCs w:val="24"/>
        </w:rPr>
        <w:t>елась робота з комунальними підприємствами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2379D">
        <w:rPr>
          <w:rFonts w:ascii="Times New Roman" w:hAnsi="Times New Roman"/>
          <w:sz w:val="24"/>
          <w:szCs w:val="24"/>
        </w:rPr>
        <w:t xml:space="preserve"> стосовно пі</w:t>
      </w:r>
      <w:r>
        <w:rPr>
          <w:rFonts w:ascii="Times New Roman" w:hAnsi="Times New Roman"/>
          <w:sz w:val="24"/>
          <w:szCs w:val="24"/>
        </w:rPr>
        <w:t>дготовки об’єктів до відчуження.</w:t>
      </w:r>
    </w:p>
    <w:p w:rsidR="0002379D" w:rsidRDefault="0002379D" w:rsidP="00393478">
      <w:pPr>
        <w:pStyle w:val="aa"/>
        <w:numPr>
          <w:ilvl w:val="0"/>
          <w:numId w:val="29"/>
        </w:numPr>
        <w:tabs>
          <w:tab w:val="left" w:pos="0"/>
        </w:tabs>
        <w:ind w:left="0" w:right="113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С</w:t>
      </w:r>
      <w:r w:rsidRPr="0002379D">
        <w:rPr>
          <w:rFonts w:ascii="Times New Roman" w:hAnsi="Times New Roman"/>
          <w:sz w:val="24"/>
          <w:szCs w:val="24"/>
        </w:rPr>
        <w:t xml:space="preserve">уб’єктами оціночної діяльності  виконано </w:t>
      </w:r>
      <w:r w:rsidR="00401EF8">
        <w:rPr>
          <w:rFonts w:ascii="Times New Roman" w:hAnsi="Times New Roman"/>
          <w:sz w:val="24"/>
          <w:szCs w:val="24"/>
          <w:lang w:val="uk-UA"/>
        </w:rPr>
        <w:t>4</w:t>
      </w:r>
      <w:r w:rsidRPr="0002379D">
        <w:rPr>
          <w:rFonts w:ascii="Times New Roman" w:hAnsi="Times New Roman"/>
          <w:sz w:val="24"/>
          <w:szCs w:val="24"/>
        </w:rPr>
        <w:t xml:space="preserve"> незалежн</w:t>
      </w:r>
      <w:r w:rsidR="00093AB0">
        <w:rPr>
          <w:rFonts w:ascii="Times New Roman" w:hAnsi="Times New Roman"/>
          <w:sz w:val="24"/>
          <w:szCs w:val="24"/>
          <w:lang w:val="uk-UA"/>
        </w:rPr>
        <w:t>і</w:t>
      </w:r>
      <w:r w:rsidRPr="0002379D">
        <w:rPr>
          <w:rFonts w:ascii="Times New Roman" w:hAnsi="Times New Roman"/>
          <w:sz w:val="24"/>
          <w:szCs w:val="24"/>
        </w:rPr>
        <w:t xml:space="preserve"> оцінк</w:t>
      </w:r>
      <w:r w:rsidR="00093AB0">
        <w:rPr>
          <w:rFonts w:ascii="Times New Roman" w:hAnsi="Times New Roman"/>
          <w:sz w:val="24"/>
          <w:szCs w:val="24"/>
          <w:lang w:val="uk-UA"/>
        </w:rPr>
        <w:t>и</w:t>
      </w:r>
      <w:r w:rsidRPr="0002379D">
        <w:rPr>
          <w:rFonts w:ascii="Times New Roman" w:hAnsi="Times New Roman"/>
          <w:sz w:val="24"/>
          <w:szCs w:val="24"/>
        </w:rPr>
        <w:t xml:space="preserve"> по визначенню вартості об’єктів відчужен</w:t>
      </w:r>
      <w:r>
        <w:rPr>
          <w:rFonts w:ascii="Times New Roman" w:hAnsi="Times New Roman"/>
          <w:sz w:val="24"/>
          <w:szCs w:val="24"/>
        </w:rPr>
        <w:t>ня та проведено ї</w:t>
      </w:r>
      <w:r w:rsidR="005A0366">
        <w:rPr>
          <w:rFonts w:ascii="Times New Roman" w:hAnsi="Times New Roman"/>
          <w:sz w:val="24"/>
          <w:szCs w:val="24"/>
          <w:lang w:val="uk-UA"/>
        </w:rPr>
        <w:t>х</w:t>
      </w:r>
      <w:r>
        <w:rPr>
          <w:rFonts w:ascii="Times New Roman" w:hAnsi="Times New Roman"/>
          <w:sz w:val="24"/>
          <w:szCs w:val="24"/>
        </w:rPr>
        <w:t xml:space="preserve"> рецензування.</w:t>
      </w:r>
    </w:p>
    <w:p w:rsidR="00093AB0" w:rsidRPr="0002379D" w:rsidRDefault="00093AB0" w:rsidP="00093AB0">
      <w:pPr>
        <w:pStyle w:val="aa"/>
        <w:numPr>
          <w:ilvl w:val="0"/>
          <w:numId w:val="29"/>
        </w:numPr>
        <w:tabs>
          <w:tab w:val="left" w:pos="0"/>
        </w:tabs>
        <w:ind w:left="0" w:right="113" w:firstLine="426"/>
      </w:pPr>
      <w:r>
        <w:rPr>
          <w:rFonts w:ascii="Times New Roman" w:hAnsi="Times New Roman"/>
          <w:sz w:val="24"/>
          <w:szCs w:val="24"/>
          <w:lang w:val="uk-UA"/>
        </w:rPr>
        <w:t>Затверджені висновки суб</w:t>
      </w:r>
      <w:r w:rsidRPr="00093AB0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  <w:lang w:val="uk-UA"/>
        </w:rPr>
        <w:t>єктів оціночної діяльності про вартість чотирьох об</w:t>
      </w:r>
      <w:r w:rsidRPr="00FD38C5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  <w:lang w:val="uk-UA"/>
        </w:rPr>
        <w:t>єктів нерухомості, що планувались до відчуження у 2019 році.</w:t>
      </w:r>
    </w:p>
    <w:p w:rsidR="00093AB0" w:rsidRPr="00FD38C5" w:rsidRDefault="00C13143" w:rsidP="00093AB0">
      <w:pPr>
        <w:pStyle w:val="aa"/>
        <w:numPr>
          <w:ilvl w:val="0"/>
          <w:numId w:val="29"/>
        </w:numPr>
        <w:ind w:left="142" w:firstLine="2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Сформовані та затверджені умови продажу об</w:t>
      </w:r>
      <w:r w:rsidRPr="00C13143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  <w:lang w:val="uk-UA"/>
        </w:rPr>
        <w:t>єктів комунальної  власності територіальної громади міста, які  планувались до відчуження у 2019 році способом викупу орендарями.</w:t>
      </w:r>
    </w:p>
    <w:p w:rsidR="00093AB0" w:rsidRDefault="000951B1" w:rsidP="005467B3">
      <w:pPr>
        <w:pStyle w:val="aa"/>
        <w:numPr>
          <w:ilvl w:val="0"/>
          <w:numId w:val="30"/>
        </w:numPr>
        <w:tabs>
          <w:tab w:val="left" w:pos="0"/>
        </w:tabs>
        <w:ind w:left="0" w:right="113" w:firstLine="426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 засобах масової </w:t>
      </w:r>
      <w:r w:rsidR="005467B3">
        <w:rPr>
          <w:rFonts w:ascii="Times New Roman" w:hAnsi="Times New Roman"/>
          <w:sz w:val="24"/>
          <w:szCs w:val="24"/>
          <w:lang w:val="uk-UA"/>
        </w:rPr>
        <w:t>інформації опубліковано вісім повідомлень, що стосуються процесів реформування відносин власності в реальному секторі економіки міста.</w:t>
      </w:r>
    </w:p>
    <w:p w:rsidR="005467B3" w:rsidRDefault="005467B3" w:rsidP="005467B3">
      <w:pPr>
        <w:pStyle w:val="aa"/>
        <w:numPr>
          <w:ilvl w:val="0"/>
          <w:numId w:val="30"/>
        </w:numPr>
        <w:tabs>
          <w:tab w:val="left" w:pos="0"/>
        </w:tabs>
        <w:ind w:left="0" w:right="113" w:firstLine="426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Прийнято від юридичної особи та фізичних осіб-підприємців</w:t>
      </w:r>
      <w:r w:rsidR="002D1F33">
        <w:rPr>
          <w:rFonts w:ascii="Times New Roman" w:hAnsi="Times New Roman"/>
          <w:sz w:val="24"/>
          <w:szCs w:val="24"/>
          <w:lang w:val="uk-UA"/>
        </w:rPr>
        <w:t xml:space="preserve"> чотири заяви на приватизацію комунального майна з доданими до них документами, які підтверджують </w:t>
      </w:r>
      <w:r w:rsidR="002D1F33">
        <w:rPr>
          <w:rFonts w:ascii="Times New Roman" w:hAnsi="Times New Roman"/>
          <w:sz w:val="24"/>
          <w:szCs w:val="24"/>
          <w:lang w:val="uk-UA"/>
        </w:rPr>
        <w:lastRenderedPageBreak/>
        <w:t>виконання невід</w:t>
      </w:r>
      <w:r w:rsidR="002D1F33" w:rsidRPr="002D1F33">
        <w:rPr>
          <w:rFonts w:ascii="Times New Roman" w:hAnsi="Times New Roman"/>
          <w:sz w:val="24"/>
          <w:szCs w:val="24"/>
          <w:lang w:val="uk-UA"/>
        </w:rPr>
        <w:t>’</w:t>
      </w:r>
      <w:r w:rsidR="002D1F33">
        <w:rPr>
          <w:rFonts w:ascii="Times New Roman" w:hAnsi="Times New Roman"/>
          <w:sz w:val="24"/>
          <w:szCs w:val="24"/>
          <w:lang w:val="uk-UA"/>
        </w:rPr>
        <w:t>ємних поліпшень орендованого майна, що дає право на неконкурентний спосіб приватизації – викуп орендарем.</w:t>
      </w:r>
    </w:p>
    <w:p w:rsidR="00794BAF" w:rsidRDefault="002D1F33" w:rsidP="006F5275">
      <w:pPr>
        <w:pStyle w:val="aa"/>
        <w:numPr>
          <w:ilvl w:val="0"/>
          <w:numId w:val="30"/>
        </w:numPr>
        <w:tabs>
          <w:tab w:val="left" w:pos="0"/>
          <w:tab w:val="left" w:pos="709"/>
        </w:tabs>
        <w:ind w:left="0" w:right="113" w:firstLine="426"/>
        <w:rPr>
          <w:rFonts w:ascii="Times New Roman" w:hAnsi="Times New Roman"/>
          <w:sz w:val="24"/>
          <w:szCs w:val="24"/>
          <w:lang w:val="uk-UA"/>
        </w:rPr>
      </w:pPr>
      <w:r w:rsidRPr="006F5275">
        <w:rPr>
          <w:rFonts w:ascii="Times New Roman" w:hAnsi="Times New Roman"/>
          <w:sz w:val="24"/>
          <w:szCs w:val="24"/>
          <w:lang w:val="uk-UA"/>
        </w:rPr>
        <w:t>Сформовано чотири пакети документів для нотаріального посвідчення договорів купівлі-продажу комунального майна.</w:t>
      </w:r>
    </w:p>
    <w:p w:rsidR="006F5275" w:rsidRDefault="006F5275" w:rsidP="006F5275">
      <w:pPr>
        <w:pStyle w:val="aa"/>
        <w:numPr>
          <w:ilvl w:val="0"/>
          <w:numId w:val="30"/>
        </w:numPr>
        <w:spacing w:after="0" w:line="240" w:lineRule="auto"/>
        <w:ind w:left="142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П</w:t>
      </w:r>
      <w:r>
        <w:rPr>
          <w:rFonts w:ascii="Times New Roman" w:hAnsi="Times New Roman"/>
          <w:sz w:val="24"/>
          <w:szCs w:val="24"/>
        </w:rPr>
        <w:t>ідготов</w:t>
      </w:r>
      <w:r>
        <w:rPr>
          <w:rFonts w:ascii="Times New Roman" w:hAnsi="Times New Roman"/>
          <w:sz w:val="24"/>
          <w:szCs w:val="24"/>
          <w:lang w:val="uk-UA"/>
        </w:rPr>
        <w:t>лено шість</w:t>
      </w:r>
      <w:r>
        <w:rPr>
          <w:rFonts w:ascii="Times New Roman" w:hAnsi="Times New Roman"/>
          <w:sz w:val="24"/>
          <w:szCs w:val="24"/>
        </w:rPr>
        <w:t xml:space="preserve"> пакет</w:t>
      </w:r>
      <w:r>
        <w:rPr>
          <w:rFonts w:ascii="Times New Roman" w:hAnsi="Times New Roman"/>
          <w:sz w:val="24"/>
          <w:szCs w:val="24"/>
          <w:lang w:val="uk-UA"/>
        </w:rPr>
        <w:t>ів</w:t>
      </w:r>
      <w:r>
        <w:rPr>
          <w:rFonts w:ascii="Times New Roman" w:hAnsi="Times New Roman"/>
          <w:sz w:val="24"/>
          <w:szCs w:val="24"/>
        </w:rPr>
        <w:t xml:space="preserve"> документів для реєстрації права власності об’єктів нерухомості, що плану</w:t>
      </w:r>
      <w:r>
        <w:rPr>
          <w:rFonts w:ascii="Times New Roman" w:hAnsi="Times New Roman"/>
          <w:sz w:val="24"/>
          <w:szCs w:val="24"/>
          <w:lang w:val="uk-UA"/>
        </w:rPr>
        <w:t>валися</w:t>
      </w:r>
      <w:r>
        <w:rPr>
          <w:rFonts w:ascii="Times New Roman" w:hAnsi="Times New Roman"/>
          <w:sz w:val="24"/>
          <w:szCs w:val="24"/>
        </w:rPr>
        <w:t xml:space="preserve"> до відчуження у 201</w:t>
      </w:r>
      <w:r>
        <w:rPr>
          <w:rFonts w:ascii="Times New Roman" w:hAnsi="Times New Roman"/>
          <w:sz w:val="24"/>
          <w:szCs w:val="24"/>
          <w:lang w:val="uk-UA"/>
        </w:rPr>
        <w:t>9</w:t>
      </w:r>
      <w:r>
        <w:rPr>
          <w:rFonts w:ascii="Times New Roman" w:hAnsi="Times New Roman"/>
          <w:sz w:val="24"/>
          <w:szCs w:val="24"/>
        </w:rPr>
        <w:t xml:space="preserve"> році.</w:t>
      </w:r>
      <w:r w:rsidR="00D70E7A">
        <w:rPr>
          <w:rFonts w:ascii="Times New Roman" w:hAnsi="Times New Roman"/>
          <w:sz w:val="24"/>
          <w:szCs w:val="24"/>
          <w:lang w:val="uk-UA"/>
        </w:rPr>
        <w:t xml:space="preserve"> Оформлення належним чином права комунальної власності за територіальною громадою міста Сєвєродонецьк є важливою складовою для залучення </w:t>
      </w:r>
      <w:r w:rsidR="007956C3">
        <w:rPr>
          <w:rFonts w:ascii="Times New Roman" w:hAnsi="Times New Roman"/>
          <w:sz w:val="24"/>
          <w:szCs w:val="24"/>
          <w:lang w:val="uk-UA"/>
        </w:rPr>
        <w:t>інвестицій.</w:t>
      </w:r>
    </w:p>
    <w:p w:rsidR="003F4AB5" w:rsidRDefault="006F5275" w:rsidP="006F5275">
      <w:pPr>
        <w:numPr>
          <w:ilvl w:val="0"/>
          <w:numId w:val="30"/>
        </w:numPr>
        <w:spacing w:after="60"/>
        <w:ind w:left="0" w:firstLine="426"/>
      </w:pPr>
      <w:r>
        <w:t>З</w:t>
      </w:r>
      <w:r w:rsidR="003F4AB5">
        <w:t>дійснювався пошук інвесторів для залучення до процесу відчуження комунальної власності, за</w:t>
      </w:r>
      <w:r>
        <w:t>цікавлених</w:t>
      </w:r>
      <w:r w:rsidR="003F4AB5">
        <w:t xml:space="preserve"> у довгостроковому розвитку об’єкт</w:t>
      </w:r>
      <w:r>
        <w:t>у</w:t>
      </w:r>
      <w:r w:rsidR="003F4AB5">
        <w:t xml:space="preserve"> відчужен</w:t>
      </w:r>
      <w:r>
        <w:t>ня.</w:t>
      </w:r>
    </w:p>
    <w:p w:rsidR="008A6A64" w:rsidRDefault="008A6A64" w:rsidP="006F5275">
      <w:pPr>
        <w:numPr>
          <w:ilvl w:val="0"/>
          <w:numId w:val="30"/>
        </w:numPr>
        <w:spacing w:after="60"/>
        <w:ind w:left="0" w:firstLine="426"/>
      </w:pPr>
      <w:r>
        <w:t>Вносились зміни до чинних рішень Сєвєродонецької  міської ради з питань відчуження об’єктів комунальної власності територіальної громади м. Сєвєродонецьк.</w:t>
      </w:r>
    </w:p>
    <w:p w:rsidR="00D74607" w:rsidRDefault="00D74607" w:rsidP="006F5275">
      <w:pPr>
        <w:numPr>
          <w:ilvl w:val="0"/>
          <w:numId w:val="30"/>
        </w:numPr>
        <w:spacing w:after="60"/>
        <w:ind w:left="0" w:firstLine="426"/>
      </w:pPr>
      <w:r>
        <w:t xml:space="preserve">Проводились консультації з операторами електронних майданчиків стосовно можливості не застосовувати </w:t>
      </w:r>
      <w:r w:rsidR="00350FD5">
        <w:t xml:space="preserve">аукціон </w:t>
      </w:r>
      <w:r>
        <w:t xml:space="preserve">на пониження ціни лоту при відсутності потенційних </w:t>
      </w:r>
      <w:r w:rsidR="004615C0">
        <w:t>покупців на лоти, що пропонуються до продажу на електронному аукціоні на підвищення ціни. Об</w:t>
      </w:r>
      <w:r w:rsidR="004615C0" w:rsidRPr="004615C0">
        <w:rPr>
          <w:lang w:val="ru-RU"/>
        </w:rPr>
        <w:t>’</w:t>
      </w:r>
      <w:r w:rsidR="004615C0">
        <w:t>єкти комунальної власності територіальної громади м. Сєвєродонецьк, що планувались до відчуження у 2019 році на конкурентних засадах, так і не були запропоновані до продажу на електронному аукціоні з тієї причини, що ці об</w:t>
      </w:r>
      <w:r w:rsidR="004615C0" w:rsidRPr="004615C0">
        <w:rPr>
          <w:lang w:val="ru-RU"/>
        </w:rPr>
        <w:t>’</w:t>
      </w:r>
      <w:r w:rsidR="004615C0">
        <w:t>єкти знаходяться в незадовільному технічному  стані і не користуються попитом покупців, а їх вартість на електронному аукціоні на пониження ціни лоту</w:t>
      </w:r>
      <w:r w:rsidR="000A2507">
        <w:t>, за даними операторів електронних майданчиків, може знижуватись на 99% від їх стартової ціни. За таких умов реалізація об</w:t>
      </w:r>
      <w:r w:rsidR="000A2507" w:rsidRPr="000A2507">
        <w:rPr>
          <w:lang w:val="ru-RU"/>
        </w:rPr>
        <w:t>’</w:t>
      </w:r>
      <w:r w:rsidR="000A2507">
        <w:t xml:space="preserve">єктів комунальної власності шляхом продажу на електронному аукціоні за низькою ціною є неефективним використанням комунального майна </w:t>
      </w:r>
      <w:r w:rsidR="00350FD5">
        <w:t xml:space="preserve">                                            </w:t>
      </w:r>
      <w:r w:rsidR="000A2507">
        <w:t>м. Сєвєродонецьк</w:t>
      </w:r>
      <w:r w:rsidR="00350FD5">
        <w:t>а</w:t>
      </w:r>
      <w:r w:rsidR="000A2507">
        <w:t xml:space="preserve">. </w:t>
      </w:r>
    </w:p>
    <w:p w:rsidR="007C6000" w:rsidRDefault="003F4AB5" w:rsidP="003F4AB5">
      <w:pPr>
        <w:ind w:firstLine="709"/>
      </w:pPr>
      <w:r>
        <w:t>В результаті здійснення цих заходів протягом  201</w:t>
      </w:r>
      <w:r w:rsidR="007C6000">
        <w:t>9</w:t>
      </w:r>
      <w:r>
        <w:t xml:space="preserve"> року   було відчужено </w:t>
      </w:r>
      <w:r w:rsidR="007C6000">
        <w:t>чотири</w:t>
      </w:r>
      <w:r>
        <w:t xml:space="preserve"> об’єкти комунальної власності</w:t>
      </w:r>
      <w:r w:rsidR="007C6000">
        <w:t xml:space="preserve">   загальною площею 289,4 м</w:t>
      </w:r>
      <w:r w:rsidR="007C6000">
        <w:rPr>
          <w:vertAlign w:val="superscript"/>
        </w:rPr>
        <w:t>2</w:t>
      </w:r>
      <w:r w:rsidR="007C6000">
        <w:t xml:space="preserve"> способом викупу орендарями</w:t>
      </w:r>
      <w:r w:rsidR="00A93958">
        <w:t>, які здійснили за власний рахунок невід</w:t>
      </w:r>
      <w:r w:rsidR="00A93958" w:rsidRPr="00A93958">
        <w:rPr>
          <w:lang w:val="ru-RU"/>
        </w:rPr>
        <w:t>’</w:t>
      </w:r>
      <w:r w:rsidR="00A93958">
        <w:t>ємні поліпшення орендованого майна у розмірі не менш як 25%</w:t>
      </w:r>
      <w:r w:rsidR="007C6000">
        <w:t xml:space="preserve">   </w:t>
      </w:r>
      <w:r w:rsidR="00A93958">
        <w:t>вартості майна, за яким воно передавалось в оренду.</w:t>
      </w:r>
    </w:p>
    <w:p w:rsidR="00A93958" w:rsidRDefault="009C1C09" w:rsidP="003F4AB5">
      <w:pPr>
        <w:ind w:firstLine="709"/>
      </w:pPr>
      <w:r>
        <w:t>Сума коштів від відчуження чотирьох об</w:t>
      </w:r>
      <w:r w:rsidRPr="009C1C09">
        <w:t>’</w:t>
      </w:r>
      <w:r>
        <w:t xml:space="preserve">єктів комунальної власності за договорами купівлі-продажу у звітному періоді склала </w:t>
      </w:r>
      <w:r w:rsidRPr="001C2351">
        <w:rPr>
          <w:b/>
        </w:rPr>
        <w:t>60081</w:t>
      </w:r>
      <w:r w:rsidR="00183528" w:rsidRPr="001C2351">
        <w:rPr>
          <w:b/>
        </w:rPr>
        <w:t>3</w:t>
      </w:r>
      <w:r w:rsidRPr="001C2351">
        <w:rPr>
          <w:b/>
        </w:rPr>
        <w:t>,60 гривень</w:t>
      </w:r>
      <w:r>
        <w:t xml:space="preserve">, в тому числі ПДВ –                        </w:t>
      </w:r>
      <w:r w:rsidRPr="001C2351">
        <w:rPr>
          <w:b/>
        </w:rPr>
        <w:t>100135,60 гривень</w:t>
      </w:r>
      <w:r>
        <w:t>.</w:t>
      </w:r>
    </w:p>
    <w:p w:rsidR="007E43D5" w:rsidRPr="00B20B27" w:rsidRDefault="007E43D5" w:rsidP="001E62F8">
      <w:pPr>
        <w:pStyle w:val="aa"/>
        <w:tabs>
          <w:tab w:val="num" w:pos="2057"/>
        </w:tabs>
        <w:spacing w:after="0" w:line="240" w:lineRule="auto"/>
        <w:ind w:left="0" w:firstLine="709"/>
        <w:rPr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Перелік відчужених у  2019 році об’єктів, спосіб відчуження та їх вартість наведені в Додатку 2 до цього рішення.</w:t>
      </w:r>
    </w:p>
    <w:p w:rsidR="001C2351" w:rsidRDefault="001C2351" w:rsidP="003F4AB5">
      <w:pPr>
        <w:ind w:firstLine="709"/>
      </w:pPr>
      <w:r>
        <w:t xml:space="preserve">Фактично до спеціального фонду міського бюджету за 2019 рік надійшло </w:t>
      </w:r>
      <w:r w:rsidRPr="001C2351">
        <w:rPr>
          <w:b/>
        </w:rPr>
        <w:t>506254,63 грн.</w:t>
      </w:r>
      <w:r>
        <w:t xml:space="preserve">, до державного бюджету – </w:t>
      </w:r>
      <w:r w:rsidRPr="001C2351">
        <w:rPr>
          <w:b/>
        </w:rPr>
        <w:t>100135,60 грн</w:t>
      </w:r>
      <w:r>
        <w:t>.</w:t>
      </w:r>
    </w:p>
    <w:p w:rsidR="003F01D5" w:rsidRDefault="003F01D5" w:rsidP="003F4AB5">
      <w:pPr>
        <w:ind w:firstLine="709"/>
      </w:pPr>
      <w:r>
        <w:t>Планове завдання по надходженню коштів до міського бюджету від відчуження комунального майна</w:t>
      </w:r>
      <w:r w:rsidR="00A05EF3">
        <w:t xml:space="preserve"> на 2019 рік становить 500000 гривень</w:t>
      </w:r>
      <w:r w:rsidR="00E87C7E">
        <w:t>.</w:t>
      </w:r>
    </w:p>
    <w:p w:rsidR="00E87C7E" w:rsidRDefault="00E87C7E" w:rsidP="003F4AB5">
      <w:pPr>
        <w:ind w:firstLine="709"/>
      </w:pPr>
      <w:r>
        <w:t xml:space="preserve">Таким чином, виконання плану надходжень до спеціального фонду від відчуження комунального майна за 2019 рік становить </w:t>
      </w:r>
      <w:r>
        <w:rPr>
          <w:b/>
        </w:rPr>
        <w:t>101,</w:t>
      </w:r>
      <w:r w:rsidR="006D62FF">
        <w:rPr>
          <w:b/>
        </w:rPr>
        <w:t>3</w:t>
      </w:r>
      <w:r>
        <w:rPr>
          <w:b/>
        </w:rPr>
        <w:t xml:space="preserve"> %</w:t>
      </w:r>
      <w:r>
        <w:t>.</w:t>
      </w:r>
    </w:p>
    <w:p w:rsidR="00E87C7E" w:rsidRDefault="00E87C7E" w:rsidP="003F4AB5">
      <w:pPr>
        <w:ind w:firstLine="709"/>
      </w:pPr>
      <w:r>
        <w:t>В ході постприватизаційного супроводження об</w:t>
      </w:r>
      <w:r w:rsidRPr="00E87C7E">
        <w:rPr>
          <w:lang w:val="ru-RU"/>
        </w:rPr>
        <w:t>’</w:t>
      </w:r>
      <w:r>
        <w:t>єктів відчуження та роботи з документацією здійснено:</w:t>
      </w:r>
    </w:p>
    <w:p w:rsidR="00B73286" w:rsidRPr="00B20B27" w:rsidRDefault="00B20B27" w:rsidP="00B20B27">
      <w:pPr>
        <w:pStyle w:val="aa"/>
        <w:numPr>
          <w:ilvl w:val="0"/>
          <w:numId w:val="30"/>
        </w:numPr>
        <w:ind w:left="0" w:firstLine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к</w:t>
      </w:r>
      <w:r w:rsidRPr="00B20B27">
        <w:rPr>
          <w:rFonts w:ascii="Times New Roman" w:hAnsi="Times New Roman"/>
          <w:sz w:val="24"/>
          <w:szCs w:val="24"/>
          <w:lang w:val="uk-UA"/>
        </w:rPr>
        <w:t xml:space="preserve">онтроль надходження </w:t>
      </w:r>
      <w:r>
        <w:rPr>
          <w:rFonts w:ascii="Times New Roman" w:hAnsi="Times New Roman"/>
          <w:sz w:val="24"/>
          <w:szCs w:val="24"/>
          <w:lang w:val="uk-UA"/>
        </w:rPr>
        <w:t>коштів від відчуження комунального майна до місцевого бюджету;</w:t>
      </w:r>
    </w:p>
    <w:p w:rsidR="00B20B27" w:rsidRPr="00B20B27" w:rsidRDefault="00B20B27" w:rsidP="00B20B27">
      <w:pPr>
        <w:pStyle w:val="aa"/>
        <w:numPr>
          <w:ilvl w:val="0"/>
          <w:numId w:val="30"/>
        </w:numPr>
        <w:ind w:left="0" w:firstLine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постійний моніторинг процесу виконання Програми відчуження об</w:t>
      </w:r>
      <w:r w:rsidRPr="00B20B27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  <w:lang w:val="uk-UA"/>
        </w:rPr>
        <w:t>єктів комунальної власності територіальної громади м. Сєвєродонецьк на 2019 рік;</w:t>
      </w:r>
    </w:p>
    <w:p w:rsidR="00A1316A" w:rsidRPr="00A1316A" w:rsidRDefault="00D73F21" w:rsidP="00A1316A">
      <w:pPr>
        <w:pStyle w:val="aa"/>
        <w:numPr>
          <w:ilvl w:val="0"/>
          <w:numId w:val="30"/>
        </w:numPr>
        <w:tabs>
          <w:tab w:val="left" w:pos="851"/>
        </w:tabs>
        <w:ind w:left="0" w:firstLine="567"/>
      </w:pPr>
      <w:r>
        <w:rPr>
          <w:rFonts w:ascii="Times New Roman" w:hAnsi="Times New Roman"/>
          <w:sz w:val="24"/>
          <w:szCs w:val="24"/>
          <w:lang w:val="uk-UA"/>
        </w:rPr>
        <w:t>підготовку письмових відповідей на звернення юридичних і фізичних осіб з питань реформування відносин власності, які відносяться до повноважень Фонду, у тому числі по запитам правоохоронних органів</w:t>
      </w:r>
      <w:r w:rsidR="00A1316A">
        <w:rPr>
          <w:rFonts w:ascii="Times New Roman" w:hAnsi="Times New Roman"/>
          <w:sz w:val="24"/>
          <w:szCs w:val="24"/>
          <w:lang w:val="uk-UA"/>
        </w:rPr>
        <w:t>;</w:t>
      </w:r>
    </w:p>
    <w:p w:rsidR="008A248A" w:rsidRPr="008A248A" w:rsidRDefault="00A1316A" w:rsidP="00A1316A">
      <w:pPr>
        <w:pStyle w:val="aa"/>
        <w:numPr>
          <w:ilvl w:val="0"/>
          <w:numId w:val="30"/>
        </w:numPr>
        <w:tabs>
          <w:tab w:val="left" w:pos="851"/>
        </w:tabs>
        <w:ind w:left="0" w:firstLine="567"/>
      </w:pPr>
      <w:r>
        <w:rPr>
          <w:rFonts w:ascii="Times New Roman" w:hAnsi="Times New Roman"/>
          <w:sz w:val="24"/>
          <w:szCs w:val="24"/>
          <w:lang w:val="uk-UA"/>
        </w:rPr>
        <w:t>підготовку 12-ти проектів рішень Сєвєродонецької міської ради та 3-х проектів рішень  виконавчого комітету</w:t>
      </w:r>
      <w:r w:rsidR="008A248A">
        <w:rPr>
          <w:rFonts w:ascii="Times New Roman" w:hAnsi="Times New Roman"/>
          <w:sz w:val="24"/>
          <w:szCs w:val="24"/>
          <w:lang w:val="uk-UA"/>
        </w:rPr>
        <w:t>, що стосуються відчуження об</w:t>
      </w:r>
      <w:r w:rsidR="008A248A" w:rsidRPr="008A248A">
        <w:rPr>
          <w:rFonts w:ascii="Times New Roman" w:hAnsi="Times New Roman"/>
          <w:sz w:val="24"/>
          <w:szCs w:val="24"/>
        </w:rPr>
        <w:t>’</w:t>
      </w:r>
      <w:r w:rsidR="008A248A">
        <w:rPr>
          <w:rFonts w:ascii="Times New Roman" w:hAnsi="Times New Roman"/>
          <w:sz w:val="24"/>
          <w:szCs w:val="24"/>
          <w:lang w:val="uk-UA"/>
        </w:rPr>
        <w:t>єктів комунальної власності, які розглянуті та прийняті на їх засіданнях;</w:t>
      </w:r>
    </w:p>
    <w:p w:rsidR="00D433D7" w:rsidRPr="00D433D7" w:rsidRDefault="008A248A" w:rsidP="00A1316A">
      <w:pPr>
        <w:pStyle w:val="aa"/>
        <w:numPr>
          <w:ilvl w:val="0"/>
          <w:numId w:val="30"/>
        </w:numPr>
        <w:tabs>
          <w:tab w:val="left" w:pos="851"/>
        </w:tabs>
        <w:ind w:left="0" w:firstLine="567"/>
      </w:pPr>
      <w:r>
        <w:rPr>
          <w:rFonts w:ascii="Times New Roman" w:hAnsi="Times New Roman"/>
          <w:sz w:val="24"/>
          <w:szCs w:val="24"/>
          <w:lang w:val="uk-UA"/>
        </w:rPr>
        <w:t>консультативно-дорадчу роботу з юридичними та фізичними особами з питань, що стосуються процесу відчуження.</w:t>
      </w:r>
    </w:p>
    <w:p w:rsidR="00A93958" w:rsidRPr="00D433D7" w:rsidRDefault="00D433D7" w:rsidP="00D433D7">
      <w:pPr>
        <w:pStyle w:val="aa"/>
        <w:tabs>
          <w:tab w:val="left" w:pos="851"/>
        </w:tabs>
        <w:ind w:left="0" w:firstLine="567"/>
        <w:rPr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Протягом року виконувалась робота з розробки Програми приватизації (відчуження) </w:t>
      </w:r>
      <w:r w:rsidR="00D73F21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об</w:t>
      </w:r>
      <w:r w:rsidRPr="008A248A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  <w:lang w:val="uk-UA"/>
        </w:rPr>
        <w:t xml:space="preserve">єктів комунальної власності територіальної громади м. Сєвєродонецьк на 2020 рік та </w:t>
      </w:r>
      <w:r>
        <w:rPr>
          <w:rFonts w:ascii="Times New Roman" w:hAnsi="Times New Roman"/>
          <w:sz w:val="24"/>
          <w:szCs w:val="24"/>
          <w:lang w:val="uk-UA"/>
        </w:rPr>
        <w:lastRenderedPageBreak/>
        <w:t>формувався проект Переліку об</w:t>
      </w:r>
      <w:r w:rsidRPr="00D433D7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  <w:lang w:val="uk-UA"/>
        </w:rPr>
        <w:t>єктів нерухомого майна, що будуть запропоновані до відчуження у 2020 році.</w:t>
      </w:r>
    </w:p>
    <w:p w:rsidR="003F4AB5" w:rsidRDefault="003F4AB5" w:rsidP="003F4AB5">
      <w:pPr>
        <w:ind w:firstLine="709"/>
      </w:pPr>
      <w:r>
        <w:t xml:space="preserve">Контроль забезпечення законності дій посадових осіб Фонду комунального майна при виконанні Програми відчуження об’єктів комунальної власності територіальної громади           </w:t>
      </w:r>
      <w:r w:rsidR="001B6CAD">
        <w:t xml:space="preserve">             </w:t>
      </w:r>
      <w:r>
        <w:t xml:space="preserve">м. Сєвєродонецьк </w:t>
      </w:r>
      <w:r w:rsidR="001B6CAD">
        <w:t>н</w:t>
      </w:r>
      <w:r>
        <w:t>а 201</w:t>
      </w:r>
      <w:r w:rsidR="001B6CAD">
        <w:t>9</w:t>
      </w:r>
      <w:r>
        <w:t xml:space="preserve"> р</w:t>
      </w:r>
      <w:r w:rsidR="001B6CAD">
        <w:t>і</w:t>
      </w:r>
      <w:r>
        <w:t xml:space="preserve">к здійснювався міською радою та правоохоронними органами. </w:t>
      </w:r>
    </w:p>
    <w:p w:rsidR="003F4AB5" w:rsidRDefault="003F4AB5" w:rsidP="003F4AB5">
      <w:pPr>
        <w:ind w:firstLine="709"/>
      </w:pPr>
      <w:r>
        <w:t xml:space="preserve">Порушень законодавчої та нормативно-правової бази з питань відчуження при виконанні цієї Програми виявлено не було. </w:t>
      </w:r>
    </w:p>
    <w:p w:rsidR="003F4AB5" w:rsidRDefault="003F4AB5" w:rsidP="003F4AB5">
      <w:pPr>
        <w:ind w:firstLine="709"/>
      </w:pPr>
    </w:p>
    <w:p w:rsidR="003F4AB5" w:rsidRDefault="003F4AB5" w:rsidP="003F4AB5">
      <w:pPr>
        <w:ind w:firstLine="709"/>
      </w:pPr>
    </w:p>
    <w:p w:rsidR="007010B1" w:rsidRPr="00EE5D26" w:rsidRDefault="007010B1" w:rsidP="007010B1">
      <w:pPr>
        <w:rPr>
          <w:b/>
        </w:rPr>
      </w:pPr>
      <w:r w:rsidRPr="00EE5D26">
        <w:rPr>
          <w:b/>
        </w:rPr>
        <w:t xml:space="preserve">Секретар ради                                                                                                 </w:t>
      </w:r>
      <w:r>
        <w:rPr>
          <w:b/>
        </w:rPr>
        <w:t>Вячеслав ТКАЧУК</w:t>
      </w:r>
    </w:p>
    <w:p w:rsidR="003F4AB5" w:rsidRDefault="003F4AB5" w:rsidP="003F4AB5"/>
    <w:p w:rsidR="003F4AB5" w:rsidRDefault="003F4AB5" w:rsidP="00BE31A6">
      <w:pPr>
        <w:rPr>
          <w:b/>
        </w:rPr>
      </w:pPr>
    </w:p>
    <w:p w:rsidR="00BE31A6" w:rsidRDefault="00BE31A6" w:rsidP="00BE31A6">
      <w:pPr>
        <w:rPr>
          <w:b/>
        </w:rPr>
      </w:pPr>
    </w:p>
    <w:p w:rsidR="003F4AB5" w:rsidRDefault="003F4AB5" w:rsidP="003F4AB5">
      <w:pPr>
        <w:ind w:firstLine="709"/>
        <w:rPr>
          <w:b/>
        </w:rPr>
      </w:pPr>
    </w:p>
    <w:p w:rsidR="003F4AB5" w:rsidRDefault="003F4AB5" w:rsidP="003F4AB5">
      <w:pPr>
        <w:ind w:left="1418"/>
        <w:rPr>
          <w:b/>
        </w:rPr>
      </w:pPr>
      <w:r>
        <w:rPr>
          <w:b/>
        </w:rPr>
        <w:t xml:space="preserve">                                                            </w:t>
      </w:r>
    </w:p>
    <w:p w:rsidR="003F4AB5" w:rsidRDefault="003F4AB5" w:rsidP="003F4AB5">
      <w:pPr>
        <w:ind w:left="1418"/>
        <w:rPr>
          <w:b/>
        </w:rPr>
      </w:pPr>
    </w:p>
    <w:p w:rsidR="003F4AB5" w:rsidRDefault="003F4AB5" w:rsidP="003F4AB5">
      <w:pPr>
        <w:ind w:left="1418"/>
        <w:rPr>
          <w:b/>
        </w:rPr>
      </w:pPr>
    </w:p>
    <w:p w:rsidR="003F4AB5" w:rsidRDefault="003F4AB5" w:rsidP="003F4AB5">
      <w:pPr>
        <w:ind w:left="1418"/>
        <w:rPr>
          <w:b/>
        </w:rPr>
      </w:pPr>
    </w:p>
    <w:p w:rsidR="003F4AB5" w:rsidRDefault="003F4AB5" w:rsidP="003F4AB5">
      <w:pPr>
        <w:ind w:left="1418"/>
        <w:rPr>
          <w:b/>
        </w:rPr>
      </w:pPr>
    </w:p>
    <w:p w:rsidR="003F4AB5" w:rsidRDefault="003F4AB5" w:rsidP="003F4AB5">
      <w:pPr>
        <w:ind w:left="1418"/>
        <w:rPr>
          <w:b/>
        </w:rPr>
      </w:pPr>
    </w:p>
    <w:p w:rsidR="003F4AB5" w:rsidRDefault="003F4AB5" w:rsidP="003F4AB5">
      <w:pPr>
        <w:ind w:left="1418"/>
        <w:rPr>
          <w:b/>
        </w:rPr>
      </w:pPr>
    </w:p>
    <w:p w:rsidR="003F4AB5" w:rsidRDefault="003F4AB5" w:rsidP="003F4AB5">
      <w:pPr>
        <w:ind w:left="1418"/>
        <w:rPr>
          <w:b/>
        </w:rPr>
      </w:pPr>
    </w:p>
    <w:p w:rsidR="003F4AB5" w:rsidRDefault="003F4AB5" w:rsidP="003F4AB5">
      <w:pPr>
        <w:ind w:left="1418"/>
        <w:rPr>
          <w:b/>
        </w:rPr>
      </w:pPr>
    </w:p>
    <w:p w:rsidR="003F4AB5" w:rsidRDefault="003F4AB5" w:rsidP="003F4AB5">
      <w:pPr>
        <w:ind w:left="1418"/>
        <w:rPr>
          <w:b/>
        </w:rPr>
      </w:pPr>
    </w:p>
    <w:p w:rsidR="003F4AB5" w:rsidRDefault="003F4AB5" w:rsidP="003F4AB5">
      <w:pPr>
        <w:ind w:left="1418"/>
        <w:rPr>
          <w:b/>
        </w:rPr>
      </w:pPr>
    </w:p>
    <w:p w:rsidR="003F4AB5" w:rsidRDefault="003F4AB5" w:rsidP="003F4AB5">
      <w:pPr>
        <w:ind w:left="1418"/>
        <w:rPr>
          <w:b/>
        </w:rPr>
      </w:pPr>
    </w:p>
    <w:p w:rsidR="003F4AB5" w:rsidRDefault="003F4AB5" w:rsidP="003F4AB5">
      <w:pPr>
        <w:ind w:left="1418"/>
        <w:rPr>
          <w:b/>
        </w:rPr>
      </w:pPr>
    </w:p>
    <w:p w:rsidR="003F4AB5" w:rsidRDefault="003F4AB5" w:rsidP="003F4AB5">
      <w:pPr>
        <w:ind w:left="1418"/>
        <w:rPr>
          <w:b/>
        </w:rPr>
      </w:pPr>
    </w:p>
    <w:p w:rsidR="003F4AB5" w:rsidRDefault="003F4AB5" w:rsidP="003F4AB5">
      <w:pPr>
        <w:ind w:left="1418"/>
        <w:rPr>
          <w:b/>
        </w:rPr>
      </w:pPr>
    </w:p>
    <w:p w:rsidR="003F4AB5" w:rsidRDefault="003F4AB5" w:rsidP="003F4AB5">
      <w:pPr>
        <w:ind w:left="1418"/>
        <w:rPr>
          <w:b/>
        </w:rPr>
      </w:pPr>
    </w:p>
    <w:p w:rsidR="003F4AB5" w:rsidRDefault="003F4AB5" w:rsidP="003F4AB5">
      <w:pPr>
        <w:ind w:left="1418"/>
        <w:rPr>
          <w:b/>
        </w:rPr>
      </w:pPr>
    </w:p>
    <w:p w:rsidR="003F4AB5" w:rsidRDefault="003F4AB5" w:rsidP="003F4AB5">
      <w:pPr>
        <w:ind w:left="1418"/>
        <w:rPr>
          <w:b/>
        </w:rPr>
      </w:pPr>
    </w:p>
    <w:p w:rsidR="003F4AB5" w:rsidRDefault="003F4AB5" w:rsidP="003F4AB5">
      <w:pPr>
        <w:ind w:left="1418"/>
        <w:rPr>
          <w:b/>
        </w:rPr>
      </w:pPr>
    </w:p>
    <w:p w:rsidR="003F4AB5" w:rsidRDefault="003F4AB5" w:rsidP="003F4AB5">
      <w:pPr>
        <w:ind w:left="1418"/>
        <w:rPr>
          <w:b/>
        </w:rPr>
      </w:pPr>
    </w:p>
    <w:p w:rsidR="003F4AB5" w:rsidRDefault="003F4AB5" w:rsidP="003F4AB5">
      <w:pPr>
        <w:ind w:left="1418"/>
        <w:rPr>
          <w:b/>
        </w:rPr>
      </w:pPr>
    </w:p>
    <w:p w:rsidR="003F4AB5" w:rsidRDefault="003F4AB5" w:rsidP="003F4AB5">
      <w:pPr>
        <w:ind w:left="1418"/>
        <w:rPr>
          <w:b/>
        </w:rPr>
      </w:pPr>
    </w:p>
    <w:p w:rsidR="003F4AB5" w:rsidRDefault="003F4AB5" w:rsidP="003F4AB5">
      <w:pPr>
        <w:ind w:left="1418"/>
        <w:rPr>
          <w:b/>
        </w:rPr>
      </w:pPr>
    </w:p>
    <w:p w:rsidR="003F4AB5" w:rsidRDefault="003F4AB5" w:rsidP="003F4AB5">
      <w:pPr>
        <w:ind w:left="1418"/>
        <w:rPr>
          <w:b/>
        </w:rPr>
      </w:pPr>
    </w:p>
    <w:p w:rsidR="003F4AB5" w:rsidRDefault="003F4AB5" w:rsidP="003F4AB5">
      <w:pPr>
        <w:ind w:left="1418"/>
        <w:rPr>
          <w:b/>
        </w:rPr>
      </w:pPr>
    </w:p>
    <w:p w:rsidR="003F4AB5" w:rsidRDefault="003F4AB5" w:rsidP="003F4AB5">
      <w:pPr>
        <w:ind w:left="1418"/>
        <w:rPr>
          <w:b/>
        </w:rPr>
      </w:pPr>
    </w:p>
    <w:p w:rsidR="003F4AB5" w:rsidRDefault="003F4AB5" w:rsidP="003F4AB5">
      <w:pPr>
        <w:ind w:left="1418"/>
        <w:rPr>
          <w:b/>
        </w:rPr>
      </w:pPr>
    </w:p>
    <w:p w:rsidR="003F4AB5" w:rsidRDefault="003F4AB5" w:rsidP="003F4AB5">
      <w:pPr>
        <w:ind w:left="1418"/>
        <w:rPr>
          <w:b/>
        </w:rPr>
      </w:pPr>
    </w:p>
    <w:p w:rsidR="003F4AB5" w:rsidRDefault="003F4AB5" w:rsidP="003F4AB5">
      <w:pPr>
        <w:pStyle w:val="30"/>
        <w:ind w:left="5040"/>
        <w:jc w:val="left"/>
        <w:rPr>
          <w:b/>
          <w:sz w:val="23"/>
          <w:szCs w:val="23"/>
        </w:rPr>
      </w:pPr>
    </w:p>
    <w:p w:rsidR="003F4AB5" w:rsidRDefault="003F4AB5" w:rsidP="003F4AB5">
      <w:pPr>
        <w:pStyle w:val="30"/>
        <w:ind w:left="5040"/>
        <w:jc w:val="left"/>
        <w:rPr>
          <w:b/>
          <w:sz w:val="23"/>
          <w:szCs w:val="23"/>
        </w:rPr>
      </w:pPr>
    </w:p>
    <w:p w:rsidR="003F4AB5" w:rsidRDefault="003F4AB5" w:rsidP="003F4AB5">
      <w:pPr>
        <w:pStyle w:val="30"/>
        <w:ind w:left="5040"/>
        <w:jc w:val="left"/>
        <w:rPr>
          <w:b/>
          <w:sz w:val="23"/>
          <w:szCs w:val="23"/>
        </w:rPr>
      </w:pPr>
    </w:p>
    <w:p w:rsidR="003F4AB5" w:rsidRDefault="003F4AB5" w:rsidP="003F4AB5">
      <w:pPr>
        <w:pStyle w:val="30"/>
        <w:ind w:left="5040"/>
        <w:jc w:val="left"/>
        <w:rPr>
          <w:b/>
          <w:sz w:val="23"/>
          <w:szCs w:val="23"/>
        </w:rPr>
      </w:pPr>
    </w:p>
    <w:p w:rsidR="000E7B8A" w:rsidRDefault="000E7B8A" w:rsidP="003F4AB5">
      <w:pPr>
        <w:pStyle w:val="30"/>
        <w:ind w:left="5040"/>
        <w:jc w:val="left"/>
        <w:rPr>
          <w:b/>
          <w:sz w:val="24"/>
        </w:rPr>
      </w:pPr>
    </w:p>
    <w:p w:rsidR="000E7B8A" w:rsidRDefault="000E7B8A" w:rsidP="003F4AB5">
      <w:pPr>
        <w:pStyle w:val="30"/>
        <w:ind w:left="5040"/>
        <w:jc w:val="left"/>
        <w:rPr>
          <w:b/>
          <w:sz w:val="24"/>
        </w:rPr>
      </w:pPr>
    </w:p>
    <w:p w:rsidR="000E7B8A" w:rsidRDefault="000E7B8A" w:rsidP="003F4AB5">
      <w:pPr>
        <w:pStyle w:val="30"/>
        <w:ind w:left="5040"/>
        <w:jc w:val="left"/>
        <w:rPr>
          <w:b/>
          <w:sz w:val="24"/>
        </w:rPr>
      </w:pPr>
    </w:p>
    <w:p w:rsidR="00131CE7" w:rsidRDefault="00131CE7" w:rsidP="003F4AB5">
      <w:pPr>
        <w:pStyle w:val="30"/>
        <w:ind w:left="5040"/>
        <w:jc w:val="left"/>
        <w:rPr>
          <w:b/>
          <w:sz w:val="24"/>
        </w:rPr>
      </w:pPr>
    </w:p>
    <w:p w:rsidR="00131CE7" w:rsidRDefault="00131CE7" w:rsidP="003F4AB5">
      <w:pPr>
        <w:pStyle w:val="30"/>
        <w:ind w:left="5040"/>
        <w:jc w:val="left"/>
        <w:rPr>
          <w:b/>
          <w:sz w:val="24"/>
        </w:rPr>
      </w:pPr>
    </w:p>
    <w:p w:rsidR="00131CE7" w:rsidRDefault="00131CE7" w:rsidP="003F4AB5">
      <w:pPr>
        <w:pStyle w:val="30"/>
        <w:ind w:left="5040"/>
        <w:jc w:val="left"/>
        <w:rPr>
          <w:b/>
          <w:sz w:val="24"/>
        </w:rPr>
      </w:pPr>
    </w:p>
    <w:p w:rsidR="00131CE7" w:rsidRDefault="00131CE7" w:rsidP="003F4AB5">
      <w:pPr>
        <w:pStyle w:val="30"/>
        <w:ind w:left="5040"/>
        <w:jc w:val="left"/>
        <w:rPr>
          <w:b/>
          <w:sz w:val="24"/>
        </w:rPr>
      </w:pPr>
    </w:p>
    <w:p w:rsidR="00131CE7" w:rsidRDefault="00131CE7" w:rsidP="003F4AB5">
      <w:pPr>
        <w:pStyle w:val="30"/>
        <w:ind w:left="5040"/>
        <w:jc w:val="left"/>
        <w:rPr>
          <w:b/>
          <w:sz w:val="24"/>
        </w:rPr>
      </w:pPr>
    </w:p>
    <w:p w:rsidR="00131CE7" w:rsidRDefault="00131CE7" w:rsidP="003F4AB5">
      <w:pPr>
        <w:pStyle w:val="30"/>
        <w:ind w:left="5040"/>
        <w:jc w:val="left"/>
        <w:rPr>
          <w:b/>
          <w:sz w:val="24"/>
        </w:rPr>
      </w:pPr>
    </w:p>
    <w:p w:rsidR="00131CE7" w:rsidRDefault="00131CE7" w:rsidP="003F4AB5">
      <w:pPr>
        <w:pStyle w:val="30"/>
        <w:ind w:left="5040"/>
        <w:jc w:val="left"/>
        <w:rPr>
          <w:b/>
          <w:sz w:val="24"/>
        </w:rPr>
      </w:pPr>
    </w:p>
    <w:p w:rsidR="003F4AB5" w:rsidRPr="003B1170" w:rsidRDefault="003F4AB5" w:rsidP="003F4AB5">
      <w:pPr>
        <w:pStyle w:val="30"/>
        <w:ind w:left="5040"/>
        <w:jc w:val="left"/>
        <w:rPr>
          <w:b/>
          <w:sz w:val="24"/>
        </w:rPr>
      </w:pPr>
      <w:r w:rsidRPr="003B1170">
        <w:rPr>
          <w:b/>
          <w:sz w:val="24"/>
        </w:rPr>
        <w:lastRenderedPageBreak/>
        <w:t>Додаток  2</w:t>
      </w:r>
    </w:p>
    <w:p w:rsidR="003B1170" w:rsidRDefault="003F4AB5" w:rsidP="003F4AB5">
      <w:pPr>
        <w:pStyle w:val="30"/>
        <w:ind w:left="5040"/>
        <w:jc w:val="left"/>
        <w:rPr>
          <w:sz w:val="24"/>
        </w:rPr>
      </w:pPr>
      <w:r w:rsidRPr="003B1170">
        <w:rPr>
          <w:sz w:val="24"/>
        </w:rPr>
        <w:t xml:space="preserve">до рішення  </w:t>
      </w:r>
      <w:r w:rsidR="00131CE7">
        <w:rPr>
          <w:sz w:val="24"/>
        </w:rPr>
        <w:t xml:space="preserve">78-ї </w:t>
      </w:r>
      <w:r w:rsidR="003B1170">
        <w:rPr>
          <w:sz w:val="24"/>
        </w:rPr>
        <w:t>(</w:t>
      </w:r>
      <w:r w:rsidR="00131CE7">
        <w:rPr>
          <w:sz w:val="24"/>
        </w:rPr>
        <w:t>поза</w:t>
      </w:r>
      <w:r w:rsidR="003B1170">
        <w:rPr>
          <w:sz w:val="24"/>
        </w:rPr>
        <w:t>чергової)</w:t>
      </w:r>
      <w:r w:rsidRPr="003B1170">
        <w:rPr>
          <w:sz w:val="24"/>
        </w:rPr>
        <w:t xml:space="preserve">  сесiї </w:t>
      </w:r>
    </w:p>
    <w:p w:rsidR="003F4AB5" w:rsidRPr="003B1170" w:rsidRDefault="003B1170" w:rsidP="003F4AB5">
      <w:pPr>
        <w:pStyle w:val="30"/>
        <w:ind w:left="5040"/>
        <w:jc w:val="left"/>
        <w:rPr>
          <w:sz w:val="24"/>
        </w:rPr>
      </w:pPr>
      <w:r>
        <w:rPr>
          <w:sz w:val="24"/>
        </w:rPr>
        <w:t xml:space="preserve">Сєвєродонецької </w:t>
      </w:r>
      <w:r w:rsidR="003F4AB5" w:rsidRPr="003B1170">
        <w:rPr>
          <w:sz w:val="24"/>
        </w:rPr>
        <w:t>мiської ради</w:t>
      </w:r>
    </w:p>
    <w:p w:rsidR="003F4AB5" w:rsidRPr="003B1170" w:rsidRDefault="003F4AB5" w:rsidP="003F4AB5">
      <w:pPr>
        <w:pStyle w:val="30"/>
        <w:ind w:left="5040"/>
        <w:jc w:val="left"/>
        <w:rPr>
          <w:sz w:val="23"/>
          <w:szCs w:val="23"/>
        </w:rPr>
      </w:pPr>
      <w:r w:rsidRPr="003B1170">
        <w:rPr>
          <w:sz w:val="24"/>
        </w:rPr>
        <w:t xml:space="preserve">вiд </w:t>
      </w:r>
      <w:r w:rsidR="00131CE7">
        <w:rPr>
          <w:sz w:val="24"/>
        </w:rPr>
        <w:t>13</w:t>
      </w:r>
      <w:r w:rsidRPr="003B1170">
        <w:rPr>
          <w:sz w:val="24"/>
        </w:rPr>
        <w:t xml:space="preserve"> </w:t>
      </w:r>
      <w:r w:rsidR="00131CE7">
        <w:rPr>
          <w:sz w:val="24"/>
        </w:rPr>
        <w:t>березня</w:t>
      </w:r>
      <w:r w:rsidRPr="003B1170">
        <w:rPr>
          <w:sz w:val="24"/>
        </w:rPr>
        <w:t xml:space="preserve"> 20</w:t>
      </w:r>
      <w:r w:rsidR="003B1170">
        <w:rPr>
          <w:sz w:val="24"/>
        </w:rPr>
        <w:t xml:space="preserve">20 </w:t>
      </w:r>
      <w:r w:rsidRPr="003B1170">
        <w:rPr>
          <w:sz w:val="24"/>
        </w:rPr>
        <w:t>р</w:t>
      </w:r>
      <w:r w:rsidR="003B1170">
        <w:rPr>
          <w:sz w:val="24"/>
        </w:rPr>
        <w:t>оку</w:t>
      </w:r>
      <w:r w:rsidRPr="003B1170">
        <w:rPr>
          <w:sz w:val="24"/>
        </w:rPr>
        <w:t xml:space="preserve"> № </w:t>
      </w:r>
      <w:r w:rsidR="00131CE7">
        <w:rPr>
          <w:sz w:val="24"/>
        </w:rPr>
        <w:t>4607</w:t>
      </w:r>
    </w:p>
    <w:p w:rsidR="003F4AB5" w:rsidRPr="003B1170" w:rsidRDefault="003F4AB5" w:rsidP="00E83936">
      <w:pPr>
        <w:tabs>
          <w:tab w:val="left" w:pos="5812"/>
        </w:tabs>
        <w:ind w:right="-567" w:hanging="709"/>
        <w:rPr>
          <w:sz w:val="23"/>
          <w:szCs w:val="23"/>
        </w:rPr>
      </w:pPr>
    </w:p>
    <w:p w:rsidR="003F4AB5" w:rsidRDefault="003F4AB5" w:rsidP="003F4AB5">
      <w:pPr>
        <w:tabs>
          <w:tab w:val="left" w:pos="5812"/>
        </w:tabs>
        <w:rPr>
          <w:sz w:val="23"/>
          <w:szCs w:val="23"/>
        </w:rPr>
      </w:pPr>
    </w:p>
    <w:p w:rsidR="003F4AB5" w:rsidRPr="004600DA" w:rsidRDefault="003F4AB5" w:rsidP="003F4AB5">
      <w:pPr>
        <w:pStyle w:val="2"/>
        <w:rPr>
          <w:b/>
          <w:bCs/>
          <w:szCs w:val="24"/>
        </w:rPr>
      </w:pPr>
      <w:r w:rsidRPr="004600DA">
        <w:rPr>
          <w:b/>
          <w:bCs/>
          <w:szCs w:val="24"/>
        </w:rPr>
        <w:t>ЗВІТ</w:t>
      </w:r>
    </w:p>
    <w:p w:rsidR="003F4AB5" w:rsidRDefault="003F4AB5" w:rsidP="003F4AB5">
      <w:pPr>
        <w:jc w:val="center"/>
        <w:rPr>
          <w:b/>
        </w:rPr>
      </w:pPr>
      <w:r w:rsidRPr="004600DA">
        <w:rPr>
          <w:b/>
        </w:rPr>
        <w:t xml:space="preserve">про хід  відчуження об’єктів комунальної власності територіальної громади </w:t>
      </w:r>
      <w:r w:rsidR="006734CF">
        <w:rPr>
          <w:b/>
        </w:rPr>
        <w:t xml:space="preserve">                                     </w:t>
      </w:r>
      <w:r w:rsidRPr="004600DA">
        <w:rPr>
          <w:b/>
        </w:rPr>
        <w:t xml:space="preserve">м. Сєвєродонецьк </w:t>
      </w:r>
      <w:r w:rsidR="004600DA" w:rsidRPr="004600DA">
        <w:rPr>
          <w:b/>
        </w:rPr>
        <w:t>з</w:t>
      </w:r>
      <w:r w:rsidRPr="004600DA">
        <w:rPr>
          <w:b/>
        </w:rPr>
        <w:t>а 201</w:t>
      </w:r>
      <w:r w:rsidR="004600DA" w:rsidRPr="004600DA">
        <w:rPr>
          <w:b/>
        </w:rPr>
        <w:t>9 рік</w:t>
      </w:r>
    </w:p>
    <w:p w:rsidR="00E83936" w:rsidRDefault="00E83936" w:rsidP="003F4AB5">
      <w:pPr>
        <w:jc w:val="center"/>
        <w:rPr>
          <w:b/>
        </w:rPr>
      </w:pPr>
    </w:p>
    <w:p w:rsidR="003F4AB5" w:rsidRDefault="003F4AB5" w:rsidP="003F4AB5">
      <w:pPr>
        <w:rPr>
          <w:sz w:val="23"/>
          <w:szCs w:val="23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410"/>
        <w:gridCol w:w="1417"/>
        <w:gridCol w:w="1559"/>
        <w:gridCol w:w="1418"/>
        <w:gridCol w:w="992"/>
      </w:tblGrid>
      <w:tr w:rsidR="003F4AB5" w:rsidTr="00630C72">
        <w:trPr>
          <w:trHeight w:val="1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4AB5" w:rsidRDefault="003F4AB5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</w:t>
            </w:r>
          </w:p>
          <w:p w:rsidR="003F4AB5" w:rsidRDefault="003F4AB5">
            <w:pPr>
              <w:tabs>
                <w:tab w:val="left" w:pos="5812"/>
              </w:tabs>
              <w:jc w:val="center"/>
              <w:rPr>
                <w:sz w:val="23"/>
                <w:szCs w:val="23"/>
                <w:u w:val="single"/>
              </w:rPr>
            </w:pPr>
            <w:r>
              <w:rPr>
                <w:sz w:val="23"/>
                <w:szCs w:val="23"/>
              </w:rPr>
              <w:t>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4AB5" w:rsidRDefault="003F4AB5" w:rsidP="00E83936">
            <w:pPr>
              <w:tabs>
                <w:tab w:val="left" w:pos="5812"/>
              </w:tabs>
              <w:ind w:left="34" w:hanging="34"/>
              <w:jc w:val="center"/>
              <w:rPr>
                <w:sz w:val="23"/>
                <w:szCs w:val="23"/>
                <w:u w:val="single"/>
              </w:rPr>
            </w:pPr>
            <w:r>
              <w:rPr>
                <w:sz w:val="23"/>
                <w:szCs w:val="23"/>
              </w:rPr>
              <w:t>Назва об’єкт</w:t>
            </w:r>
            <w:r w:rsidR="00E83936">
              <w:rPr>
                <w:sz w:val="23"/>
                <w:szCs w:val="23"/>
              </w:rPr>
              <w:t>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4AB5" w:rsidRDefault="003F4AB5" w:rsidP="00E83936">
            <w:pPr>
              <w:tabs>
                <w:tab w:val="left" w:pos="5812"/>
              </w:tabs>
              <w:jc w:val="center"/>
              <w:rPr>
                <w:sz w:val="23"/>
                <w:szCs w:val="23"/>
                <w:u w:val="single"/>
              </w:rPr>
            </w:pPr>
            <w:r>
              <w:rPr>
                <w:sz w:val="23"/>
                <w:szCs w:val="23"/>
              </w:rPr>
              <w:t>Адреса об’єкт</w:t>
            </w:r>
            <w:r w:rsidR="00E83936">
              <w:rPr>
                <w:sz w:val="23"/>
                <w:szCs w:val="23"/>
              </w:rPr>
              <w:t>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4AB5" w:rsidRDefault="003F4AB5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Спосіб відчуження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5" w:rsidRDefault="003F4AB5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Ціна</w:t>
            </w:r>
          </w:p>
          <w:p w:rsidR="003F4AB5" w:rsidRDefault="003F4AB5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продажу,</w:t>
            </w:r>
          </w:p>
          <w:p w:rsidR="003F4AB5" w:rsidRDefault="003F4AB5">
            <w:pPr>
              <w:pStyle w:val="2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 ураху</w:t>
            </w:r>
            <w:r>
              <w:rPr>
                <w:sz w:val="23"/>
                <w:szCs w:val="23"/>
                <w:lang w:val="ru-RU"/>
              </w:rPr>
              <w:t>-</w:t>
            </w:r>
            <w:r>
              <w:rPr>
                <w:sz w:val="23"/>
                <w:szCs w:val="23"/>
              </w:rPr>
              <w:t>ванням</w:t>
            </w:r>
          </w:p>
          <w:p w:rsidR="003F4AB5" w:rsidRDefault="003F4AB5">
            <w:pPr>
              <w:pStyle w:val="2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ПДВ</w:t>
            </w:r>
          </w:p>
          <w:p w:rsidR="003F4AB5" w:rsidRDefault="00EE5D26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(грн.)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4AB5" w:rsidRDefault="003F4AB5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№, дата  договору</w:t>
            </w:r>
          </w:p>
          <w:p w:rsidR="003F4AB5" w:rsidRDefault="003F4AB5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купівлі-продажу </w:t>
            </w:r>
          </w:p>
          <w:p w:rsidR="003F4AB5" w:rsidRDefault="003F4AB5">
            <w:pPr>
              <w:tabs>
                <w:tab w:val="left" w:pos="5812"/>
              </w:tabs>
              <w:jc w:val="center"/>
              <w:rPr>
                <w:sz w:val="23"/>
                <w:szCs w:val="23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4AB5" w:rsidRDefault="003F4AB5">
            <w:pPr>
              <w:tabs>
                <w:tab w:val="left" w:pos="5812"/>
              </w:tabs>
              <w:jc w:val="center"/>
              <w:rPr>
                <w:sz w:val="23"/>
                <w:szCs w:val="23"/>
                <w:u w:val="single"/>
              </w:rPr>
            </w:pPr>
            <w:r>
              <w:rPr>
                <w:sz w:val="23"/>
                <w:szCs w:val="23"/>
              </w:rPr>
              <w:t>Примітка</w:t>
            </w:r>
          </w:p>
        </w:tc>
      </w:tr>
      <w:tr w:rsidR="003F4AB5" w:rsidTr="00630C72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4AB5" w:rsidRDefault="003F4AB5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4AB5" w:rsidRDefault="003F4AB5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4AB5" w:rsidRDefault="003F4AB5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4AB5" w:rsidRDefault="003F4AB5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B5" w:rsidRDefault="003F4AB5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4AB5" w:rsidRDefault="003F4AB5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4AB5" w:rsidRDefault="003F4AB5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3F4AB5" w:rsidTr="00630C72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4AB5" w:rsidRDefault="003F4AB5">
            <w:pPr>
              <w:tabs>
                <w:tab w:val="left" w:pos="5812"/>
              </w:tabs>
              <w:jc w:val="center"/>
            </w:pPr>
            <w: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4AB5" w:rsidRDefault="003F4AB5">
            <w:pPr>
              <w:tabs>
                <w:tab w:val="left" w:pos="5812"/>
              </w:tabs>
            </w:pPr>
            <w:r>
              <w:t xml:space="preserve">Нежитлове приміщення </w:t>
            </w:r>
          </w:p>
          <w:p w:rsidR="003F4AB5" w:rsidRDefault="003F4AB5" w:rsidP="00E83936">
            <w:pPr>
              <w:tabs>
                <w:tab w:val="left" w:pos="5812"/>
              </w:tabs>
            </w:pPr>
            <w:r>
              <w:t xml:space="preserve">пл. </w:t>
            </w:r>
            <w:r w:rsidR="00E83936">
              <w:t>88,9</w:t>
            </w:r>
            <w:r>
              <w:t xml:space="preserve">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4AB5" w:rsidRDefault="003F4AB5">
            <w:pPr>
              <w:tabs>
                <w:tab w:val="left" w:pos="5812"/>
              </w:tabs>
            </w:pPr>
            <w:r>
              <w:t>м. Сєвєродонецьк,</w:t>
            </w:r>
          </w:p>
          <w:p w:rsidR="003F4AB5" w:rsidRDefault="003F4AB5">
            <w:pPr>
              <w:tabs>
                <w:tab w:val="left" w:pos="5812"/>
              </w:tabs>
            </w:pPr>
            <w:r>
              <w:t xml:space="preserve">вул. Першотравнева, </w:t>
            </w:r>
          </w:p>
          <w:p w:rsidR="003F4AB5" w:rsidRDefault="003F4AB5" w:rsidP="00E83936">
            <w:pPr>
              <w:tabs>
                <w:tab w:val="left" w:pos="5812"/>
              </w:tabs>
            </w:pPr>
            <w:r>
              <w:t>буд. 43/1</w:t>
            </w:r>
            <w:r w:rsidR="00EF23F8">
              <w:t>3</w:t>
            </w:r>
            <w:r w:rsidR="00E83936">
              <w:t>6</w:t>
            </w: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4AB5" w:rsidRDefault="003F4AB5">
            <w:pPr>
              <w:tabs>
                <w:tab w:val="left" w:pos="5812"/>
              </w:tabs>
              <w:jc w:val="center"/>
            </w:pPr>
            <w:r>
              <w:t>викуп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B5" w:rsidRPr="00E83936" w:rsidRDefault="00E83936" w:rsidP="00E83936">
            <w:pPr>
              <w:tabs>
                <w:tab w:val="left" w:pos="5812"/>
              </w:tabs>
              <w:jc w:val="center"/>
            </w:pPr>
            <w:r w:rsidRPr="00E83936">
              <w:rPr>
                <w:lang w:val="ru-RU"/>
              </w:rPr>
              <w:t>150 488,40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3936" w:rsidRPr="00E83936" w:rsidRDefault="00E83936" w:rsidP="00E83936">
            <w:pPr>
              <w:jc w:val="center"/>
              <w:rPr>
                <w:lang w:val="ru-RU"/>
              </w:rPr>
            </w:pPr>
            <w:r w:rsidRPr="00E83936">
              <w:rPr>
                <w:lang w:val="ru-RU"/>
              </w:rPr>
              <w:t>№ 624</w:t>
            </w:r>
          </w:p>
          <w:p w:rsidR="003F4AB5" w:rsidRDefault="00E83936" w:rsidP="00E83936">
            <w:pPr>
              <w:tabs>
                <w:tab w:val="left" w:pos="5812"/>
              </w:tabs>
              <w:jc w:val="center"/>
            </w:pPr>
            <w:r w:rsidRPr="00E83936">
              <w:rPr>
                <w:lang w:val="ru-RU"/>
              </w:rPr>
              <w:t>19.04.2019</w:t>
            </w:r>
            <w:r>
              <w:rPr>
                <w:lang w:val="ru-RU"/>
              </w:rPr>
              <w:t xml:space="preserve"> року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4AB5" w:rsidRDefault="003F4AB5">
            <w:pPr>
              <w:tabs>
                <w:tab w:val="left" w:pos="5812"/>
              </w:tabs>
              <w:jc w:val="center"/>
            </w:pPr>
          </w:p>
        </w:tc>
      </w:tr>
      <w:tr w:rsidR="003F4AB5" w:rsidTr="00630C72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4AB5" w:rsidRDefault="003F4AB5">
            <w:pPr>
              <w:tabs>
                <w:tab w:val="left" w:pos="5812"/>
              </w:tabs>
              <w:jc w:val="center"/>
            </w:pPr>
            <w: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4AB5" w:rsidRDefault="003F4AB5">
            <w:pPr>
              <w:tabs>
                <w:tab w:val="left" w:pos="5812"/>
              </w:tabs>
            </w:pPr>
            <w:r>
              <w:t xml:space="preserve">Нежитлове приміщення </w:t>
            </w:r>
          </w:p>
          <w:p w:rsidR="003F4AB5" w:rsidRDefault="003F4AB5" w:rsidP="00AF4976">
            <w:pPr>
              <w:tabs>
                <w:tab w:val="left" w:pos="5812"/>
              </w:tabs>
            </w:pPr>
            <w:r>
              <w:t>пл. 1</w:t>
            </w:r>
            <w:r w:rsidR="00AF4976">
              <w:t>2</w:t>
            </w:r>
            <w:r>
              <w:t>,</w:t>
            </w:r>
            <w:r w:rsidR="00AF4976">
              <w:t>9</w:t>
            </w:r>
            <w:r>
              <w:t xml:space="preserve">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4AB5" w:rsidRDefault="003F4AB5">
            <w:pPr>
              <w:tabs>
                <w:tab w:val="left" w:pos="5812"/>
              </w:tabs>
            </w:pPr>
            <w:r>
              <w:t>м. Сєвєродонецьк,</w:t>
            </w:r>
          </w:p>
          <w:p w:rsidR="00F956F9" w:rsidRDefault="00AF4976">
            <w:pPr>
              <w:tabs>
                <w:tab w:val="left" w:pos="5812"/>
              </w:tabs>
            </w:pPr>
            <w:r>
              <w:t>пр. Центральний,</w:t>
            </w:r>
          </w:p>
          <w:p w:rsidR="003F4AB5" w:rsidRDefault="00F956F9">
            <w:pPr>
              <w:tabs>
                <w:tab w:val="left" w:pos="5812"/>
              </w:tabs>
            </w:pPr>
            <w:r>
              <w:t>буд.</w:t>
            </w:r>
            <w:r w:rsidR="00AF4976">
              <w:t xml:space="preserve"> 74/153</w:t>
            </w:r>
            <w:r w:rsidR="003F4AB5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4AB5" w:rsidRDefault="003F4AB5">
            <w:pPr>
              <w:tabs>
                <w:tab w:val="left" w:pos="5812"/>
              </w:tabs>
              <w:jc w:val="center"/>
            </w:pPr>
            <w:r>
              <w:t>викуп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B5" w:rsidRPr="00F956F9" w:rsidRDefault="00F956F9">
            <w:pPr>
              <w:tabs>
                <w:tab w:val="left" w:pos="5812"/>
              </w:tabs>
              <w:jc w:val="center"/>
            </w:pPr>
            <w:r w:rsidRPr="00F956F9">
              <w:rPr>
                <w:lang w:val="ru-RU"/>
              </w:rPr>
              <w:t>19 370,40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7792" w:rsidRPr="00F67792" w:rsidRDefault="00F67792" w:rsidP="00F67792">
            <w:pPr>
              <w:jc w:val="center"/>
              <w:rPr>
                <w:lang w:val="ru-RU"/>
              </w:rPr>
            </w:pPr>
            <w:r w:rsidRPr="00F67792">
              <w:rPr>
                <w:lang w:val="ru-RU"/>
              </w:rPr>
              <w:t>№ 698</w:t>
            </w:r>
          </w:p>
          <w:p w:rsidR="003F4AB5" w:rsidRDefault="00F67792" w:rsidP="00F67792">
            <w:pPr>
              <w:tabs>
                <w:tab w:val="left" w:pos="5812"/>
              </w:tabs>
              <w:jc w:val="center"/>
              <w:rPr>
                <w:lang w:val="ru-RU"/>
              </w:rPr>
            </w:pPr>
            <w:r w:rsidRPr="00F67792">
              <w:rPr>
                <w:lang w:val="ru-RU"/>
              </w:rPr>
              <w:t>16.04.2019</w:t>
            </w:r>
          </w:p>
          <w:p w:rsidR="007B01F8" w:rsidRDefault="007B01F8" w:rsidP="00F67792">
            <w:pPr>
              <w:tabs>
                <w:tab w:val="left" w:pos="5812"/>
              </w:tabs>
              <w:jc w:val="center"/>
            </w:pPr>
            <w:r>
              <w:rPr>
                <w:lang w:val="ru-RU"/>
              </w:rPr>
              <w:t>року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4AB5" w:rsidRDefault="003F4AB5">
            <w:pPr>
              <w:tabs>
                <w:tab w:val="left" w:pos="5812"/>
              </w:tabs>
              <w:jc w:val="center"/>
            </w:pPr>
          </w:p>
        </w:tc>
      </w:tr>
      <w:tr w:rsidR="00BE058E" w:rsidTr="00630C7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058E" w:rsidRDefault="00BE058E" w:rsidP="00BE058E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058E" w:rsidRDefault="00BE058E" w:rsidP="00BE058E">
            <w:pPr>
              <w:tabs>
                <w:tab w:val="left" w:pos="5812"/>
              </w:tabs>
            </w:pPr>
            <w:r>
              <w:t xml:space="preserve">Нежитлове приміщення </w:t>
            </w:r>
          </w:p>
          <w:p w:rsidR="00BE058E" w:rsidRDefault="00BE058E" w:rsidP="00BE058E">
            <w:pPr>
              <w:tabs>
                <w:tab w:val="left" w:pos="5812"/>
              </w:tabs>
            </w:pPr>
            <w:r>
              <w:t>пл. 148,2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058E" w:rsidRDefault="00BE058E" w:rsidP="00BE058E">
            <w:pPr>
              <w:tabs>
                <w:tab w:val="left" w:pos="5812"/>
              </w:tabs>
            </w:pPr>
            <w:r>
              <w:t>м. Сєвєродонецьк,</w:t>
            </w:r>
          </w:p>
          <w:p w:rsidR="00BE058E" w:rsidRDefault="00BE058E" w:rsidP="00BE058E">
            <w:pPr>
              <w:tabs>
                <w:tab w:val="left" w:pos="5812"/>
              </w:tabs>
            </w:pPr>
            <w:r>
              <w:t xml:space="preserve">пр. </w:t>
            </w:r>
            <w:r w:rsidR="00DC01B4">
              <w:t>Космонавтів</w:t>
            </w:r>
            <w:r>
              <w:t>,</w:t>
            </w:r>
          </w:p>
          <w:p w:rsidR="00BE058E" w:rsidRDefault="00BE058E" w:rsidP="00DC01B4">
            <w:pPr>
              <w:tabs>
                <w:tab w:val="left" w:pos="5812"/>
              </w:tabs>
            </w:pPr>
            <w:r>
              <w:t xml:space="preserve">буд. </w:t>
            </w:r>
            <w:r w:rsidR="00DC01B4">
              <w:t>8</w:t>
            </w:r>
            <w:r>
              <w:t>/5</w:t>
            </w:r>
            <w:r w:rsidR="00DC01B4">
              <w:t>8</w:t>
            </w:r>
            <w: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058E" w:rsidRDefault="00BE058E" w:rsidP="00BE058E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викуп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058E" w:rsidRPr="003C7AB7" w:rsidRDefault="003C7AB7" w:rsidP="00BE058E">
            <w:pPr>
              <w:tabs>
                <w:tab w:val="left" w:pos="5812"/>
              </w:tabs>
              <w:jc w:val="center"/>
              <w:rPr>
                <w:b/>
              </w:rPr>
            </w:pPr>
            <w:r w:rsidRPr="003C7AB7">
              <w:rPr>
                <w:lang w:val="ru-RU"/>
              </w:rPr>
              <w:t>314160,00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B7A89" w:rsidRPr="000B7A89" w:rsidRDefault="000B7A89" w:rsidP="000B7A89">
            <w:pPr>
              <w:jc w:val="center"/>
              <w:rPr>
                <w:lang w:val="ru-RU"/>
              </w:rPr>
            </w:pPr>
            <w:r w:rsidRPr="000B7A89">
              <w:rPr>
                <w:lang w:val="ru-RU"/>
              </w:rPr>
              <w:t>№ 1032</w:t>
            </w:r>
          </w:p>
          <w:p w:rsidR="00BE058E" w:rsidRDefault="000B7A89" w:rsidP="000B7A89">
            <w:pPr>
              <w:tabs>
                <w:tab w:val="left" w:pos="5812"/>
              </w:tabs>
              <w:jc w:val="center"/>
              <w:rPr>
                <w:lang w:val="ru-RU"/>
              </w:rPr>
            </w:pPr>
            <w:r w:rsidRPr="000B7A89">
              <w:rPr>
                <w:lang w:val="ru-RU"/>
              </w:rPr>
              <w:t>30.05.2019</w:t>
            </w:r>
          </w:p>
          <w:p w:rsidR="007B01F8" w:rsidRDefault="007B01F8" w:rsidP="000B7A89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>
              <w:rPr>
                <w:lang w:val="ru-RU"/>
              </w:rPr>
              <w:t>року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058E" w:rsidRDefault="00BE058E" w:rsidP="00BE058E">
            <w:pPr>
              <w:tabs>
                <w:tab w:val="left" w:pos="5812"/>
              </w:tabs>
              <w:rPr>
                <w:sz w:val="23"/>
                <w:szCs w:val="23"/>
              </w:rPr>
            </w:pPr>
          </w:p>
        </w:tc>
      </w:tr>
      <w:tr w:rsidR="000B7A89" w:rsidTr="0017279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B7A89" w:rsidRDefault="000B7A89" w:rsidP="000B7A89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B7A89" w:rsidRDefault="000B7A89" w:rsidP="000B7A89">
            <w:pPr>
              <w:tabs>
                <w:tab w:val="left" w:pos="5812"/>
              </w:tabs>
            </w:pPr>
            <w:r>
              <w:t xml:space="preserve">Нежитлове приміщення </w:t>
            </w:r>
          </w:p>
          <w:p w:rsidR="000B7A89" w:rsidRDefault="000B7A89" w:rsidP="000B7A89">
            <w:pPr>
              <w:tabs>
                <w:tab w:val="left" w:pos="5812"/>
              </w:tabs>
            </w:pPr>
            <w:r>
              <w:t>пл. 39,4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B7A89" w:rsidRDefault="000B7A89" w:rsidP="000B7A89">
            <w:pPr>
              <w:tabs>
                <w:tab w:val="left" w:pos="5812"/>
              </w:tabs>
            </w:pPr>
            <w:r>
              <w:t>м. Сєвєродонецьк,</w:t>
            </w:r>
          </w:p>
          <w:p w:rsidR="000B7A89" w:rsidRDefault="000B7A89" w:rsidP="000B7A89">
            <w:pPr>
              <w:tabs>
                <w:tab w:val="left" w:pos="5812"/>
              </w:tabs>
            </w:pPr>
            <w:r>
              <w:t>вул. Новікова,</w:t>
            </w:r>
          </w:p>
          <w:p w:rsidR="000B7A89" w:rsidRDefault="000B7A89" w:rsidP="000B7A89">
            <w:pPr>
              <w:tabs>
                <w:tab w:val="left" w:pos="5812"/>
              </w:tabs>
            </w:pPr>
            <w:r>
              <w:t xml:space="preserve">буд. 15/359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B7A89" w:rsidRDefault="000B7A89" w:rsidP="000B7A89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викуп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B7A89" w:rsidRPr="000B7A89" w:rsidRDefault="000B7A89" w:rsidP="000B7A89">
            <w:pPr>
              <w:tabs>
                <w:tab w:val="left" w:pos="5812"/>
              </w:tabs>
              <w:jc w:val="center"/>
              <w:rPr>
                <w:b/>
              </w:rPr>
            </w:pPr>
            <w:r w:rsidRPr="000B7A89">
              <w:rPr>
                <w:lang w:val="ru-RU"/>
              </w:rPr>
              <w:t>116794,80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B7A89" w:rsidRPr="000B7A89" w:rsidRDefault="000B7A89" w:rsidP="0017279C">
            <w:pPr>
              <w:jc w:val="center"/>
              <w:rPr>
                <w:lang w:val="ru-RU"/>
              </w:rPr>
            </w:pPr>
            <w:r w:rsidRPr="000B7A89">
              <w:rPr>
                <w:lang w:val="ru-RU"/>
              </w:rPr>
              <w:t>№ 2284</w:t>
            </w:r>
          </w:p>
          <w:p w:rsidR="000B7A89" w:rsidRDefault="000B7A89" w:rsidP="0017279C">
            <w:pPr>
              <w:jc w:val="center"/>
              <w:rPr>
                <w:lang w:val="ru-RU"/>
              </w:rPr>
            </w:pPr>
            <w:r w:rsidRPr="000B7A89">
              <w:rPr>
                <w:lang w:val="ru-RU"/>
              </w:rPr>
              <w:t>18.12.2019</w:t>
            </w:r>
          </w:p>
          <w:p w:rsidR="007B01F8" w:rsidRDefault="007B01F8" w:rsidP="001727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року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B7A89" w:rsidRDefault="000B7A89" w:rsidP="0017279C">
            <w:pPr>
              <w:tabs>
                <w:tab w:val="left" w:pos="5812"/>
              </w:tabs>
              <w:jc w:val="right"/>
              <w:rPr>
                <w:sz w:val="23"/>
                <w:szCs w:val="23"/>
              </w:rPr>
            </w:pPr>
          </w:p>
        </w:tc>
      </w:tr>
      <w:tr w:rsidR="0017279C" w:rsidTr="0025608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279C" w:rsidRDefault="0017279C" w:rsidP="000B7A89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279C" w:rsidRPr="0017279C" w:rsidRDefault="0017279C" w:rsidP="000B7A89">
            <w:pPr>
              <w:tabs>
                <w:tab w:val="left" w:pos="5812"/>
              </w:tabs>
              <w:rPr>
                <w:b/>
              </w:rPr>
            </w:pPr>
            <w:r>
              <w:rPr>
                <w:b/>
              </w:rPr>
              <w:t>Разом: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279C" w:rsidRDefault="0017279C" w:rsidP="000B7A89">
            <w:pPr>
              <w:tabs>
                <w:tab w:val="left" w:pos="5812"/>
              </w:tabs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279C" w:rsidRDefault="0017279C" w:rsidP="000B7A89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279C" w:rsidRPr="0017279C" w:rsidRDefault="0017279C" w:rsidP="000B7A89">
            <w:pPr>
              <w:tabs>
                <w:tab w:val="left" w:pos="5812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600813,60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279C" w:rsidRPr="000B7A89" w:rsidRDefault="0017279C" w:rsidP="000B7A89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279C" w:rsidRDefault="0017279C" w:rsidP="000B7A89">
            <w:pPr>
              <w:tabs>
                <w:tab w:val="left" w:pos="5812"/>
              </w:tabs>
              <w:rPr>
                <w:sz w:val="23"/>
                <w:szCs w:val="23"/>
              </w:rPr>
            </w:pPr>
          </w:p>
        </w:tc>
      </w:tr>
    </w:tbl>
    <w:p w:rsidR="003F4AB5" w:rsidRDefault="003F4AB5" w:rsidP="003F4AB5">
      <w:pPr>
        <w:pStyle w:val="a8"/>
        <w:ind w:firstLine="0"/>
        <w:rPr>
          <w:sz w:val="23"/>
          <w:szCs w:val="23"/>
        </w:rPr>
      </w:pPr>
    </w:p>
    <w:p w:rsidR="003F4AB5" w:rsidRDefault="003F4AB5" w:rsidP="003F4AB5">
      <w:pPr>
        <w:pStyle w:val="a8"/>
        <w:ind w:firstLine="0"/>
        <w:jc w:val="left"/>
        <w:rPr>
          <w:sz w:val="23"/>
          <w:szCs w:val="23"/>
        </w:rPr>
      </w:pPr>
    </w:p>
    <w:p w:rsidR="003F4AB5" w:rsidRPr="00EE5D26" w:rsidRDefault="003F4AB5" w:rsidP="003F4AB5">
      <w:pPr>
        <w:rPr>
          <w:b/>
        </w:rPr>
      </w:pPr>
      <w:r w:rsidRPr="00EE5D26">
        <w:rPr>
          <w:b/>
        </w:rPr>
        <w:t xml:space="preserve">Секретар ради                                                                                                 </w:t>
      </w:r>
      <w:r w:rsidR="00EE5D26">
        <w:rPr>
          <w:b/>
        </w:rPr>
        <w:t>Вячеслав ТКАЧУК</w:t>
      </w:r>
    </w:p>
    <w:p w:rsidR="003F4AB5" w:rsidRDefault="003F4AB5" w:rsidP="003F4AB5">
      <w:pPr>
        <w:ind w:firstLine="709"/>
      </w:pPr>
    </w:p>
    <w:p w:rsidR="003F4AB5" w:rsidRDefault="003F4AB5" w:rsidP="003F4AB5">
      <w:pPr>
        <w:ind w:left="1418"/>
        <w:rPr>
          <w:b/>
        </w:rPr>
      </w:pPr>
    </w:p>
    <w:p w:rsidR="003F4AB5" w:rsidRDefault="003F4AB5" w:rsidP="004E4567">
      <w:pPr>
        <w:ind w:left="1418" w:hanging="1560"/>
        <w:rPr>
          <w:b/>
        </w:rPr>
      </w:pPr>
      <w:bookmarkStart w:id="0" w:name="_GoBack"/>
      <w:bookmarkEnd w:id="0"/>
    </w:p>
    <w:p w:rsidR="003F4AB5" w:rsidRDefault="003F4AB5" w:rsidP="003F4AB5">
      <w:pPr>
        <w:ind w:left="1418"/>
        <w:rPr>
          <w:b/>
        </w:rPr>
      </w:pPr>
    </w:p>
    <w:p w:rsidR="003F4AB5" w:rsidRDefault="003F4AB5" w:rsidP="003F4AB5">
      <w:pPr>
        <w:ind w:left="1418"/>
        <w:rPr>
          <w:b/>
        </w:rPr>
      </w:pPr>
    </w:p>
    <w:p w:rsidR="003F4AB5" w:rsidRDefault="003F4AB5" w:rsidP="003F4AB5">
      <w:pPr>
        <w:ind w:left="1418"/>
        <w:rPr>
          <w:b/>
        </w:rPr>
      </w:pPr>
    </w:p>
    <w:p w:rsidR="003F4AB5" w:rsidRDefault="003F4AB5" w:rsidP="003F4AB5">
      <w:pPr>
        <w:ind w:left="1418"/>
        <w:rPr>
          <w:b/>
        </w:rPr>
      </w:pPr>
    </w:p>
    <w:p w:rsidR="003F4AB5" w:rsidRDefault="003F4AB5" w:rsidP="003F4AB5">
      <w:pPr>
        <w:ind w:left="1418"/>
        <w:rPr>
          <w:b/>
        </w:rPr>
      </w:pPr>
    </w:p>
    <w:p w:rsidR="003F4AB5" w:rsidRDefault="003F4AB5" w:rsidP="003F4AB5">
      <w:pPr>
        <w:ind w:left="1418"/>
        <w:rPr>
          <w:b/>
        </w:rPr>
      </w:pPr>
    </w:p>
    <w:p w:rsidR="003F4AB5" w:rsidRDefault="003F4AB5" w:rsidP="003F4AB5">
      <w:pPr>
        <w:ind w:left="1418"/>
        <w:rPr>
          <w:b/>
        </w:rPr>
      </w:pPr>
    </w:p>
    <w:p w:rsidR="003F4AB5" w:rsidRDefault="003F4AB5" w:rsidP="00F17D6A">
      <w:pPr>
        <w:ind w:firstLine="709"/>
      </w:pPr>
    </w:p>
    <w:p w:rsidR="003F4AB5" w:rsidRDefault="003F4AB5" w:rsidP="00F17D6A">
      <w:pPr>
        <w:ind w:firstLine="709"/>
      </w:pPr>
    </w:p>
    <w:p w:rsidR="003F4AB5" w:rsidRDefault="003F4AB5" w:rsidP="00F17D6A">
      <w:pPr>
        <w:ind w:firstLine="709"/>
      </w:pPr>
    </w:p>
    <w:p w:rsidR="003F4AB5" w:rsidRDefault="003F4AB5" w:rsidP="00F17D6A">
      <w:pPr>
        <w:ind w:firstLine="709"/>
      </w:pPr>
    </w:p>
    <w:sectPr w:rsidR="003F4AB5" w:rsidSect="00E83936">
      <w:pgSz w:w="11906" w:h="16838"/>
      <w:pgMar w:top="426" w:right="566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358" w:rsidRDefault="00922358" w:rsidP="00036BFD">
      <w:r>
        <w:separator/>
      </w:r>
    </w:p>
  </w:endnote>
  <w:endnote w:type="continuationSeparator" w:id="0">
    <w:p w:rsidR="00922358" w:rsidRDefault="00922358" w:rsidP="00036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358" w:rsidRDefault="00922358" w:rsidP="00036BFD">
      <w:r>
        <w:separator/>
      </w:r>
    </w:p>
  </w:footnote>
  <w:footnote w:type="continuationSeparator" w:id="0">
    <w:p w:rsidR="00922358" w:rsidRDefault="00922358" w:rsidP="00036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C3383"/>
    <w:multiLevelType w:val="hybridMultilevel"/>
    <w:tmpl w:val="07D48C8A"/>
    <w:lvl w:ilvl="0" w:tplc="4538E7FA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BBD0044"/>
    <w:multiLevelType w:val="hybridMultilevel"/>
    <w:tmpl w:val="C30C3CB8"/>
    <w:lvl w:ilvl="0" w:tplc="7246601E">
      <w:start w:val="2"/>
      <w:numFmt w:val="bullet"/>
      <w:lvlText w:val="-"/>
      <w:lvlJc w:val="left"/>
      <w:pPr>
        <w:ind w:left="11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2" w15:restartNumberingAfterBreak="0">
    <w:nsid w:val="10792556"/>
    <w:multiLevelType w:val="hybridMultilevel"/>
    <w:tmpl w:val="0630C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5F456F"/>
    <w:multiLevelType w:val="hybridMultilevel"/>
    <w:tmpl w:val="A2F0807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381A2B"/>
    <w:multiLevelType w:val="hybridMultilevel"/>
    <w:tmpl w:val="2CD8DC58"/>
    <w:lvl w:ilvl="0" w:tplc="3B709F6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DA7EA8"/>
    <w:multiLevelType w:val="hybridMultilevel"/>
    <w:tmpl w:val="28780480"/>
    <w:lvl w:ilvl="0" w:tplc="98D6F4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B5EB9"/>
    <w:multiLevelType w:val="hybridMultilevel"/>
    <w:tmpl w:val="4F5E4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B4E9B"/>
    <w:multiLevelType w:val="hybridMultilevel"/>
    <w:tmpl w:val="4ED8277A"/>
    <w:lvl w:ilvl="0" w:tplc="00063E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A0BD0"/>
    <w:multiLevelType w:val="hybridMultilevel"/>
    <w:tmpl w:val="8CE46D20"/>
    <w:lvl w:ilvl="0" w:tplc="7AE6316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274C45D5"/>
    <w:multiLevelType w:val="hybridMultilevel"/>
    <w:tmpl w:val="12D4C6CE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801E13"/>
    <w:multiLevelType w:val="hybridMultilevel"/>
    <w:tmpl w:val="8D9AC784"/>
    <w:lvl w:ilvl="0" w:tplc="E2F6A3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9D4038"/>
    <w:multiLevelType w:val="hybridMultilevel"/>
    <w:tmpl w:val="ED0C9A24"/>
    <w:lvl w:ilvl="0" w:tplc="0419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9D65FE"/>
    <w:multiLevelType w:val="multilevel"/>
    <w:tmpl w:val="068ED3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07B2CC6"/>
    <w:multiLevelType w:val="multilevel"/>
    <w:tmpl w:val="C67ADD88"/>
    <w:lvl w:ilvl="0">
      <w:start w:val="1"/>
      <w:numFmt w:val="decimal"/>
      <w:lvlText w:val="%1"/>
      <w:lvlJc w:val="left"/>
      <w:pPr>
        <w:ind w:left="450" w:hanging="450"/>
      </w:pPr>
      <w:rPr>
        <w:b/>
      </w:rPr>
    </w:lvl>
    <w:lvl w:ilvl="1">
      <w:start w:val="1"/>
      <w:numFmt w:val="decimal"/>
      <w:lvlText w:val="%1.%2"/>
      <w:lvlJc w:val="left"/>
      <w:pPr>
        <w:ind w:left="450" w:hanging="45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4" w15:restartNumberingAfterBreak="0">
    <w:nsid w:val="381F47F8"/>
    <w:multiLevelType w:val="hybridMultilevel"/>
    <w:tmpl w:val="78D647A4"/>
    <w:lvl w:ilvl="0" w:tplc="0419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4B6ACD"/>
    <w:multiLevelType w:val="hybridMultilevel"/>
    <w:tmpl w:val="0CD24AFA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1B00B2"/>
    <w:multiLevelType w:val="hybridMultilevel"/>
    <w:tmpl w:val="B940669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7" w15:restartNumberingAfterBreak="0">
    <w:nsid w:val="444F401A"/>
    <w:multiLevelType w:val="hybridMultilevel"/>
    <w:tmpl w:val="79F65A38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8B331A"/>
    <w:multiLevelType w:val="hybridMultilevel"/>
    <w:tmpl w:val="F3B62EB0"/>
    <w:lvl w:ilvl="0" w:tplc="D4BEF6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F65058"/>
    <w:multiLevelType w:val="hybridMultilevel"/>
    <w:tmpl w:val="26A884C8"/>
    <w:lvl w:ilvl="0" w:tplc="C5A28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335163"/>
    <w:multiLevelType w:val="hybridMultilevel"/>
    <w:tmpl w:val="689479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F97852"/>
    <w:multiLevelType w:val="hybridMultilevel"/>
    <w:tmpl w:val="78F25E46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BB714D"/>
    <w:multiLevelType w:val="hybridMultilevel"/>
    <w:tmpl w:val="856266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168"/>
        </w:tabs>
        <w:ind w:left="1168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88"/>
        </w:tabs>
        <w:ind w:left="1888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08"/>
        </w:tabs>
        <w:ind w:left="2608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28"/>
        </w:tabs>
        <w:ind w:left="3328" w:hanging="360"/>
      </w:pPr>
    </w:lvl>
    <w:lvl w:ilvl="5" w:tplc="04190005">
      <w:start w:val="1"/>
      <w:numFmt w:val="decimal"/>
      <w:lvlText w:val="%6."/>
      <w:lvlJc w:val="left"/>
      <w:pPr>
        <w:tabs>
          <w:tab w:val="num" w:pos="4048"/>
        </w:tabs>
        <w:ind w:left="4048" w:hanging="360"/>
      </w:pPr>
    </w:lvl>
    <w:lvl w:ilvl="6" w:tplc="04190001">
      <w:start w:val="1"/>
      <w:numFmt w:val="decimal"/>
      <w:lvlText w:val="%7."/>
      <w:lvlJc w:val="left"/>
      <w:pPr>
        <w:tabs>
          <w:tab w:val="num" w:pos="4768"/>
        </w:tabs>
        <w:ind w:left="4768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88"/>
        </w:tabs>
        <w:ind w:left="5488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08"/>
        </w:tabs>
        <w:ind w:left="6208" w:hanging="360"/>
      </w:pPr>
    </w:lvl>
  </w:abstractNum>
  <w:abstractNum w:abstractNumId="23" w15:restartNumberingAfterBreak="0">
    <w:nsid w:val="6FC3557B"/>
    <w:multiLevelType w:val="hybridMultilevel"/>
    <w:tmpl w:val="4AA06A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BC342B"/>
    <w:multiLevelType w:val="hybridMultilevel"/>
    <w:tmpl w:val="19E6CE9A"/>
    <w:lvl w:ilvl="0" w:tplc="0419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3"/>
  </w:num>
  <w:num w:numId="18">
    <w:abstractNumId w:val="16"/>
  </w:num>
  <w:num w:numId="19">
    <w:abstractNumId w:val="18"/>
  </w:num>
  <w:num w:numId="20">
    <w:abstractNumId w:val="19"/>
  </w:num>
  <w:num w:numId="21">
    <w:abstractNumId w:val="7"/>
  </w:num>
  <w:num w:numId="22">
    <w:abstractNumId w:val="0"/>
  </w:num>
  <w:num w:numId="23">
    <w:abstractNumId w:val="5"/>
  </w:num>
  <w:num w:numId="24">
    <w:abstractNumId w:val="10"/>
  </w:num>
  <w:num w:numId="25">
    <w:abstractNumId w:val="6"/>
  </w:num>
  <w:num w:numId="26">
    <w:abstractNumId w:val="8"/>
  </w:num>
  <w:num w:numId="27">
    <w:abstractNumId w:val="1"/>
  </w:num>
  <w:num w:numId="28">
    <w:abstractNumId w:val="12"/>
  </w:num>
  <w:num w:numId="29">
    <w:abstractNumId w:val="5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53"/>
    <w:rsid w:val="00001BCB"/>
    <w:rsid w:val="00006127"/>
    <w:rsid w:val="00012A51"/>
    <w:rsid w:val="000171B5"/>
    <w:rsid w:val="000205B0"/>
    <w:rsid w:val="0002379D"/>
    <w:rsid w:val="00025434"/>
    <w:rsid w:val="00026A8A"/>
    <w:rsid w:val="00033409"/>
    <w:rsid w:val="00036BFD"/>
    <w:rsid w:val="00037D53"/>
    <w:rsid w:val="0004474D"/>
    <w:rsid w:val="0004487B"/>
    <w:rsid w:val="00047A43"/>
    <w:rsid w:val="00050069"/>
    <w:rsid w:val="00052CBB"/>
    <w:rsid w:val="00053A98"/>
    <w:rsid w:val="000609BD"/>
    <w:rsid w:val="00062351"/>
    <w:rsid w:val="00064DBC"/>
    <w:rsid w:val="00067227"/>
    <w:rsid w:val="00067F20"/>
    <w:rsid w:val="000715C1"/>
    <w:rsid w:val="00074CE4"/>
    <w:rsid w:val="00081802"/>
    <w:rsid w:val="00093AB0"/>
    <w:rsid w:val="000951B1"/>
    <w:rsid w:val="000A2507"/>
    <w:rsid w:val="000A3496"/>
    <w:rsid w:val="000A3561"/>
    <w:rsid w:val="000A537E"/>
    <w:rsid w:val="000A7458"/>
    <w:rsid w:val="000B0A5E"/>
    <w:rsid w:val="000B18DD"/>
    <w:rsid w:val="000B6276"/>
    <w:rsid w:val="000B7803"/>
    <w:rsid w:val="000B7A89"/>
    <w:rsid w:val="000C06E8"/>
    <w:rsid w:val="000D4A39"/>
    <w:rsid w:val="000D64E6"/>
    <w:rsid w:val="000E0EDF"/>
    <w:rsid w:val="000E1529"/>
    <w:rsid w:val="000E1D7B"/>
    <w:rsid w:val="000E57A0"/>
    <w:rsid w:val="000E714E"/>
    <w:rsid w:val="000E7B8A"/>
    <w:rsid w:val="001003FF"/>
    <w:rsid w:val="00100625"/>
    <w:rsid w:val="00101DC3"/>
    <w:rsid w:val="00103F28"/>
    <w:rsid w:val="0011488F"/>
    <w:rsid w:val="00120060"/>
    <w:rsid w:val="001203C9"/>
    <w:rsid w:val="001212F8"/>
    <w:rsid w:val="00130561"/>
    <w:rsid w:val="00131CE7"/>
    <w:rsid w:val="00147E02"/>
    <w:rsid w:val="00151318"/>
    <w:rsid w:val="00153B06"/>
    <w:rsid w:val="00153E47"/>
    <w:rsid w:val="00156D47"/>
    <w:rsid w:val="001609A4"/>
    <w:rsid w:val="001655EB"/>
    <w:rsid w:val="001711FF"/>
    <w:rsid w:val="0017279C"/>
    <w:rsid w:val="001728B0"/>
    <w:rsid w:val="001813BD"/>
    <w:rsid w:val="00181509"/>
    <w:rsid w:val="00183528"/>
    <w:rsid w:val="001835F6"/>
    <w:rsid w:val="00183738"/>
    <w:rsid w:val="00184536"/>
    <w:rsid w:val="0018549F"/>
    <w:rsid w:val="0018619B"/>
    <w:rsid w:val="00186D7E"/>
    <w:rsid w:val="00191616"/>
    <w:rsid w:val="001923E2"/>
    <w:rsid w:val="001A48B5"/>
    <w:rsid w:val="001B6CAD"/>
    <w:rsid w:val="001B73B9"/>
    <w:rsid w:val="001C2351"/>
    <w:rsid w:val="001D0B92"/>
    <w:rsid w:val="001D6FDA"/>
    <w:rsid w:val="001E03EE"/>
    <w:rsid w:val="001E62F8"/>
    <w:rsid w:val="001F536E"/>
    <w:rsid w:val="00205787"/>
    <w:rsid w:val="00205A9B"/>
    <w:rsid w:val="00206ED2"/>
    <w:rsid w:val="00207C34"/>
    <w:rsid w:val="0021096D"/>
    <w:rsid w:val="00220A63"/>
    <w:rsid w:val="0022398B"/>
    <w:rsid w:val="002246A6"/>
    <w:rsid w:val="0023487E"/>
    <w:rsid w:val="002470E8"/>
    <w:rsid w:val="00253124"/>
    <w:rsid w:val="00256CC0"/>
    <w:rsid w:val="00257018"/>
    <w:rsid w:val="002579E1"/>
    <w:rsid w:val="00260490"/>
    <w:rsid w:val="002618DE"/>
    <w:rsid w:val="00264E5C"/>
    <w:rsid w:val="00273785"/>
    <w:rsid w:val="00281FC6"/>
    <w:rsid w:val="00287286"/>
    <w:rsid w:val="002929C9"/>
    <w:rsid w:val="00293E07"/>
    <w:rsid w:val="00297014"/>
    <w:rsid w:val="002A2489"/>
    <w:rsid w:val="002A40C1"/>
    <w:rsid w:val="002A7D8F"/>
    <w:rsid w:val="002B33CB"/>
    <w:rsid w:val="002B46C9"/>
    <w:rsid w:val="002C1A11"/>
    <w:rsid w:val="002C2D60"/>
    <w:rsid w:val="002C6341"/>
    <w:rsid w:val="002C72E7"/>
    <w:rsid w:val="002D1F33"/>
    <w:rsid w:val="002D4FE5"/>
    <w:rsid w:val="002F3349"/>
    <w:rsid w:val="002F7D1A"/>
    <w:rsid w:val="00311032"/>
    <w:rsid w:val="003143C4"/>
    <w:rsid w:val="00314C78"/>
    <w:rsid w:val="00324919"/>
    <w:rsid w:val="00325E50"/>
    <w:rsid w:val="003366B5"/>
    <w:rsid w:val="00343242"/>
    <w:rsid w:val="00343F06"/>
    <w:rsid w:val="00350FD5"/>
    <w:rsid w:val="0035268B"/>
    <w:rsid w:val="0035333F"/>
    <w:rsid w:val="00354756"/>
    <w:rsid w:val="00355CE5"/>
    <w:rsid w:val="00357010"/>
    <w:rsid w:val="003602C2"/>
    <w:rsid w:val="0036191F"/>
    <w:rsid w:val="00362B46"/>
    <w:rsid w:val="003648F4"/>
    <w:rsid w:val="00366A38"/>
    <w:rsid w:val="00370EE4"/>
    <w:rsid w:val="003739AE"/>
    <w:rsid w:val="003744A8"/>
    <w:rsid w:val="003765E3"/>
    <w:rsid w:val="0038047E"/>
    <w:rsid w:val="003815F1"/>
    <w:rsid w:val="00382775"/>
    <w:rsid w:val="00383C4C"/>
    <w:rsid w:val="00387D4F"/>
    <w:rsid w:val="00390D49"/>
    <w:rsid w:val="00393478"/>
    <w:rsid w:val="00394923"/>
    <w:rsid w:val="003A6796"/>
    <w:rsid w:val="003B091B"/>
    <w:rsid w:val="003B1170"/>
    <w:rsid w:val="003C459A"/>
    <w:rsid w:val="003C7AB7"/>
    <w:rsid w:val="003D7E86"/>
    <w:rsid w:val="003E225D"/>
    <w:rsid w:val="003E243F"/>
    <w:rsid w:val="003E3F80"/>
    <w:rsid w:val="003E48C5"/>
    <w:rsid w:val="003E5B65"/>
    <w:rsid w:val="003E5DBD"/>
    <w:rsid w:val="003F01D5"/>
    <w:rsid w:val="003F0887"/>
    <w:rsid w:val="003F0937"/>
    <w:rsid w:val="003F4AB5"/>
    <w:rsid w:val="00401570"/>
    <w:rsid w:val="00401EF8"/>
    <w:rsid w:val="00405A7C"/>
    <w:rsid w:val="004115A8"/>
    <w:rsid w:val="0041736B"/>
    <w:rsid w:val="00417711"/>
    <w:rsid w:val="004218BE"/>
    <w:rsid w:val="004323B4"/>
    <w:rsid w:val="00432FDF"/>
    <w:rsid w:val="0043675D"/>
    <w:rsid w:val="00446908"/>
    <w:rsid w:val="00450A38"/>
    <w:rsid w:val="004600DA"/>
    <w:rsid w:val="004615C0"/>
    <w:rsid w:val="00467AA3"/>
    <w:rsid w:val="00480715"/>
    <w:rsid w:val="00493A31"/>
    <w:rsid w:val="004956FA"/>
    <w:rsid w:val="004A11F4"/>
    <w:rsid w:val="004A2546"/>
    <w:rsid w:val="004A2CA9"/>
    <w:rsid w:val="004A30BD"/>
    <w:rsid w:val="004A45A7"/>
    <w:rsid w:val="004A5AA2"/>
    <w:rsid w:val="004B6721"/>
    <w:rsid w:val="004B70FF"/>
    <w:rsid w:val="004C3BC4"/>
    <w:rsid w:val="004C3D4E"/>
    <w:rsid w:val="004C6193"/>
    <w:rsid w:val="004D2E7D"/>
    <w:rsid w:val="004E4567"/>
    <w:rsid w:val="004E6DF7"/>
    <w:rsid w:val="004F033D"/>
    <w:rsid w:val="004F0C10"/>
    <w:rsid w:val="00501123"/>
    <w:rsid w:val="00503A1C"/>
    <w:rsid w:val="0051497D"/>
    <w:rsid w:val="0052325E"/>
    <w:rsid w:val="00523DED"/>
    <w:rsid w:val="0052774E"/>
    <w:rsid w:val="00534FA2"/>
    <w:rsid w:val="00537031"/>
    <w:rsid w:val="0054238E"/>
    <w:rsid w:val="005427B4"/>
    <w:rsid w:val="005467B3"/>
    <w:rsid w:val="005503B9"/>
    <w:rsid w:val="005540F4"/>
    <w:rsid w:val="00565249"/>
    <w:rsid w:val="00566D29"/>
    <w:rsid w:val="0056706D"/>
    <w:rsid w:val="00571A0D"/>
    <w:rsid w:val="005866E7"/>
    <w:rsid w:val="005971AE"/>
    <w:rsid w:val="005A0366"/>
    <w:rsid w:val="005A339E"/>
    <w:rsid w:val="005A79D1"/>
    <w:rsid w:val="005B20F0"/>
    <w:rsid w:val="005B4C28"/>
    <w:rsid w:val="005B53CC"/>
    <w:rsid w:val="005B664F"/>
    <w:rsid w:val="005D0E90"/>
    <w:rsid w:val="005D353D"/>
    <w:rsid w:val="005D52A8"/>
    <w:rsid w:val="005E20B3"/>
    <w:rsid w:val="005F27D5"/>
    <w:rsid w:val="005F6646"/>
    <w:rsid w:val="006026A1"/>
    <w:rsid w:val="00602F50"/>
    <w:rsid w:val="00605C5E"/>
    <w:rsid w:val="00606D31"/>
    <w:rsid w:val="0061055B"/>
    <w:rsid w:val="00611100"/>
    <w:rsid w:val="00611F18"/>
    <w:rsid w:val="00611FA0"/>
    <w:rsid w:val="00621895"/>
    <w:rsid w:val="0062191D"/>
    <w:rsid w:val="006226B2"/>
    <w:rsid w:val="00623126"/>
    <w:rsid w:val="0062386F"/>
    <w:rsid w:val="00630C72"/>
    <w:rsid w:val="0063249B"/>
    <w:rsid w:val="0063272A"/>
    <w:rsid w:val="006337AF"/>
    <w:rsid w:val="006337DF"/>
    <w:rsid w:val="006345CD"/>
    <w:rsid w:val="00635622"/>
    <w:rsid w:val="00642F1D"/>
    <w:rsid w:val="0064314D"/>
    <w:rsid w:val="006444FD"/>
    <w:rsid w:val="006452C2"/>
    <w:rsid w:val="00645822"/>
    <w:rsid w:val="00647022"/>
    <w:rsid w:val="006470B6"/>
    <w:rsid w:val="00651D65"/>
    <w:rsid w:val="006529C2"/>
    <w:rsid w:val="00652A77"/>
    <w:rsid w:val="00653AF7"/>
    <w:rsid w:val="006600AE"/>
    <w:rsid w:val="00662FF2"/>
    <w:rsid w:val="00664115"/>
    <w:rsid w:val="00670278"/>
    <w:rsid w:val="00670623"/>
    <w:rsid w:val="006734CF"/>
    <w:rsid w:val="00673F60"/>
    <w:rsid w:val="00680573"/>
    <w:rsid w:val="00681808"/>
    <w:rsid w:val="0068283A"/>
    <w:rsid w:val="00682D59"/>
    <w:rsid w:val="006835BD"/>
    <w:rsid w:val="006845E4"/>
    <w:rsid w:val="006847BF"/>
    <w:rsid w:val="00687C13"/>
    <w:rsid w:val="006912D5"/>
    <w:rsid w:val="006A06C1"/>
    <w:rsid w:val="006A2F49"/>
    <w:rsid w:val="006A5900"/>
    <w:rsid w:val="006A7C40"/>
    <w:rsid w:val="006D5996"/>
    <w:rsid w:val="006D62FF"/>
    <w:rsid w:val="006E232D"/>
    <w:rsid w:val="006F1CB6"/>
    <w:rsid w:val="006F35AA"/>
    <w:rsid w:val="006F5275"/>
    <w:rsid w:val="006F7DE9"/>
    <w:rsid w:val="007010B1"/>
    <w:rsid w:val="00702A4B"/>
    <w:rsid w:val="007103A1"/>
    <w:rsid w:val="0072632C"/>
    <w:rsid w:val="0073011E"/>
    <w:rsid w:val="00732740"/>
    <w:rsid w:val="00736E63"/>
    <w:rsid w:val="00742781"/>
    <w:rsid w:val="00743FBD"/>
    <w:rsid w:val="00745B4C"/>
    <w:rsid w:val="00756E31"/>
    <w:rsid w:val="0076240F"/>
    <w:rsid w:val="0076702A"/>
    <w:rsid w:val="00770B3A"/>
    <w:rsid w:val="00770E4A"/>
    <w:rsid w:val="00774444"/>
    <w:rsid w:val="007757C0"/>
    <w:rsid w:val="007764A1"/>
    <w:rsid w:val="00776DE9"/>
    <w:rsid w:val="007845AD"/>
    <w:rsid w:val="00785A8F"/>
    <w:rsid w:val="007860CA"/>
    <w:rsid w:val="00787867"/>
    <w:rsid w:val="00792161"/>
    <w:rsid w:val="00793456"/>
    <w:rsid w:val="00794BAF"/>
    <w:rsid w:val="007956C3"/>
    <w:rsid w:val="007A168A"/>
    <w:rsid w:val="007A334C"/>
    <w:rsid w:val="007A464A"/>
    <w:rsid w:val="007A591C"/>
    <w:rsid w:val="007A6FFC"/>
    <w:rsid w:val="007B01F8"/>
    <w:rsid w:val="007B03F7"/>
    <w:rsid w:val="007B1662"/>
    <w:rsid w:val="007C2349"/>
    <w:rsid w:val="007C6000"/>
    <w:rsid w:val="007D4BE7"/>
    <w:rsid w:val="007D4DCF"/>
    <w:rsid w:val="007E1EDE"/>
    <w:rsid w:val="007E43D5"/>
    <w:rsid w:val="007E53B0"/>
    <w:rsid w:val="007E620E"/>
    <w:rsid w:val="007E7241"/>
    <w:rsid w:val="007F09FC"/>
    <w:rsid w:val="007F1DF8"/>
    <w:rsid w:val="007F5A99"/>
    <w:rsid w:val="007F6B84"/>
    <w:rsid w:val="007F7D46"/>
    <w:rsid w:val="0080034A"/>
    <w:rsid w:val="008013B4"/>
    <w:rsid w:val="00803D27"/>
    <w:rsid w:val="00807396"/>
    <w:rsid w:val="008106F2"/>
    <w:rsid w:val="00820CB4"/>
    <w:rsid w:val="0082239C"/>
    <w:rsid w:val="00827ED7"/>
    <w:rsid w:val="00834F58"/>
    <w:rsid w:val="008357DB"/>
    <w:rsid w:val="00845A78"/>
    <w:rsid w:val="00854E84"/>
    <w:rsid w:val="00855350"/>
    <w:rsid w:val="00855A3E"/>
    <w:rsid w:val="00864C40"/>
    <w:rsid w:val="00872167"/>
    <w:rsid w:val="008734A8"/>
    <w:rsid w:val="00873D87"/>
    <w:rsid w:val="00877796"/>
    <w:rsid w:val="00880291"/>
    <w:rsid w:val="00892396"/>
    <w:rsid w:val="00893E2B"/>
    <w:rsid w:val="008A0BDE"/>
    <w:rsid w:val="008A248A"/>
    <w:rsid w:val="008A35AF"/>
    <w:rsid w:val="008A6A64"/>
    <w:rsid w:val="008B192D"/>
    <w:rsid w:val="008B31AC"/>
    <w:rsid w:val="008C0405"/>
    <w:rsid w:val="008C5AFA"/>
    <w:rsid w:val="008C5C5A"/>
    <w:rsid w:val="008D3B92"/>
    <w:rsid w:val="008E0EE7"/>
    <w:rsid w:val="008E49AF"/>
    <w:rsid w:val="008E5A46"/>
    <w:rsid w:val="008F22BC"/>
    <w:rsid w:val="00902F71"/>
    <w:rsid w:val="00905BEA"/>
    <w:rsid w:val="00911F15"/>
    <w:rsid w:val="00914936"/>
    <w:rsid w:val="009167FB"/>
    <w:rsid w:val="00922358"/>
    <w:rsid w:val="009262F7"/>
    <w:rsid w:val="0093299C"/>
    <w:rsid w:val="00935FE8"/>
    <w:rsid w:val="009434C1"/>
    <w:rsid w:val="00943E54"/>
    <w:rsid w:val="00946F77"/>
    <w:rsid w:val="00947B9E"/>
    <w:rsid w:val="00951492"/>
    <w:rsid w:val="00955668"/>
    <w:rsid w:val="0096189A"/>
    <w:rsid w:val="0096253B"/>
    <w:rsid w:val="00963C10"/>
    <w:rsid w:val="00967C20"/>
    <w:rsid w:val="00970C54"/>
    <w:rsid w:val="00971775"/>
    <w:rsid w:val="0097372C"/>
    <w:rsid w:val="00974796"/>
    <w:rsid w:val="009820BF"/>
    <w:rsid w:val="009835BA"/>
    <w:rsid w:val="00983F88"/>
    <w:rsid w:val="00987959"/>
    <w:rsid w:val="009945DE"/>
    <w:rsid w:val="00994F18"/>
    <w:rsid w:val="009A1B8B"/>
    <w:rsid w:val="009A38B6"/>
    <w:rsid w:val="009A607C"/>
    <w:rsid w:val="009B074D"/>
    <w:rsid w:val="009B1F6C"/>
    <w:rsid w:val="009B22E3"/>
    <w:rsid w:val="009B336D"/>
    <w:rsid w:val="009B38EC"/>
    <w:rsid w:val="009C1997"/>
    <w:rsid w:val="009C1C09"/>
    <w:rsid w:val="009C2418"/>
    <w:rsid w:val="009C5C9D"/>
    <w:rsid w:val="009D0E99"/>
    <w:rsid w:val="009D1A2B"/>
    <w:rsid w:val="009D31A1"/>
    <w:rsid w:val="009D5EDA"/>
    <w:rsid w:val="009D7F1D"/>
    <w:rsid w:val="009E2611"/>
    <w:rsid w:val="009E4358"/>
    <w:rsid w:val="009F16BF"/>
    <w:rsid w:val="009F3CD6"/>
    <w:rsid w:val="00A00C97"/>
    <w:rsid w:val="00A01750"/>
    <w:rsid w:val="00A02CB6"/>
    <w:rsid w:val="00A03FF4"/>
    <w:rsid w:val="00A05EF3"/>
    <w:rsid w:val="00A100A9"/>
    <w:rsid w:val="00A1010C"/>
    <w:rsid w:val="00A1031E"/>
    <w:rsid w:val="00A10D7D"/>
    <w:rsid w:val="00A1122C"/>
    <w:rsid w:val="00A122E8"/>
    <w:rsid w:val="00A1316A"/>
    <w:rsid w:val="00A147B1"/>
    <w:rsid w:val="00A15E98"/>
    <w:rsid w:val="00A208A1"/>
    <w:rsid w:val="00A21F56"/>
    <w:rsid w:val="00A22FB7"/>
    <w:rsid w:val="00A235AD"/>
    <w:rsid w:val="00A2686A"/>
    <w:rsid w:val="00A26ADD"/>
    <w:rsid w:val="00A30E22"/>
    <w:rsid w:val="00A40F2A"/>
    <w:rsid w:val="00A437D3"/>
    <w:rsid w:val="00A44202"/>
    <w:rsid w:val="00A4478B"/>
    <w:rsid w:val="00A47E13"/>
    <w:rsid w:val="00A509A9"/>
    <w:rsid w:val="00A55919"/>
    <w:rsid w:val="00A60AC8"/>
    <w:rsid w:val="00A65F49"/>
    <w:rsid w:val="00A700DF"/>
    <w:rsid w:val="00A70FED"/>
    <w:rsid w:val="00A74CA0"/>
    <w:rsid w:val="00A74F53"/>
    <w:rsid w:val="00A758E2"/>
    <w:rsid w:val="00A8179F"/>
    <w:rsid w:val="00A82276"/>
    <w:rsid w:val="00A834D2"/>
    <w:rsid w:val="00A85E85"/>
    <w:rsid w:val="00A86905"/>
    <w:rsid w:val="00A91409"/>
    <w:rsid w:val="00A91B36"/>
    <w:rsid w:val="00A93958"/>
    <w:rsid w:val="00A943D3"/>
    <w:rsid w:val="00A94E46"/>
    <w:rsid w:val="00A94E9F"/>
    <w:rsid w:val="00A96CFA"/>
    <w:rsid w:val="00A97A28"/>
    <w:rsid w:val="00AA0321"/>
    <w:rsid w:val="00AA124C"/>
    <w:rsid w:val="00AA13AA"/>
    <w:rsid w:val="00AA6479"/>
    <w:rsid w:val="00AB59DF"/>
    <w:rsid w:val="00AC00F9"/>
    <w:rsid w:val="00AC4CD7"/>
    <w:rsid w:val="00AC5B46"/>
    <w:rsid w:val="00AD7351"/>
    <w:rsid w:val="00AD774E"/>
    <w:rsid w:val="00AE0A5A"/>
    <w:rsid w:val="00AE3303"/>
    <w:rsid w:val="00AF018C"/>
    <w:rsid w:val="00AF0E74"/>
    <w:rsid w:val="00AF1E05"/>
    <w:rsid w:val="00AF4976"/>
    <w:rsid w:val="00AF7EB3"/>
    <w:rsid w:val="00B06727"/>
    <w:rsid w:val="00B06970"/>
    <w:rsid w:val="00B10BB9"/>
    <w:rsid w:val="00B1626E"/>
    <w:rsid w:val="00B20B27"/>
    <w:rsid w:val="00B2153E"/>
    <w:rsid w:val="00B22180"/>
    <w:rsid w:val="00B248B3"/>
    <w:rsid w:val="00B249B7"/>
    <w:rsid w:val="00B332B8"/>
    <w:rsid w:val="00B41E07"/>
    <w:rsid w:val="00B543A0"/>
    <w:rsid w:val="00B5448F"/>
    <w:rsid w:val="00B54F7B"/>
    <w:rsid w:val="00B60EF7"/>
    <w:rsid w:val="00B62E77"/>
    <w:rsid w:val="00B7246E"/>
    <w:rsid w:val="00B73286"/>
    <w:rsid w:val="00B7730F"/>
    <w:rsid w:val="00B8130A"/>
    <w:rsid w:val="00B82D03"/>
    <w:rsid w:val="00B83DED"/>
    <w:rsid w:val="00B845A3"/>
    <w:rsid w:val="00B85AA7"/>
    <w:rsid w:val="00B8747E"/>
    <w:rsid w:val="00B920F7"/>
    <w:rsid w:val="00B9637A"/>
    <w:rsid w:val="00BA062F"/>
    <w:rsid w:val="00BA3038"/>
    <w:rsid w:val="00BB66E7"/>
    <w:rsid w:val="00BC0C70"/>
    <w:rsid w:val="00BC6935"/>
    <w:rsid w:val="00BC6B04"/>
    <w:rsid w:val="00BC6BEC"/>
    <w:rsid w:val="00BC7A9A"/>
    <w:rsid w:val="00BD136E"/>
    <w:rsid w:val="00BE058E"/>
    <w:rsid w:val="00BE181B"/>
    <w:rsid w:val="00BE31A6"/>
    <w:rsid w:val="00BE51B4"/>
    <w:rsid w:val="00BF14AC"/>
    <w:rsid w:val="00BF1747"/>
    <w:rsid w:val="00BF3DCF"/>
    <w:rsid w:val="00C01519"/>
    <w:rsid w:val="00C02968"/>
    <w:rsid w:val="00C04C4C"/>
    <w:rsid w:val="00C067DD"/>
    <w:rsid w:val="00C11690"/>
    <w:rsid w:val="00C13143"/>
    <w:rsid w:val="00C20FCA"/>
    <w:rsid w:val="00C226F9"/>
    <w:rsid w:val="00C30016"/>
    <w:rsid w:val="00C33800"/>
    <w:rsid w:val="00C3567A"/>
    <w:rsid w:val="00C35E75"/>
    <w:rsid w:val="00C36CDC"/>
    <w:rsid w:val="00C370FE"/>
    <w:rsid w:val="00C45E51"/>
    <w:rsid w:val="00C467F0"/>
    <w:rsid w:val="00C51A68"/>
    <w:rsid w:val="00C63BD5"/>
    <w:rsid w:val="00C64788"/>
    <w:rsid w:val="00C67725"/>
    <w:rsid w:val="00C679C6"/>
    <w:rsid w:val="00C73CD8"/>
    <w:rsid w:val="00C75EAA"/>
    <w:rsid w:val="00C77D35"/>
    <w:rsid w:val="00C86441"/>
    <w:rsid w:val="00C86951"/>
    <w:rsid w:val="00C933FE"/>
    <w:rsid w:val="00C94D05"/>
    <w:rsid w:val="00CA1D59"/>
    <w:rsid w:val="00CA7EFC"/>
    <w:rsid w:val="00CB5CAB"/>
    <w:rsid w:val="00CB7013"/>
    <w:rsid w:val="00CC0D3D"/>
    <w:rsid w:val="00CC144A"/>
    <w:rsid w:val="00CC2ED2"/>
    <w:rsid w:val="00CC48C7"/>
    <w:rsid w:val="00CC554F"/>
    <w:rsid w:val="00CC5809"/>
    <w:rsid w:val="00CC7B9A"/>
    <w:rsid w:val="00CD2895"/>
    <w:rsid w:val="00CD534D"/>
    <w:rsid w:val="00CD5EA3"/>
    <w:rsid w:val="00CD77CE"/>
    <w:rsid w:val="00CE004A"/>
    <w:rsid w:val="00CE01B8"/>
    <w:rsid w:val="00CF2C7B"/>
    <w:rsid w:val="00CF32F4"/>
    <w:rsid w:val="00D03F89"/>
    <w:rsid w:val="00D041BA"/>
    <w:rsid w:val="00D049F3"/>
    <w:rsid w:val="00D04A82"/>
    <w:rsid w:val="00D14C2E"/>
    <w:rsid w:val="00D17D14"/>
    <w:rsid w:val="00D23363"/>
    <w:rsid w:val="00D37AA0"/>
    <w:rsid w:val="00D4093B"/>
    <w:rsid w:val="00D433D7"/>
    <w:rsid w:val="00D447F2"/>
    <w:rsid w:val="00D54F07"/>
    <w:rsid w:val="00D56BD3"/>
    <w:rsid w:val="00D64BFF"/>
    <w:rsid w:val="00D67313"/>
    <w:rsid w:val="00D70E7A"/>
    <w:rsid w:val="00D73C85"/>
    <w:rsid w:val="00D73F21"/>
    <w:rsid w:val="00D74607"/>
    <w:rsid w:val="00D7698E"/>
    <w:rsid w:val="00D81E1A"/>
    <w:rsid w:val="00D907ED"/>
    <w:rsid w:val="00D91732"/>
    <w:rsid w:val="00D96146"/>
    <w:rsid w:val="00D96853"/>
    <w:rsid w:val="00D97B53"/>
    <w:rsid w:val="00DA6D67"/>
    <w:rsid w:val="00DB2A63"/>
    <w:rsid w:val="00DB7EB1"/>
    <w:rsid w:val="00DC01B4"/>
    <w:rsid w:val="00DC0B5F"/>
    <w:rsid w:val="00DC3118"/>
    <w:rsid w:val="00DC795B"/>
    <w:rsid w:val="00DD3867"/>
    <w:rsid w:val="00DD798F"/>
    <w:rsid w:val="00DE0C0B"/>
    <w:rsid w:val="00DE0D22"/>
    <w:rsid w:val="00DE36CD"/>
    <w:rsid w:val="00DF65E4"/>
    <w:rsid w:val="00DF6B1F"/>
    <w:rsid w:val="00DF7062"/>
    <w:rsid w:val="00E00883"/>
    <w:rsid w:val="00E1016F"/>
    <w:rsid w:val="00E123AB"/>
    <w:rsid w:val="00E12768"/>
    <w:rsid w:val="00E20DBD"/>
    <w:rsid w:val="00E215C2"/>
    <w:rsid w:val="00E25EAA"/>
    <w:rsid w:val="00E2749E"/>
    <w:rsid w:val="00E34A72"/>
    <w:rsid w:val="00E43CDE"/>
    <w:rsid w:val="00E44DD9"/>
    <w:rsid w:val="00E45AB7"/>
    <w:rsid w:val="00E52B7B"/>
    <w:rsid w:val="00E53771"/>
    <w:rsid w:val="00E54156"/>
    <w:rsid w:val="00E623A5"/>
    <w:rsid w:val="00E64850"/>
    <w:rsid w:val="00E66A43"/>
    <w:rsid w:val="00E67772"/>
    <w:rsid w:val="00E71B3D"/>
    <w:rsid w:val="00E73D32"/>
    <w:rsid w:val="00E761C8"/>
    <w:rsid w:val="00E83936"/>
    <w:rsid w:val="00E862C9"/>
    <w:rsid w:val="00E87C7E"/>
    <w:rsid w:val="00E946AD"/>
    <w:rsid w:val="00E94A58"/>
    <w:rsid w:val="00EA2343"/>
    <w:rsid w:val="00EA6C47"/>
    <w:rsid w:val="00EA7D46"/>
    <w:rsid w:val="00EB30B9"/>
    <w:rsid w:val="00EC2D11"/>
    <w:rsid w:val="00EC60D1"/>
    <w:rsid w:val="00ED08C0"/>
    <w:rsid w:val="00ED2B5C"/>
    <w:rsid w:val="00ED4C8B"/>
    <w:rsid w:val="00ED7C8A"/>
    <w:rsid w:val="00EE53A7"/>
    <w:rsid w:val="00EE5D26"/>
    <w:rsid w:val="00EE67AC"/>
    <w:rsid w:val="00EE6E20"/>
    <w:rsid w:val="00EE788A"/>
    <w:rsid w:val="00EE7EE7"/>
    <w:rsid w:val="00EF23F8"/>
    <w:rsid w:val="00EF5729"/>
    <w:rsid w:val="00F17D6A"/>
    <w:rsid w:val="00F30422"/>
    <w:rsid w:val="00F3664A"/>
    <w:rsid w:val="00F37621"/>
    <w:rsid w:val="00F45DFD"/>
    <w:rsid w:val="00F464A9"/>
    <w:rsid w:val="00F545BA"/>
    <w:rsid w:val="00F55456"/>
    <w:rsid w:val="00F61D81"/>
    <w:rsid w:val="00F6203A"/>
    <w:rsid w:val="00F631E4"/>
    <w:rsid w:val="00F63CB7"/>
    <w:rsid w:val="00F67792"/>
    <w:rsid w:val="00F71523"/>
    <w:rsid w:val="00F8010C"/>
    <w:rsid w:val="00F86122"/>
    <w:rsid w:val="00F878A4"/>
    <w:rsid w:val="00F90AD7"/>
    <w:rsid w:val="00F956F9"/>
    <w:rsid w:val="00F96881"/>
    <w:rsid w:val="00FA08CB"/>
    <w:rsid w:val="00FA3009"/>
    <w:rsid w:val="00FA42BD"/>
    <w:rsid w:val="00FA6C6D"/>
    <w:rsid w:val="00FB1D1A"/>
    <w:rsid w:val="00FB496F"/>
    <w:rsid w:val="00FB5472"/>
    <w:rsid w:val="00FC1A3F"/>
    <w:rsid w:val="00FD35F6"/>
    <w:rsid w:val="00FD38C5"/>
    <w:rsid w:val="00FE1BEF"/>
    <w:rsid w:val="00FE3E91"/>
    <w:rsid w:val="00FF1D4F"/>
    <w:rsid w:val="00FF1F0F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D92791E-817B-4E1B-86D9-CD78A7EB2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B53"/>
    <w:pPr>
      <w:jc w:val="both"/>
    </w:pPr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D97B53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link w:val="20"/>
    <w:qFormat/>
    <w:rsid w:val="00D97B53"/>
    <w:pPr>
      <w:keepNext/>
      <w:tabs>
        <w:tab w:val="left" w:pos="5812"/>
      </w:tabs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D97B53"/>
    <w:rPr>
      <w:sz w:val="24"/>
      <w:lang w:val="uk-UA" w:eastAsia="ru-RU" w:bidi="ar-SA"/>
    </w:rPr>
  </w:style>
  <w:style w:type="paragraph" w:styleId="a3">
    <w:name w:val="Title"/>
    <w:basedOn w:val="a"/>
    <w:link w:val="a4"/>
    <w:qFormat/>
    <w:rsid w:val="00D97B53"/>
    <w:pPr>
      <w:jc w:val="center"/>
    </w:pPr>
    <w:rPr>
      <w:szCs w:val="20"/>
      <w:lang w:val="ru-RU"/>
    </w:rPr>
  </w:style>
  <w:style w:type="character" w:customStyle="1" w:styleId="a5">
    <w:name w:val="Основной текст Знак"/>
    <w:basedOn w:val="a0"/>
    <w:link w:val="a6"/>
    <w:semiHidden/>
    <w:locked/>
    <w:rsid w:val="00D97B53"/>
    <w:rPr>
      <w:sz w:val="24"/>
      <w:szCs w:val="24"/>
      <w:lang w:val="uk-UA" w:eastAsia="ru-RU" w:bidi="ar-SA"/>
    </w:rPr>
  </w:style>
  <w:style w:type="paragraph" w:styleId="a6">
    <w:name w:val="Body Text"/>
    <w:basedOn w:val="a"/>
    <w:link w:val="a5"/>
    <w:semiHidden/>
    <w:rsid w:val="00D97B53"/>
  </w:style>
  <w:style w:type="character" w:customStyle="1" w:styleId="a7">
    <w:name w:val="Основной текст с отступом Знак"/>
    <w:basedOn w:val="a0"/>
    <w:link w:val="a8"/>
    <w:semiHidden/>
    <w:locked/>
    <w:rsid w:val="00D97B53"/>
    <w:rPr>
      <w:sz w:val="24"/>
      <w:szCs w:val="24"/>
      <w:lang w:val="uk-UA" w:eastAsia="ru-RU" w:bidi="ar-SA"/>
    </w:rPr>
  </w:style>
  <w:style w:type="paragraph" w:styleId="a8">
    <w:name w:val="Body Text Indent"/>
    <w:basedOn w:val="a"/>
    <w:link w:val="a7"/>
    <w:semiHidden/>
    <w:rsid w:val="00D97B53"/>
    <w:pPr>
      <w:ind w:firstLine="720"/>
    </w:pPr>
  </w:style>
  <w:style w:type="character" w:customStyle="1" w:styleId="21">
    <w:name w:val="Основной текст 2 Знак"/>
    <w:basedOn w:val="a0"/>
    <w:link w:val="22"/>
    <w:semiHidden/>
    <w:locked/>
    <w:rsid w:val="00D97B53"/>
    <w:rPr>
      <w:sz w:val="22"/>
      <w:lang w:val="uk-UA" w:eastAsia="ru-RU" w:bidi="ar-SA"/>
    </w:rPr>
  </w:style>
  <w:style w:type="paragraph" w:styleId="22">
    <w:name w:val="Body Text 2"/>
    <w:basedOn w:val="a"/>
    <w:link w:val="21"/>
    <w:semiHidden/>
    <w:rsid w:val="00D97B53"/>
    <w:pPr>
      <w:tabs>
        <w:tab w:val="left" w:pos="5812"/>
      </w:tabs>
      <w:jc w:val="center"/>
    </w:pPr>
    <w:rPr>
      <w:sz w:val="22"/>
      <w:szCs w:val="20"/>
    </w:rPr>
  </w:style>
  <w:style w:type="paragraph" w:styleId="23">
    <w:name w:val="Body Text Indent 2"/>
    <w:basedOn w:val="a"/>
    <w:semiHidden/>
    <w:rsid w:val="00D97B53"/>
    <w:pPr>
      <w:spacing w:before="120"/>
      <w:ind w:firstLine="709"/>
    </w:pPr>
  </w:style>
  <w:style w:type="character" w:customStyle="1" w:styleId="3">
    <w:name w:val="Основной текст с отступом 3 Знак"/>
    <w:basedOn w:val="a0"/>
    <w:link w:val="30"/>
    <w:semiHidden/>
    <w:locked/>
    <w:rsid w:val="00D97B53"/>
    <w:rPr>
      <w:sz w:val="22"/>
      <w:szCs w:val="24"/>
      <w:lang w:val="uk-UA" w:eastAsia="ru-RU" w:bidi="ar-SA"/>
    </w:rPr>
  </w:style>
  <w:style w:type="paragraph" w:styleId="30">
    <w:name w:val="Body Text Indent 3"/>
    <w:basedOn w:val="a"/>
    <w:link w:val="3"/>
    <w:semiHidden/>
    <w:rsid w:val="00D97B53"/>
    <w:pPr>
      <w:ind w:left="6120" w:firstLine="270"/>
    </w:pPr>
    <w:rPr>
      <w:sz w:val="22"/>
    </w:rPr>
  </w:style>
  <w:style w:type="paragraph" w:customStyle="1" w:styleId="10">
    <w:name w:val="Абзац списка1"/>
    <w:basedOn w:val="a"/>
    <w:rsid w:val="002C1A11"/>
    <w:pPr>
      <w:ind w:left="720"/>
      <w:contextualSpacing/>
    </w:pPr>
  </w:style>
  <w:style w:type="character" w:styleId="a9">
    <w:name w:val="page number"/>
    <w:basedOn w:val="a0"/>
    <w:rsid w:val="002C1A11"/>
    <w:rPr>
      <w:rFonts w:ascii="Times New Roman" w:hAnsi="Times New Roman" w:cs="Times New Roman" w:hint="default"/>
    </w:rPr>
  </w:style>
  <w:style w:type="paragraph" w:styleId="aa">
    <w:name w:val="List Paragraph"/>
    <w:basedOn w:val="a"/>
    <w:qFormat/>
    <w:rsid w:val="00256CC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customStyle="1" w:styleId="shorttext">
    <w:name w:val="short_text"/>
    <w:basedOn w:val="a0"/>
    <w:rsid w:val="00B85AA7"/>
  </w:style>
  <w:style w:type="character" w:customStyle="1" w:styleId="hps">
    <w:name w:val="hps"/>
    <w:basedOn w:val="a0"/>
    <w:rsid w:val="00B85AA7"/>
  </w:style>
  <w:style w:type="paragraph" w:styleId="ab">
    <w:name w:val="header"/>
    <w:basedOn w:val="a"/>
    <w:link w:val="ac"/>
    <w:rsid w:val="00036BF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36BFD"/>
    <w:rPr>
      <w:sz w:val="24"/>
      <w:szCs w:val="24"/>
      <w:lang w:val="uk-UA"/>
    </w:rPr>
  </w:style>
  <w:style w:type="paragraph" w:styleId="ad">
    <w:name w:val="footer"/>
    <w:basedOn w:val="a"/>
    <w:link w:val="ae"/>
    <w:rsid w:val="00036BF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36BFD"/>
    <w:rPr>
      <w:sz w:val="24"/>
      <w:szCs w:val="24"/>
      <w:lang w:val="uk-UA"/>
    </w:rPr>
  </w:style>
  <w:style w:type="paragraph" w:styleId="af">
    <w:name w:val="Balloon Text"/>
    <w:basedOn w:val="a"/>
    <w:link w:val="af0"/>
    <w:rsid w:val="009B38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9B38EC"/>
    <w:rPr>
      <w:rFonts w:ascii="Tahoma" w:hAnsi="Tahoma" w:cs="Tahoma"/>
      <w:sz w:val="16"/>
      <w:szCs w:val="16"/>
      <w:lang w:val="uk-UA"/>
    </w:rPr>
  </w:style>
  <w:style w:type="character" w:customStyle="1" w:styleId="a4">
    <w:name w:val="Название Знак"/>
    <w:basedOn w:val="a0"/>
    <w:link w:val="a3"/>
    <w:rsid w:val="003F4AB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5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4A689-9127-423C-831C-FD0761D04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1608</Words>
  <Characters>9170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             Проект</vt:lpstr>
    </vt:vector>
  </TitlesOfParts>
  <Company>NhT</Company>
  <LinksUpToDate>false</LinksUpToDate>
  <CharactersWithSpaces>10757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             Проект</dc:title>
  <dc:creator>Admin</dc:creator>
  <cp:lastModifiedBy>Пользователь Windows</cp:lastModifiedBy>
  <cp:revision>8</cp:revision>
  <cp:lastPrinted>2020-01-28T14:28:00Z</cp:lastPrinted>
  <dcterms:created xsi:type="dcterms:W3CDTF">2020-03-16T09:36:00Z</dcterms:created>
  <dcterms:modified xsi:type="dcterms:W3CDTF">2020-03-16T09:41:00Z</dcterms:modified>
</cp:coreProperties>
</file>