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B" w:rsidRPr="009329B0" w:rsidRDefault="00E4443D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 w:rsidRPr="009329B0">
        <w:rPr>
          <w:szCs w:val="28"/>
        </w:rPr>
        <w:t>СЄВЄРОДОНЕЦЬКА МIСЬКА РАДА</w:t>
      </w:r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9329B0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29B0">
        <w:rPr>
          <w:b/>
          <w:sz w:val="28"/>
          <w:szCs w:val="28"/>
        </w:rPr>
        <w:t xml:space="preserve"> ()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</w:p>
    <w:p w:rsidR="00E4443D" w:rsidRPr="009329B0" w:rsidRDefault="00B916F4">
      <w:pPr>
        <w:jc w:val="both"/>
        <w:rPr>
          <w:b/>
          <w:bCs/>
        </w:rPr>
      </w:pPr>
      <w:r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207F70" w:rsidRPr="005C253D">
        <w:t xml:space="preserve"> села </w:t>
      </w:r>
      <w:proofErr w:type="spellStart"/>
      <w:r w:rsidR="00207F70" w:rsidRPr="005C253D">
        <w:t>Єпіфанівка</w:t>
      </w:r>
      <w:proofErr w:type="spellEnd"/>
      <w:r w:rsidR="00201262">
        <w:t xml:space="preserve"> </w:t>
      </w:r>
      <w:proofErr w:type="spellStart"/>
      <w:r w:rsidR="00207F70" w:rsidRPr="005C253D">
        <w:t>Кремінського</w:t>
      </w:r>
      <w:proofErr w:type="spellEnd"/>
      <w:r w:rsidR="00207F70" w:rsidRPr="005C253D">
        <w:t xml:space="preserve"> району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024598" w:rsidRPr="005C253D">
        <w:t>Постанов</w:t>
      </w:r>
      <w:r w:rsidR="00034B99" w:rsidRPr="005C253D">
        <w:t>у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proofErr w:type="spellStart"/>
      <w:r w:rsidR="00A567E2" w:rsidRPr="005C253D">
        <w:t>Єпіфанівської</w:t>
      </w:r>
      <w:proofErr w:type="spellEnd"/>
      <w:r w:rsidR="00A567E2" w:rsidRPr="005C253D">
        <w:t xml:space="preserve"> сільської ради від 31.01.2020 року № 53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r w:rsidR="00F16C72" w:rsidRPr="005C253D">
        <w:t xml:space="preserve">Сєвєродонецька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</w:t>
      </w:r>
      <w:r w:rsidR="00A567E2" w:rsidRPr="005C253D">
        <w:rPr>
          <w:bCs/>
        </w:rPr>
        <w:t>, з балансу Сєвєродонецької міської ради, у власність  територіальної громади</w:t>
      </w:r>
      <w:r w:rsidR="005C253D" w:rsidRPr="005C253D">
        <w:rPr>
          <w:bCs/>
        </w:rPr>
        <w:t xml:space="preserve"> села </w:t>
      </w:r>
      <w:proofErr w:type="spellStart"/>
      <w:r w:rsidR="005C253D" w:rsidRPr="005C253D">
        <w:rPr>
          <w:bCs/>
        </w:rPr>
        <w:t>Єпіфанівка</w:t>
      </w:r>
      <w:proofErr w:type="spellEnd"/>
      <w:r w:rsidR="00201262">
        <w:rPr>
          <w:bCs/>
        </w:rPr>
        <w:t xml:space="preserve"> </w:t>
      </w:r>
      <w:proofErr w:type="spellStart"/>
      <w:r w:rsidR="005C253D" w:rsidRPr="005C253D">
        <w:rPr>
          <w:bCs/>
        </w:rPr>
        <w:t>Кремінського</w:t>
      </w:r>
      <w:proofErr w:type="spellEnd"/>
      <w:r w:rsidR="005C253D" w:rsidRPr="005C253D">
        <w:rPr>
          <w:bCs/>
        </w:rPr>
        <w:t xml:space="preserve"> району Луганської </w:t>
      </w:r>
      <w:proofErr w:type="spellStart"/>
      <w:r w:rsidR="005C253D" w:rsidRPr="005C253D">
        <w:rPr>
          <w:bCs/>
        </w:rPr>
        <w:t>області</w:t>
      </w:r>
      <w:r w:rsidRPr="005C253D">
        <w:t>майно</w:t>
      </w:r>
      <w:r w:rsidR="00034B99" w:rsidRPr="005C253D">
        <w:t>загальною</w:t>
      </w:r>
      <w:proofErr w:type="spellEnd"/>
      <w:r w:rsidR="00034B99" w:rsidRPr="005C253D">
        <w:t xml:space="preserve"> вартістю 40974,00 (сорок тисяч дев’ятсот сімдесят чотири гривні) </w:t>
      </w:r>
      <w:r w:rsidR="00A567E2" w:rsidRPr="005C253D">
        <w:t>згідноз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r w:rsidR="00033B09" w:rsidRPr="005C253D">
        <w:t>Сєвєродонецьк</w:t>
      </w:r>
      <w:r>
        <w:t>ої</w:t>
      </w:r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201262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3E3810">
      <w:pPr>
        <w:jc w:val="both"/>
        <w:rPr>
          <w:b/>
        </w:rPr>
      </w:pPr>
      <w:r w:rsidRPr="00034B99">
        <w:rPr>
          <w:b/>
        </w:rPr>
        <w:t>Підготував:</w:t>
      </w:r>
    </w:p>
    <w:p w:rsidR="003E3810" w:rsidRPr="00034B99" w:rsidRDefault="003E3810" w:rsidP="003E3810">
      <w:pPr>
        <w:rPr>
          <w:bCs/>
          <w:spacing w:val="-4"/>
        </w:rPr>
      </w:pPr>
      <w:r w:rsidRPr="00034B99">
        <w:rPr>
          <w:bCs/>
          <w:spacing w:val="-4"/>
        </w:rPr>
        <w:t xml:space="preserve">Заступник міського голови, </w:t>
      </w:r>
    </w:p>
    <w:p w:rsidR="003E3810" w:rsidRPr="00034B99" w:rsidRDefault="003E3810" w:rsidP="003E3810">
      <w:pPr>
        <w:rPr>
          <w:bCs/>
        </w:rPr>
      </w:pPr>
      <w:r w:rsidRPr="00034B99">
        <w:rPr>
          <w:bCs/>
        </w:rPr>
        <w:t xml:space="preserve">начальник Фонду комунального майна </w:t>
      </w:r>
    </w:p>
    <w:p w:rsidR="003E3810" w:rsidRDefault="003E3810" w:rsidP="003E3810">
      <w:pPr>
        <w:rPr>
          <w:bCs/>
          <w:spacing w:val="-4"/>
        </w:rPr>
      </w:pPr>
      <w:r w:rsidRPr="00034B99">
        <w:rPr>
          <w:bCs/>
        </w:rPr>
        <w:t>Сєвєродонецької міської ради</w:t>
      </w:r>
      <w:r w:rsidRPr="00034B99">
        <w:rPr>
          <w:bCs/>
        </w:rPr>
        <w:tab/>
      </w:r>
      <w:r w:rsidRPr="00034B99">
        <w:rPr>
          <w:bCs/>
        </w:rPr>
        <w:tab/>
      </w:r>
      <w:r w:rsidRPr="00034B99">
        <w:rPr>
          <w:bCs/>
          <w:spacing w:val="-4"/>
        </w:rPr>
        <w:tab/>
      </w:r>
      <w:r w:rsidRPr="00034B99">
        <w:tab/>
      </w:r>
      <w:r w:rsidRPr="00034B99">
        <w:tab/>
      </w:r>
      <w:r w:rsidRPr="00034B99">
        <w:tab/>
      </w:r>
      <w:r w:rsidR="00575144">
        <w:tab/>
      </w:r>
      <w:r w:rsidR="00AC67CC" w:rsidRPr="00034B99">
        <w:rPr>
          <w:bCs/>
          <w:spacing w:val="-4"/>
        </w:rPr>
        <w:t>О.</w:t>
      </w:r>
      <w:proofErr w:type="spellStart"/>
      <w:r w:rsidRPr="00034B99">
        <w:rPr>
          <w:bCs/>
          <w:spacing w:val="-4"/>
        </w:rPr>
        <w:t>Ольшанський</w:t>
      </w:r>
      <w:proofErr w:type="spellEnd"/>
    </w:p>
    <w:p w:rsidR="00575144" w:rsidRPr="00034B99" w:rsidRDefault="00575144" w:rsidP="003E3810">
      <w:pPr>
        <w:rPr>
          <w:bCs/>
          <w:spacing w:val="-4"/>
        </w:rPr>
      </w:pPr>
    </w:p>
    <w:p w:rsidR="003E3810" w:rsidRDefault="003E3810" w:rsidP="003E3810">
      <w:pPr>
        <w:jc w:val="both"/>
        <w:rPr>
          <w:b/>
          <w:bCs/>
        </w:rPr>
      </w:pPr>
      <w:r w:rsidRPr="00034B99">
        <w:rPr>
          <w:b/>
          <w:bCs/>
        </w:rPr>
        <w:t>Узгоджено:</w:t>
      </w:r>
    </w:p>
    <w:p w:rsidR="00575144" w:rsidRDefault="00575144" w:rsidP="003E3810">
      <w:pPr>
        <w:jc w:val="both"/>
        <w:rPr>
          <w:bCs/>
        </w:rPr>
      </w:pPr>
      <w:r w:rsidRPr="00575144">
        <w:rPr>
          <w:bCs/>
        </w:rPr>
        <w:t>Перший заступник міського голови</w:t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  <w:t xml:space="preserve">О. </w:t>
      </w:r>
      <w:proofErr w:type="spellStart"/>
      <w:r w:rsidRPr="00575144">
        <w:rPr>
          <w:bCs/>
        </w:rPr>
        <w:t>Кузьмінов</w:t>
      </w:r>
      <w:proofErr w:type="spellEnd"/>
      <w:r w:rsidRPr="00575144">
        <w:rPr>
          <w:bCs/>
        </w:rPr>
        <w:tab/>
      </w:r>
    </w:p>
    <w:p w:rsidR="00575144" w:rsidRPr="00575144" w:rsidRDefault="00575144" w:rsidP="003E3810">
      <w:pPr>
        <w:jc w:val="both"/>
        <w:rPr>
          <w:bCs/>
        </w:rPr>
      </w:pPr>
      <w:r w:rsidRPr="00575144">
        <w:rPr>
          <w:bCs/>
        </w:rPr>
        <w:tab/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Голова постійної комісії по управлінню </w:t>
      </w:r>
      <w:proofErr w:type="spellStart"/>
      <w:r w:rsidRPr="00034B99">
        <w:rPr>
          <w:bCs/>
        </w:rPr>
        <w:t>житлово</w:t>
      </w:r>
      <w:proofErr w:type="spellEnd"/>
      <w:r w:rsidRPr="00034B99">
        <w:rPr>
          <w:bCs/>
        </w:rPr>
        <w:t xml:space="preserve"> -</w:t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комунальним господарством, власністю, комунальною </w:t>
      </w:r>
    </w:p>
    <w:p w:rsidR="003E3810" w:rsidRPr="00034B99" w:rsidRDefault="003E3810" w:rsidP="003E3810">
      <w:pPr>
        <w:spacing w:line="276" w:lineRule="auto"/>
        <w:jc w:val="both"/>
        <w:rPr>
          <w:bCs/>
        </w:rPr>
      </w:pPr>
      <w:r w:rsidRPr="00034B99">
        <w:rPr>
          <w:bCs/>
        </w:rPr>
        <w:t>власністю, побутовим та тор</w:t>
      </w:r>
      <w:r w:rsidR="00AC67CC" w:rsidRPr="00034B99">
        <w:rPr>
          <w:bCs/>
        </w:rPr>
        <w:t>гівельним обслуговуванням</w:t>
      </w:r>
      <w:r w:rsidR="00AC67CC" w:rsidRPr="00034B99">
        <w:rPr>
          <w:bCs/>
        </w:rPr>
        <w:tab/>
      </w:r>
      <w:r w:rsidR="00AC67CC" w:rsidRPr="00034B99">
        <w:rPr>
          <w:bCs/>
        </w:rPr>
        <w:tab/>
      </w:r>
      <w:r w:rsidR="00AC67CC" w:rsidRPr="00034B99">
        <w:rPr>
          <w:bCs/>
        </w:rPr>
        <w:tab/>
        <w:t>А.</w:t>
      </w:r>
      <w:r w:rsidRPr="00034B99">
        <w:rPr>
          <w:bCs/>
        </w:rPr>
        <w:t xml:space="preserve"> Височин</w:t>
      </w:r>
    </w:p>
    <w:p w:rsidR="00AF7185" w:rsidRDefault="00AF7185" w:rsidP="00F01D42">
      <w:bookmarkStart w:id="0" w:name="_GoBack"/>
      <w:bookmarkEnd w:id="0"/>
      <w:r>
        <w:t>Заступник н</w:t>
      </w:r>
      <w:r w:rsidR="00F01D42" w:rsidRPr="00034B99">
        <w:t>ачальника відділу</w:t>
      </w:r>
    </w:p>
    <w:p w:rsidR="003E3810" w:rsidRPr="00034B99" w:rsidRDefault="00F01D42" w:rsidP="00F01D42">
      <w:pPr>
        <w:rPr>
          <w:b/>
        </w:rPr>
      </w:pPr>
      <w:r w:rsidRPr="00034B99">
        <w:t xml:space="preserve">з юридичних та правових питань </w:t>
      </w:r>
      <w:r w:rsidRPr="00034B99">
        <w:tab/>
      </w:r>
      <w:r w:rsidRPr="00034B99">
        <w:tab/>
      </w:r>
      <w:r w:rsidR="003D609F" w:rsidRPr="00034B99">
        <w:tab/>
      </w:r>
      <w:r w:rsidR="003D609F" w:rsidRPr="00034B99">
        <w:tab/>
      </w:r>
      <w:r w:rsidR="00AF7185">
        <w:t xml:space="preserve">                                   Ю</w:t>
      </w:r>
      <w:r w:rsidR="00AC67CC" w:rsidRPr="00034B99">
        <w:t>.</w:t>
      </w:r>
      <w:r w:rsidR="00AF7185">
        <w:t>Шорохова</w:t>
      </w:r>
      <w:r w:rsidR="003E3810"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 xml:space="preserve">ішення сесії </w:t>
      </w:r>
      <w:r>
        <w:br/>
        <w:t xml:space="preserve">Сєвєродонецької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>№ від 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="00034B99" w:rsidRPr="005E65AD">
        <w:rPr>
          <w:b/>
          <w:bCs/>
        </w:rPr>
        <w:t>з комунальної власності територіальної громади міста Сєвєродонецька Луганської області</w:t>
      </w:r>
      <w:r w:rsidR="00034B99" w:rsidRPr="005E65AD">
        <w:rPr>
          <w:b/>
        </w:rPr>
        <w:t xml:space="preserve"> з </w:t>
      </w:r>
      <w:proofErr w:type="spellStart"/>
      <w:r w:rsidR="00034B99" w:rsidRPr="005E65AD">
        <w:rPr>
          <w:b/>
        </w:rPr>
        <w:t>балансу</w:t>
      </w:r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/>
          <w:bCs/>
        </w:rPr>
        <w:t>у</w:t>
      </w:r>
      <w:proofErr w:type="spellEnd"/>
      <w:r w:rsidR="00034B99" w:rsidRPr="005E65AD">
        <w:rPr>
          <w:b/>
          <w:bCs/>
        </w:rPr>
        <w:t xml:space="preserve"> власність територіальної </w:t>
      </w:r>
      <w:proofErr w:type="spellStart"/>
      <w:r w:rsidR="00034B99" w:rsidRPr="005E65AD">
        <w:rPr>
          <w:b/>
          <w:bCs/>
        </w:rPr>
        <w:t>громади</w:t>
      </w:r>
      <w:r w:rsidR="005C253D" w:rsidRPr="005C253D">
        <w:rPr>
          <w:b/>
          <w:bCs/>
        </w:rPr>
        <w:t>села</w:t>
      </w:r>
      <w:proofErr w:type="spellEnd"/>
      <w:r w:rsidR="005C253D" w:rsidRPr="005C253D">
        <w:rPr>
          <w:b/>
          <w:bCs/>
        </w:rPr>
        <w:t xml:space="preserve"> </w:t>
      </w:r>
      <w:proofErr w:type="spellStart"/>
      <w:r w:rsidR="005C253D" w:rsidRPr="005C253D">
        <w:rPr>
          <w:b/>
          <w:bCs/>
        </w:rPr>
        <w:t>ЄпіфанівкаКремінського</w:t>
      </w:r>
      <w:proofErr w:type="spellEnd"/>
      <w:r w:rsidR="005C253D" w:rsidRPr="005C253D">
        <w:rPr>
          <w:b/>
          <w:bCs/>
        </w:rPr>
        <w:t xml:space="preserve"> району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97496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Інв</w:t>
            </w:r>
            <w:r w:rsidR="002A6333"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97496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101480885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proofErr w:type="spellStart"/>
            <w:r w:rsidRPr="00DA23B7">
              <w:rPr>
                <w:lang w:val="ru-RU"/>
              </w:rPr>
              <w:t>Джерелобезперебійногоживлення</w:t>
            </w:r>
            <w:proofErr w:type="spellEnd"/>
            <w:r w:rsidRPr="00DA23B7">
              <w:rPr>
                <w:lang w:val="en-US"/>
              </w:rPr>
              <w:t>FSPDP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rPr>
                <w:lang w:val="en-US"/>
              </w:rPr>
              <w:t>CWCANON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710B35">
              <w:rPr>
                <w:b/>
              </w:rPr>
              <w:t>89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1262"/>
    <w:rsid w:val="002020D0"/>
    <w:rsid w:val="00207F70"/>
    <w:rsid w:val="00212229"/>
    <w:rsid w:val="002162A6"/>
    <w:rsid w:val="00220C81"/>
    <w:rsid w:val="00222281"/>
    <w:rsid w:val="00223FCD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1C57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80D4-6B76-4B80-8FF7-9449EF4B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userAns0949</cp:lastModifiedBy>
  <cp:revision>11</cp:revision>
  <cp:lastPrinted>2019-10-31T13:04:00Z</cp:lastPrinted>
  <dcterms:created xsi:type="dcterms:W3CDTF">2020-02-10T14:13:00Z</dcterms:created>
  <dcterms:modified xsi:type="dcterms:W3CDTF">2020-02-20T09:59:00Z</dcterms:modified>
</cp:coreProperties>
</file>