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40" w:rsidRDefault="00434640" w:rsidP="00434640">
      <w:pPr>
        <w:spacing w:after="0" w:line="240" w:lineRule="auto"/>
        <w:rPr>
          <w:rFonts w:ascii="Times New Roman" w:eastAsia="Times New Roman" w:hAnsi="Times New Roman" w:cs="Times New Roman"/>
          <w:sz w:val="24"/>
          <w:szCs w:val="24"/>
        </w:rPr>
      </w:pPr>
      <w:r w:rsidRPr="009838BC">
        <w:rPr>
          <w:rFonts w:ascii="Times New Roman" w:eastAsia="Times New Roman" w:hAnsi="Times New Roman" w:cs="Times New Roman"/>
          <w:b/>
          <w:bCs/>
          <w:sz w:val="24"/>
          <w:szCs w:val="24"/>
        </w:rPr>
        <w:t xml:space="preserve">                                </w:t>
      </w:r>
      <w:r w:rsidR="008D79D2">
        <w:rPr>
          <w:rFonts w:ascii="Times New Roman" w:eastAsia="Times New Roman" w:hAnsi="Times New Roman" w:cs="Times New Roman"/>
          <w:b/>
          <w:bCs/>
          <w:sz w:val="24"/>
          <w:szCs w:val="24"/>
          <w:lang w:val="uk-UA"/>
        </w:rPr>
        <w:t xml:space="preserve">  </w:t>
      </w: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СЄВЄРОДОНЕЦЬКА МІСЬКА РАДА</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Сьомого  скликання</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AC239A">
        <w:rPr>
          <w:rFonts w:ascii="Times New Roman" w:eastAsia="Times New Roman" w:hAnsi="Times New Roman" w:cs="Times New Roman"/>
          <w:b/>
          <w:bCs/>
          <w:sz w:val="24"/>
          <w:szCs w:val="24"/>
          <w:lang w:val="uk-UA"/>
        </w:rPr>
        <w:t xml:space="preserve">               Шістдесят п’ята  (позачергова</w:t>
      </w:r>
      <w:r>
        <w:rPr>
          <w:rFonts w:ascii="Times New Roman" w:eastAsia="Times New Roman" w:hAnsi="Times New Roman" w:cs="Times New Roman"/>
          <w:b/>
          <w:bCs/>
          <w:sz w:val="24"/>
          <w:szCs w:val="24"/>
          <w:lang w:val="uk-UA"/>
        </w:rPr>
        <w:t>) сесія</w:t>
      </w:r>
    </w:p>
    <w:p w:rsidR="00434640" w:rsidRDefault="00434640" w:rsidP="00434640">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 xml:space="preserve">РІШЕННЯ № </w:t>
      </w:r>
      <w:r w:rsidR="00AC239A">
        <w:rPr>
          <w:rFonts w:ascii="Times New Roman" w:eastAsia="Times New Roman" w:hAnsi="Times New Roman" w:cs="Times New Roman"/>
          <w:b/>
          <w:bCs/>
          <w:sz w:val="28"/>
          <w:szCs w:val="28"/>
          <w:lang w:val="uk-UA"/>
        </w:rPr>
        <w:t>3728</w:t>
      </w:r>
      <w:r>
        <w:rPr>
          <w:rFonts w:ascii="Times New Roman" w:eastAsia="Times New Roman" w:hAnsi="Times New Roman" w:cs="Times New Roman"/>
          <w:sz w:val="24"/>
          <w:szCs w:val="24"/>
          <w:lang w:val="en-US"/>
        </w:rPr>
        <w:t> </w:t>
      </w:r>
    </w:p>
    <w:p w:rsidR="00434640" w:rsidRDefault="00AC239A" w:rsidP="00434640">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12</w:t>
      </w:r>
      <w:r w:rsidR="008D79D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червня </w:t>
      </w:r>
      <w:r w:rsidR="00434640">
        <w:rPr>
          <w:rFonts w:ascii="Times New Roman" w:eastAsia="Times New Roman" w:hAnsi="Times New Roman" w:cs="Times New Roman"/>
          <w:sz w:val="24"/>
          <w:szCs w:val="24"/>
          <w:lang w:val="uk-UA"/>
        </w:rPr>
        <w:t xml:space="preserve"> </w:t>
      </w:r>
      <w:r w:rsidR="00434640">
        <w:rPr>
          <w:rFonts w:ascii="Times New Roman" w:eastAsia="Times New Roman" w:hAnsi="Times New Roman" w:cs="Times New Roman"/>
          <w:bCs/>
          <w:sz w:val="24"/>
          <w:szCs w:val="24"/>
          <w:lang w:val="uk-UA"/>
        </w:rPr>
        <w:t>2019 року</w:t>
      </w:r>
    </w:p>
    <w:p w:rsidR="00434640" w:rsidRDefault="00434640" w:rsidP="00434640">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Сєвєродонецьк</w:t>
      </w:r>
      <w:proofErr w:type="spellEnd"/>
    </w:p>
    <w:p w:rsidR="00434640" w:rsidRDefault="00434640" w:rsidP="00434640">
      <w:pPr>
        <w:spacing w:after="119" w:line="240" w:lineRule="auto"/>
        <w:rPr>
          <w:rFonts w:ascii="Times New Roman" w:eastAsia="Times New Roman" w:hAnsi="Times New Roman" w:cs="Times New Roman"/>
          <w:sz w:val="24"/>
          <w:szCs w:val="24"/>
          <w:lang w:val="uk-UA"/>
        </w:rPr>
      </w:pPr>
    </w:p>
    <w:p w:rsidR="009838BC" w:rsidRDefault="00434640"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w:t>
      </w:r>
      <w:r w:rsidR="008D79D2">
        <w:rPr>
          <w:rFonts w:ascii="Times New Roman" w:eastAsia="Times New Roman" w:hAnsi="Times New Roman" w:cs="Times New Roman"/>
          <w:color w:val="000000"/>
          <w:sz w:val="24"/>
          <w:szCs w:val="24"/>
          <w:lang w:val="uk-UA"/>
        </w:rPr>
        <w:t xml:space="preserve">внесення змін до </w:t>
      </w:r>
      <w:r>
        <w:rPr>
          <w:rFonts w:ascii="Times New Roman" w:eastAsia="Times New Roman" w:hAnsi="Times New Roman" w:cs="Times New Roman"/>
          <w:color w:val="000000"/>
          <w:sz w:val="24"/>
          <w:szCs w:val="24"/>
          <w:lang w:val="uk-UA"/>
        </w:rPr>
        <w:t xml:space="preserve"> </w:t>
      </w:r>
      <w:r w:rsidR="008D79D2">
        <w:rPr>
          <w:rFonts w:ascii="Times New Roman" w:eastAsia="Times New Roman" w:hAnsi="Times New Roman" w:cs="Times New Roman"/>
          <w:color w:val="000000"/>
          <w:sz w:val="24"/>
          <w:szCs w:val="24"/>
          <w:lang w:val="uk-UA"/>
        </w:rPr>
        <w:t xml:space="preserve">рішення </w:t>
      </w:r>
      <w:r w:rsidR="009838BC">
        <w:rPr>
          <w:rFonts w:ascii="Times New Roman" w:eastAsia="Times New Roman" w:hAnsi="Times New Roman" w:cs="Times New Roman"/>
          <w:color w:val="000000"/>
          <w:sz w:val="24"/>
          <w:szCs w:val="24"/>
          <w:lang w:val="uk-UA"/>
        </w:rPr>
        <w:t xml:space="preserve">п’ятдесят восьмої </w:t>
      </w:r>
    </w:p>
    <w:p w:rsidR="009838BC" w:rsidRDefault="009838BC"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(чергової) </w:t>
      </w:r>
      <w:r w:rsidR="008D79D2">
        <w:rPr>
          <w:rFonts w:ascii="Times New Roman" w:eastAsia="Times New Roman" w:hAnsi="Times New Roman" w:cs="Times New Roman"/>
          <w:color w:val="000000"/>
          <w:sz w:val="24"/>
          <w:szCs w:val="24"/>
          <w:lang w:val="uk-UA"/>
        </w:rPr>
        <w:t>сесії</w:t>
      </w:r>
      <w:r>
        <w:rPr>
          <w:rFonts w:ascii="Times New Roman" w:eastAsia="Times New Roman" w:hAnsi="Times New Roman" w:cs="Times New Roman"/>
          <w:color w:val="000000"/>
          <w:sz w:val="24"/>
          <w:szCs w:val="24"/>
          <w:lang w:val="uk-UA"/>
        </w:rPr>
        <w:t xml:space="preserve"> сьомого скликання </w:t>
      </w:r>
      <w:r w:rsidR="008D79D2">
        <w:rPr>
          <w:rFonts w:ascii="Times New Roman" w:eastAsia="Times New Roman" w:hAnsi="Times New Roman" w:cs="Times New Roman"/>
          <w:color w:val="000000"/>
          <w:sz w:val="24"/>
          <w:szCs w:val="24"/>
          <w:lang w:val="uk-UA"/>
        </w:rPr>
        <w:t xml:space="preserve">Сєвєродонецької </w:t>
      </w:r>
    </w:p>
    <w:p w:rsidR="009838BC" w:rsidRDefault="008D79D2"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міської ради </w:t>
      </w:r>
      <w:r w:rsidR="009838BC">
        <w:rPr>
          <w:rFonts w:ascii="Times New Roman" w:eastAsia="Times New Roman" w:hAnsi="Times New Roman" w:cs="Times New Roman"/>
          <w:color w:val="000000"/>
          <w:sz w:val="24"/>
          <w:szCs w:val="24"/>
          <w:lang w:val="uk-UA"/>
        </w:rPr>
        <w:t xml:space="preserve"> від 19.02.2019 року  № 3309</w:t>
      </w:r>
    </w:p>
    <w:p w:rsidR="00434640" w:rsidRDefault="009838BC"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«Про затвердження «</w:t>
      </w:r>
      <w:r w:rsidR="00434640">
        <w:rPr>
          <w:rFonts w:ascii="Times New Roman" w:eastAsia="Times New Roman" w:hAnsi="Times New Roman" w:cs="Times New Roman"/>
          <w:color w:val="000000"/>
          <w:sz w:val="24"/>
          <w:szCs w:val="24"/>
          <w:lang w:val="uk-UA"/>
        </w:rPr>
        <w:t xml:space="preserve">Міської цільової </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434640" w:rsidRDefault="00434640" w:rsidP="00434640">
      <w:pPr>
        <w:spacing w:after="0" w:line="240" w:lineRule="auto"/>
        <w:rPr>
          <w:rFonts w:ascii="Times New Roman" w:eastAsia="Times New Roman" w:hAnsi="Times New Roman" w:cs="Times New Roman"/>
          <w:color w:val="000000"/>
          <w:sz w:val="24"/>
          <w:szCs w:val="24"/>
          <w:shd w:val="clear" w:color="auto" w:fill="FFFFFF"/>
          <w:lang w:val="uk-UA"/>
        </w:rPr>
      </w:pP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w:t>
      </w:r>
    </w:p>
    <w:p w:rsidR="00434640" w:rsidRDefault="00434640" w:rsidP="00434640">
      <w:pPr>
        <w:spacing w:after="0" w:line="240" w:lineRule="auto"/>
        <w:rPr>
          <w:rFonts w:ascii="Times New Roman" w:eastAsia="Times New Roman" w:hAnsi="Times New Roman" w:cs="Times New Roman"/>
          <w:color w:val="000000"/>
          <w:sz w:val="24"/>
          <w:szCs w:val="24"/>
          <w:shd w:val="clear" w:color="auto" w:fill="FFFFFF"/>
          <w:lang w:val="uk-UA"/>
        </w:rPr>
      </w:pPr>
    </w:p>
    <w:p w:rsidR="00434640" w:rsidRDefault="00434640" w:rsidP="00434640">
      <w:pPr>
        <w:spacing w:after="0" w:line="240" w:lineRule="auto"/>
        <w:rPr>
          <w:rFonts w:ascii="Times New Roman" w:eastAsia="Times New Roman" w:hAnsi="Times New Roman" w:cs="Times New Roman"/>
          <w:sz w:val="24"/>
          <w:szCs w:val="24"/>
          <w:lang w:val="uk-UA"/>
        </w:rPr>
      </w:pPr>
    </w:p>
    <w:p w:rsidR="00434640" w:rsidRDefault="00434640" w:rsidP="00434640">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Керуючись ст.26 Закону України </w:t>
      </w:r>
      <w:proofErr w:type="spellStart"/>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місцеве самоврядування в </w:t>
      </w:r>
      <w:proofErr w:type="spellStart"/>
      <w:r>
        <w:rPr>
          <w:rFonts w:ascii="Times New Roman" w:eastAsia="Times New Roman" w:hAnsi="Times New Roman" w:cs="Times New Roman"/>
          <w:sz w:val="24"/>
          <w:szCs w:val="24"/>
          <w:lang w:val="uk-UA"/>
        </w:rPr>
        <w:t>Україні”</w:t>
      </w:r>
      <w:proofErr w:type="spellEnd"/>
      <w:r>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p w:rsidR="00434640" w:rsidRDefault="00434640" w:rsidP="00434640">
      <w:pPr>
        <w:spacing w:after="0" w:line="240" w:lineRule="auto"/>
        <w:ind w:firstLine="709"/>
        <w:jc w:val="both"/>
        <w:rPr>
          <w:rFonts w:ascii="Times New Roman" w:eastAsia="Times New Roman" w:hAnsi="Times New Roman" w:cs="Times New Roman"/>
          <w:sz w:val="24"/>
          <w:szCs w:val="24"/>
          <w:lang w:val="uk-UA"/>
        </w:rPr>
      </w:pPr>
    </w:p>
    <w:p w:rsidR="00434640" w:rsidRDefault="00434640" w:rsidP="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434640" w:rsidRDefault="00434640" w:rsidP="00434640">
      <w:pPr>
        <w:spacing w:after="0" w:line="240" w:lineRule="auto"/>
        <w:rPr>
          <w:rFonts w:ascii="Times New Roman" w:eastAsia="Times New Roman" w:hAnsi="Times New Roman" w:cs="Times New Roman"/>
          <w:sz w:val="24"/>
          <w:szCs w:val="24"/>
          <w:lang w:val="uk-UA"/>
        </w:rPr>
      </w:pPr>
    </w:p>
    <w:p w:rsidR="00434640" w:rsidRDefault="00434640" w:rsidP="00434640">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 xml:space="preserve">1. </w:t>
      </w:r>
      <w:r w:rsidR="009838BC">
        <w:rPr>
          <w:rFonts w:ascii="Times New Roman" w:eastAsia="Times New Roman" w:hAnsi="Times New Roman" w:cs="Times New Roman"/>
          <w:sz w:val="24"/>
          <w:szCs w:val="24"/>
          <w:lang w:val="uk-UA"/>
        </w:rPr>
        <w:t xml:space="preserve">Внести наступні зміни в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w:t>
      </w:r>
      <w:r w:rsidR="009838BC">
        <w:rPr>
          <w:rFonts w:ascii="Times New Roman" w:eastAsia="Times New Roman" w:hAnsi="Times New Roman" w:cs="Times New Roman"/>
          <w:color w:val="000000"/>
          <w:sz w:val="24"/>
          <w:szCs w:val="24"/>
          <w:shd w:val="clear" w:color="auto" w:fill="FFFFFF"/>
          <w:lang w:val="uk-UA"/>
        </w:rPr>
        <w:t>, виклавши додаток в наступній редакції  ( додається</w:t>
      </w:r>
      <w:r>
        <w:rPr>
          <w:rFonts w:ascii="Times New Roman" w:eastAsia="Times New Roman" w:hAnsi="Times New Roman" w:cs="Times New Roman"/>
          <w:color w:val="000000"/>
          <w:sz w:val="24"/>
          <w:szCs w:val="24"/>
          <w:shd w:val="clear" w:color="auto" w:fill="FFFFFF"/>
          <w:lang w:val="uk-UA"/>
        </w:rPr>
        <w:t>).</w:t>
      </w:r>
    </w:p>
    <w:p w:rsidR="00434640" w:rsidRDefault="00434640" w:rsidP="00434640">
      <w:pPr>
        <w:spacing w:after="0" w:line="240" w:lineRule="auto"/>
        <w:ind w:firstLine="567"/>
        <w:jc w:val="both"/>
        <w:rPr>
          <w:rFonts w:ascii="Times New Roman" w:eastAsia="Times New Roman" w:hAnsi="Times New Roman" w:cs="Times New Roman"/>
          <w:sz w:val="24"/>
          <w:szCs w:val="24"/>
          <w:lang w:val="uk-UA"/>
        </w:rPr>
      </w:pPr>
    </w:p>
    <w:p w:rsidR="00434640" w:rsidRDefault="00434640" w:rsidP="00434640">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w:t>
      </w:r>
      <w:proofErr w:type="spellStart"/>
      <w:r>
        <w:rPr>
          <w:rFonts w:ascii="Times New Roman" w:eastAsia="Times New Roman" w:hAnsi="Times New Roman" w:cs="Times New Roman"/>
          <w:color w:val="000000"/>
          <w:sz w:val="24"/>
          <w:szCs w:val="24"/>
          <w:shd w:val="clear" w:color="auto" w:fill="FFFFFF"/>
          <w:lang w:val="uk-UA"/>
        </w:rPr>
        <w:t>рік”</w:t>
      </w:r>
      <w:proofErr w:type="spellEnd"/>
    </w:p>
    <w:p w:rsidR="00434640" w:rsidRDefault="00434640" w:rsidP="00434640">
      <w:pPr>
        <w:spacing w:after="0" w:line="240" w:lineRule="auto"/>
        <w:ind w:firstLine="567"/>
        <w:jc w:val="both"/>
        <w:rPr>
          <w:rFonts w:ascii="Times New Roman" w:eastAsia="Times New Roman" w:hAnsi="Times New Roman" w:cs="Times New Roman"/>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spellStart"/>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підлягає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оприлюдненню</w:t>
      </w:r>
      <w:proofErr w:type="spellEnd"/>
      <w:r>
        <w:rPr>
          <w:rFonts w:ascii="Times New Roman" w:eastAsia="Times New Roman" w:hAnsi="Times New Roman" w:cs="Times New Roman"/>
          <w:sz w:val="24"/>
          <w:szCs w:val="24"/>
        </w:rPr>
        <w:t>.</w:t>
      </w:r>
    </w:p>
    <w:p w:rsidR="00434640" w:rsidRDefault="00434640" w:rsidP="00434640">
      <w:pPr>
        <w:spacing w:after="0" w:line="240" w:lineRule="auto"/>
        <w:jc w:val="both"/>
        <w:rPr>
          <w:rFonts w:ascii="Times New Roman" w:eastAsia="Times New Roman" w:hAnsi="Times New Roman" w:cs="Times New Roman"/>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Контроль за </w:t>
      </w:r>
      <w:proofErr w:type="spellStart"/>
      <w:r>
        <w:rPr>
          <w:rFonts w:ascii="Times New Roman" w:eastAsia="Times New Roman" w:hAnsi="Times New Roman" w:cs="Times New Roman"/>
          <w:sz w:val="24"/>
          <w:szCs w:val="24"/>
        </w:rPr>
        <w:t>виконанням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даного</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покласти</w:t>
      </w:r>
      <w:proofErr w:type="spellEnd"/>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434640" w:rsidRDefault="00434640" w:rsidP="00434640">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434640" w:rsidRDefault="00434640" w:rsidP="00434640">
      <w:pPr>
        <w:spacing w:after="0" w:line="240" w:lineRule="auto"/>
        <w:jc w:val="both"/>
        <w:rPr>
          <w:rFonts w:ascii="Times New Roman" w:eastAsia="Times New Roman" w:hAnsi="Times New Roman" w:cs="Times New Roman"/>
          <w:color w:val="000000"/>
          <w:sz w:val="24"/>
          <w:szCs w:val="24"/>
          <w:lang w:val="uk-UA"/>
        </w:rPr>
      </w:pPr>
    </w:p>
    <w:p w:rsidR="00EA4766" w:rsidRDefault="00EA4766" w:rsidP="00434640">
      <w:pPr>
        <w:spacing w:after="0" w:line="240" w:lineRule="auto"/>
        <w:jc w:val="both"/>
        <w:rPr>
          <w:rFonts w:ascii="Times New Roman" w:eastAsia="Times New Roman" w:hAnsi="Times New Roman" w:cs="Times New Roman"/>
          <w:color w:val="000000"/>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p>
    <w:tbl>
      <w:tblPr>
        <w:tblW w:w="9949" w:type="dxa"/>
        <w:tblCellSpacing w:w="0" w:type="dxa"/>
        <w:tblInd w:w="-284" w:type="dxa"/>
        <w:tblCellMar>
          <w:left w:w="0" w:type="dxa"/>
          <w:right w:w="0" w:type="dxa"/>
        </w:tblCellMar>
        <w:tblLook w:val="04A0"/>
      </w:tblPr>
      <w:tblGrid>
        <w:gridCol w:w="7499"/>
        <w:gridCol w:w="20"/>
        <w:gridCol w:w="2430"/>
      </w:tblGrid>
      <w:tr w:rsidR="00434640" w:rsidRPr="00BB3B5D" w:rsidTr="007468BC">
        <w:trPr>
          <w:trHeight w:val="1245"/>
          <w:tblCellSpacing w:w="0" w:type="dxa"/>
        </w:trPr>
        <w:tc>
          <w:tcPr>
            <w:tcW w:w="7499" w:type="dxa"/>
          </w:tcPr>
          <w:p w:rsidR="00434640" w:rsidRDefault="0043464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uk-UA"/>
              </w:rPr>
              <w:t>В.о.міського</w:t>
            </w:r>
            <w:proofErr w:type="spellEnd"/>
            <w:r>
              <w:rPr>
                <w:rFonts w:ascii="Times New Roman" w:eastAsia="Times New Roman" w:hAnsi="Times New Roman" w:cs="Times New Roman"/>
                <w:b/>
                <w:bCs/>
                <w:sz w:val="24"/>
                <w:szCs w:val="24"/>
                <w:lang w:val="uk-UA"/>
              </w:rPr>
              <w:t xml:space="preserve"> голови</w:t>
            </w:r>
          </w:p>
          <w:p w:rsidR="00434640" w:rsidRDefault="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секретар міської ради   </w:t>
            </w:r>
          </w:p>
          <w:p w:rsidR="00434640" w:rsidRDefault="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434640" w:rsidRDefault="00434640">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136DCC" w:rsidRDefault="00136DCC" w:rsidP="007468BC">
            <w:pPr>
              <w:spacing w:after="0" w:line="240" w:lineRule="auto"/>
              <w:rPr>
                <w:rFonts w:ascii="Times New Roman" w:eastAsia="Times New Roman" w:hAnsi="Times New Roman" w:cs="Times New Roman"/>
                <w:bCs/>
                <w:sz w:val="24"/>
                <w:szCs w:val="24"/>
                <w:lang w:val="uk-UA"/>
              </w:rPr>
            </w:pPr>
          </w:p>
          <w:p w:rsidR="009838BC" w:rsidRDefault="009838BC">
            <w:pPr>
              <w:spacing w:after="0" w:line="240" w:lineRule="auto"/>
              <w:rPr>
                <w:rFonts w:ascii="Times New Roman" w:eastAsia="Times New Roman" w:hAnsi="Times New Roman" w:cs="Times New Roman"/>
                <w:b/>
                <w:bCs/>
                <w:sz w:val="24"/>
                <w:szCs w:val="24"/>
                <w:lang w:val="uk-UA"/>
              </w:rPr>
            </w:pPr>
          </w:p>
        </w:tc>
        <w:tc>
          <w:tcPr>
            <w:tcW w:w="20" w:type="dxa"/>
            <w:hideMark/>
          </w:tcPr>
          <w:p w:rsidR="00434640" w:rsidRPr="007468BC" w:rsidRDefault="007468BC">
            <w:pPr>
              <w:spacing w:after="0"/>
              <w:rPr>
                <w:lang w:val="uk-UA"/>
              </w:rPr>
            </w:pPr>
            <w:r>
              <w:rPr>
                <w:lang w:val="uk-UA"/>
              </w:rPr>
              <w:t xml:space="preserve"> </w:t>
            </w:r>
          </w:p>
        </w:tc>
        <w:tc>
          <w:tcPr>
            <w:tcW w:w="2430" w:type="dxa"/>
            <w:hideMark/>
          </w:tcPr>
          <w:p w:rsidR="00434640" w:rsidRDefault="00BB3B5D">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В. </w:t>
            </w:r>
            <w:r w:rsidR="00434640">
              <w:rPr>
                <w:rFonts w:ascii="Times New Roman" w:eastAsia="Times New Roman" w:hAnsi="Times New Roman" w:cs="Times New Roman"/>
                <w:b/>
                <w:bCs/>
                <w:sz w:val="24"/>
                <w:szCs w:val="24"/>
                <w:lang w:val="uk-UA"/>
              </w:rPr>
              <w:t>Ткачук</w:t>
            </w:r>
          </w:p>
          <w:p w:rsidR="007468BC" w:rsidRDefault="007468BC">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EA4766" w:rsidRDefault="00EA4766">
            <w:pPr>
              <w:spacing w:after="0" w:line="240" w:lineRule="auto"/>
              <w:rPr>
                <w:rFonts w:ascii="Times New Roman" w:eastAsia="Times New Roman" w:hAnsi="Times New Roman" w:cs="Times New Roman"/>
                <w:b/>
                <w:bCs/>
                <w:sz w:val="24"/>
                <w:szCs w:val="24"/>
                <w:lang w:val="uk-UA"/>
              </w:rPr>
            </w:pPr>
          </w:p>
          <w:p w:rsidR="00EA4766" w:rsidRDefault="00EA4766">
            <w:pPr>
              <w:spacing w:after="0" w:line="240" w:lineRule="auto"/>
              <w:rPr>
                <w:rFonts w:ascii="Times New Roman" w:eastAsia="Times New Roman" w:hAnsi="Times New Roman" w:cs="Times New Roman"/>
                <w:b/>
                <w:bCs/>
                <w:sz w:val="24"/>
                <w:szCs w:val="24"/>
                <w:lang w:val="uk-UA"/>
              </w:rPr>
            </w:pPr>
          </w:p>
          <w:p w:rsidR="00EA4766" w:rsidRDefault="00EA4766">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136DCC" w:rsidRDefault="00136DCC">
            <w:pPr>
              <w:spacing w:after="0" w:line="240" w:lineRule="auto"/>
              <w:rPr>
                <w:rFonts w:ascii="Times New Roman" w:eastAsia="Times New Roman" w:hAnsi="Times New Roman" w:cs="Times New Roman"/>
                <w:bCs/>
                <w:sz w:val="24"/>
                <w:szCs w:val="24"/>
                <w:lang w:val="uk-UA"/>
              </w:rPr>
            </w:pPr>
          </w:p>
          <w:p w:rsidR="009A6991" w:rsidRPr="007468BC" w:rsidRDefault="009A6991">
            <w:pPr>
              <w:spacing w:after="0" w:line="240" w:lineRule="auto"/>
              <w:rPr>
                <w:rFonts w:ascii="Times New Roman" w:eastAsia="Times New Roman" w:hAnsi="Times New Roman" w:cs="Times New Roman"/>
                <w:sz w:val="24"/>
                <w:szCs w:val="24"/>
                <w:lang w:val="uk-UA"/>
              </w:rPr>
            </w:pPr>
          </w:p>
        </w:tc>
      </w:tr>
    </w:tbl>
    <w:p w:rsidR="00434640" w:rsidRPr="00BB3B5D" w:rsidRDefault="00434640" w:rsidP="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AC239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Додаток</w:t>
      </w:r>
    </w:p>
    <w:p w:rsidR="00434640" w:rsidRPr="00AC239A"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до рі</w:t>
      </w:r>
      <w:r w:rsidR="00AC239A">
        <w:rPr>
          <w:rFonts w:ascii="Times New Roman" w:eastAsia="Times New Roman" w:hAnsi="Times New Roman" w:cs="Times New Roman"/>
          <w:sz w:val="24"/>
          <w:szCs w:val="24"/>
          <w:lang w:val="uk-UA"/>
        </w:rPr>
        <w:t>шення шістдесят п’ятої (позачергової</w:t>
      </w:r>
      <w:r>
        <w:rPr>
          <w:rFonts w:ascii="Times New Roman" w:eastAsia="Times New Roman" w:hAnsi="Times New Roman" w:cs="Times New Roman"/>
          <w:sz w:val="24"/>
          <w:szCs w:val="24"/>
          <w:lang w:val="uk-UA"/>
        </w:rPr>
        <w:t xml:space="preserve">) сесії </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AC239A">
        <w:rPr>
          <w:rFonts w:ascii="Times New Roman" w:eastAsia="Times New Roman" w:hAnsi="Times New Roman" w:cs="Times New Roman"/>
          <w:sz w:val="24"/>
          <w:szCs w:val="24"/>
          <w:lang w:val="uk-UA"/>
        </w:rPr>
        <w:t xml:space="preserve">             </w:t>
      </w:r>
      <w:r w:rsidR="00AC239A">
        <w:rPr>
          <w:rFonts w:ascii="Times New Roman" w:eastAsia="Times New Roman" w:hAnsi="Times New Roman" w:cs="Times New Roman"/>
          <w:sz w:val="24"/>
          <w:szCs w:val="24"/>
          <w:lang w:val="uk-UA"/>
        </w:rPr>
        <w:t>від «12» червня  2019 року № 3728</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2019 рік </w:t>
      </w:r>
    </w:p>
    <w:p w:rsidR="00434640" w:rsidRDefault="00434640" w:rsidP="00434640">
      <w:pPr>
        <w:spacing w:before="100" w:beforeAutospacing="1" w:after="240"/>
        <w:jc w:val="center"/>
        <w:rPr>
          <w:rFonts w:ascii="Times New Roman" w:eastAsia="Times New Roman" w:hAnsi="Times New Roman" w:cs="Times New Roman"/>
          <w:sz w:val="24"/>
          <w:szCs w:val="24"/>
          <w:lang w:val="uk-UA"/>
        </w:rPr>
      </w:pP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3B3F4B" w:rsidRDefault="003B3F4B" w:rsidP="00434640">
      <w:pPr>
        <w:spacing w:before="100" w:beforeAutospacing="1" w:after="119"/>
        <w:jc w:val="center"/>
        <w:rPr>
          <w:rFonts w:ascii="Times New Roman" w:eastAsia="Times New Roman" w:hAnsi="Times New Roman" w:cs="Times New Roman"/>
          <w:sz w:val="24"/>
          <w:szCs w:val="24"/>
          <w:lang w:val="uk-UA"/>
        </w:rPr>
      </w:pPr>
    </w:p>
    <w:p w:rsidR="003B3F4B" w:rsidRDefault="003B3F4B" w:rsidP="00434640">
      <w:pPr>
        <w:spacing w:before="100" w:beforeAutospacing="1" w:after="119"/>
        <w:jc w:val="center"/>
        <w:rPr>
          <w:rFonts w:ascii="Times New Roman" w:eastAsia="Times New Roman" w:hAnsi="Times New Roman" w:cs="Times New Roman"/>
          <w:sz w:val="24"/>
          <w:szCs w:val="24"/>
          <w:lang w:val="uk-UA"/>
        </w:rPr>
      </w:pPr>
    </w:p>
    <w:p w:rsidR="003B3F4B" w:rsidRDefault="003B3F4B" w:rsidP="00434640">
      <w:pPr>
        <w:spacing w:before="100" w:beforeAutospacing="1" w:after="119"/>
        <w:jc w:val="center"/>
        <w:rPr>
          <w:rFonts w:ascii="Times New Roman" w:eastAsia="Times New Roman" w:hAnsi="Times New Roman" w:cs="Times New Roman"/>
          <w:sz w:val="24"/>
          <w:szCs w:val="24"/>
          <w:lang w:val="uk-UA"/>
        </w:rPr>
      </w:pPr>
    </w:p>
    <w:p w:rsidR="003B3F4B" w:rsidRDefault="003B3F4B" w:rsidP="00434640">
      <w:pPr>
        <w:spacing w:before="100" w:beforeAutospacing="1" w:after="119"/>
        <w:jc w:val="center"/>
        <w:rPr>
          <w:rFonts w:ascii="Times New Roman" w:eastAsia="Times New Roman" w:hAnsi="Times New Roman" w:cs="Times New Roman"/>
          <w:sz w:val="24"/>
          <w:szCs w:val="24"/>
          <w:lang w:val="uk-UA"/>
        </w:rPr>
      </w:pPr>
    </w:p>
    <w:p w:rsidR="003B3F4B" w:rsidRDefault="003B3F4B" w:rsidP="003B3F4B">
      <w:pPr>
        <w:spacing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434640" w:rsidRPr="00136DCC" w:rsidRDefault="003B3F4B" w:rsidP="003B3F4B">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434640" w:rsidRPr="00136DCC">
        <w:rPr>
          <w:rFonts w:ascii="Times New Roman" w:eastAsia="Times New Roman" w:hAnsi="Times New Roman" w:cs="Times New Roman"/>
          <w:sz w:val="24"/>
          <w:szCs w:val="24"/>
          <w:lang w:val="uk-UA"/>
        </w:rPr>
        <w:t xml:space="preserve"> </w:t>
      </w:r>
      <w:r w:rsidR="00434640">
        <w:rPr>
          <w:rFonts w:ascii="Times New Roman" w:eastAsia="Times New Roman" w:hAnsi="Times New Roman" w:cs="Times New Roman"/>
          <w:b/>
          <w:bCs/>
          <w:sz w:val="24"/>
          <w:szCs w:val="24"/>
          <w:lang w:val="uk-UA"/>
        </w:rPr>
        <w:t>1. ПАСПОРТ</w:t>
      </w:r>
    </w:p>
    <w:p w:rsidR="00434640" w:rsidRDefault="00434640" w:rsidP="003B3F4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434640" w:rsidRDefault="00434640" w:rsidP="00434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2019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434640" w:rsidTr="00434640">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434640" w:rsidRDefault="00434640">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w:t>
            </w:r>
          </w:p>
          <w:p w:rsidR="00434640" w:rsidRDefault="00434640">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434640" w:rsidRDefault="00434640">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p w:rsidR="00605519" w:rsidRDefault="00605519">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аварійно </w:t>
            </w:r>
            <w:proofErr w:type="spellStart"/>
            <w:r>
              <w:rPr>
                <w:rFonts w:ascii="Times New Roman" w:eastAsia="Times New Roman" w:hAnsi="Times New Roman" w:cs="Times New Roman"/>
                <w:sz w:val="24"/>
                <w:szCs w:val="24"/>
                <w:lang w:val="uk-UA"/>
              </w:rPr>
              <w:t>–диспетчерська</w:t>
            </w:r>
            <w:proofErr w:type="spellEnd"/>
            <w:r>
              <w:rPr>
                <w:rFonts w:ascii="Times New Roman" w:eastAsia="Times New Roman" w:hAnsi="Times New Roman" w:cs="Times New Roman"/>
                <w:sz w:val="24"/>
                <w:szCs w:val="24"/>
                <w:lang w:val="uk-UA"/>
              </w:rPr>
              <w:t xml:space="preserve"> служба»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BB3B5D" w:rsidRDefault="00434640" w:rsidP="00BB3B5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434640" w:rsidRPr="00A45BD1"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rsidP="00BB3B5D">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r w:rsidR="00BB3B5D">
              <w:rPr>
                <w:rFonts w:ascii="Times New Roman" w:eastAsia="Times New Roman" w:hAnsi="Times New Roman" w:cs="Times New Roman"/>
                <w:sz w:val="24"/>
                <w:szCs w:val="24"/>
                <w:lang w:val="uk-UA"/>
              </w:rPr>
              <w:t xml:space="preserve"> </w:t>
            </w:r>
            <w:proofErr w:type="spellStart"/>
            <w:r w:rsidR="00BB3B5D">
              <w:rPr>
                <w:rFonts w:ascii="Times New Roman" w:eastAsia="Times New Roman" w:hAnsi="Times New Roman" w:cs="Times New Roman"/>
                <w:sz w:val="24"/>
                <w:szCs w:val="24"/>
                <w:lang w:val="uk-UA"/>
              </w:rPr>
              <w:t>КП</w:t>
            </w:r>
            <w:proofErr w:type="spellEnd"/>
            <w:r w:rsidR="00BB3B5D">
              <w:rPr>
                <w:rFonts w:ascii="Times New Roman" w:eastAsia="Times New Roman" w:hAnsi="Times New Roman" w:cs="Times New Roman"/>
                <w:sz w:val="24"/>
                <w:szCs w:val="24"/>
                <w:lang w:val="uk-UA"/>
              </w:rPr>
              <w:t xml:space="preserve"> «Єдина аварійна диспетчерська служба </w:t>
            </w:r>
            <w:proofErr w:type="spellStart"/>
            <w:r w:rsidR="00BB3B5D">
              <w:rPr>
                <w:rFonts w:ascii="Times New Roman" w:eastAsia="Times New Roman" w:hAnsi="Times New Roman" w:cs="Times New Roman"/>
                <w:sz w:val="24"/>
                <w:szCs w:val="24"/>
                <w:lang w:val="uk-UA"/>
              </w:rPr>
              <w:t>м.Сєвєродонецька</w:t>
            </w:r>
            <w:proofErr w:type="spellEnd"/>
            <w:r w:rsid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інші підприємства, які залучені на договірних засадах</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434640" w:rsidRDefault="00434640">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434640" w:rsidRDefault="00434640">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забезпечення положень  Правил благ</w:t>
            </w:r>
            <w:r w:rsidR="00BB3B5D">
              <w:rPr>
                <w:rFonts w:ascii="Times New Roman" w:eastAsia="Times New Roman" w:hAnsi="Times New Roman" w:cs="Times New Roman"/>
                <w:color w:val="000000"/>
                <w:sz w:val="24"/>
                <w:szCs w:val="24"/>
                <w:lang w:val="uk-UA"/>
              </w:rPr>
              <w:t>о</w:t>
            </w:r>
            <w:r>
              <w:rPr>
                <w:rFonts w:ascii="Times New Roman" w:eastAsia="Times New Roman" w:hAnsi="Times New Roman" w:cs="Times New Roman"/>
                <w:color w:val="000000"/>
                <w:sz w:val="24"/>
                <w:szCs w:val="24"/>
                <w:lang w:val="uk-UA"/>
              </w:rPr>
              <w:t xml:space="preserve">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 рік</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D6377A">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w:t>
            </w:r>
            <w:r w:rsidR="0026242C">
              <w:rPr>
                <w:rFonts w:ascii="Times New Roman" w:eastAsia="Times New Roman" w:hAnsi="Times New Roman" w:cs="Times New Roman"/>
                <w:sz w:val="24"/>
                <w:szCs w:val="24"/>
                <w:shd w:val="clear" w:color="auto" w:fill="FFFFFF"/>
                <w:lang w:val="uk-UA"/>
              </w:rPr>
              <w:t>377,979</w:t>
            </w:r>
          </w:p>
        </w:tc>
      </w:tr>
      <w:tr w:rsidR="00434640" w:rsidTr="00434640">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Pr="0026242C" w:rsidRDefault="00D6377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3</w:t>
            </w:r>
            <w:r w:rsidR="0026242C">
              <w:rPr>
                <w:rFonts w:ascii="Times New Roman" w:eastAsia="Times New Roman" w:hAnsi="Times New Roman" w:cs="Times New Roman"/>
                <w:sz w:val="24"/>
                <w:szCs w:val="24"/>
                <w:shd w:val="clear" w:color="auto" w:fill="FFFFFF"/>
                <w:lang w:val="uk-UA"/>
              </w:rPr>
              <w:t>377,979</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434640" w:rsidRDefault="00434640" w:rsidP="00434640">
      <w:pPr>
        <w:spacing w:after="0" w:line="240" w:lineRule="auto"/>
        <w:jc w:val="center"/>
        <w:rPr>
          <w:rFonts w:ascii="Times New Roman" w:eastAsia="Times New Roman" w:hAnsi="Times New Roman" w:cs="Times New Roman"/>
          <w:b/>
          <w:bCs/>
          <w:sz w:val="24"/>
          <w:szCs w:val="24"/>
          <w:lang w:val="uk-UA"/>
        </w:rPr>
      </w:pPr>
    </w:p>
    <w:p w:rsidR="00CB7448" w:rsidRPr="00CB7448" w:rsidRDefault="00CB7448" w:rsidP="00434640">
      <w:pPr>
        <w:spacing w:after="0" w:line="240" w:lineRule="auto"/>
        <w:jc w:val="center"/>
        <w:rPr>
          <w:rFonts w:ascii="Times New Roman" w:eastAsia="Times New Roman" w:hAnsi="Times New Roman" w:cs="Times New Roman"/>
          <w:b/>
          <w:bCs/>
          <w:sz w:val="24"/>
          <w:szCs w:val="24"/>
          <w:lang w:val="uk-UA"/>
        </w:rPr>
      </w:pPr>
    </w:p>
    <w:p w:rsidR="00434640" w:rsidRDefault="00434640" w:rsidP="004346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2. Склад проблеми.</w:t>
      </w:r>
      <w:r>
        <w:rPr>
          <w:rFonts w:ascii="Times New Roman" w:eastAsia="Times New Roman" w:hAnsi="Times New Roman" w:cs="Times New Roman"/>
          <w:sz w:val="24"/>
          <w:szCs w:val="24"/>
          <w:lang w:val="en-US"/>
        </w:rPr>
        <w:t> </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Тому для вирішення зазначених проблем при виконання Програми пропонує</w:t>
      </w:r>
      <w:r w:rsidR="00CB7448">
        <w:rPr>
          <w:rFonts w:ascii="Times New Roman" w:eastAsia="Times New Roman" w:hAnsi="Times New Roman" w:cs="Times New Roman"/>
          <w:sz w:val="24"/>
          <w:szCs w:val="24"/>
          <w:lang w:val="uk-UA"/>
        </w:rPr>
        <w:t xml:space="preserve">ться проведення капітального ремонту </w:t>
      </w:r>
      <w:r>
        <w:rPr>
          <w:rFonts w:ascii="Times New Roman" w:eastAsia="Times New Roman" w:hAnsi="Times New Roman" w:cs="Times New Roman"/>
          <w:sz w:val="24"/>
          <w:szCs w:val="24"/>
          <w:lang w:val="uk-UA"/>
        </w:rPr>
        <w:t>зупинок громадського транспорту,  благоустрій скверів, придбання урн для сміття на  загальноміських та прибудинкових територіях</w:t>
      </w:r>
      <w:r w:rsidR="00CB7448">
        <w:rPr>
          <w:rFonts w:ascii="Times New Roman" w:eastAsia="Times New Roman" w:hAnsi="Times New Roman" w:cs="Times New Roman"/>
          <w:sz w:val="24"/>
          <w:szCs w:val="24"/>
          <w:lang w:val="uk-UA"/>
        </w:rPr>
        <w:t>, придбання лавочок для встановлення на прибудинкових територіях</w:t>
      </w:r>
      <w:r>
        <w:rPr>
          <w:rFonts w:ascii="Times New Roman" w:eastAsia="Times New Roman" w:hAnsi="Times New Roman" w:cs="Times New Roman"/>
          <w:sz w:val="24"/>
          <w:szCs w:val="24"/>
          <w:lang w:val="uk-UA"/>
        </w:rPr>
        <w:t>.</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 SWOT – аналіз)</w:t>
      </w:r>
    </w:p>
    <w:p w:rsidR="00434640" w:rsidRDefault="00434640" w:rsidP="004346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434640" w:rsidRPr="00A45BD1" w:rsidTr="00434640">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34640" w:rsidRDefault="00434640">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434640" w:rsidRDefault="00434640">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434640" w:rsidRDefault="00434640">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34640" w:rsidRDefault="00434640">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Pr>
                <w:rFonts w:ascii="Times New Roman" w:eastAsia="Times New Roman" w:hAnsi="Times New Roman" w:cs="Times New Roman"/>
                <w:color w:val="000000"/>
                <w:lang w:val="uk-UA"/>
              </w:rPr>
              <w:t>КП</w:t>
            </w:r>
            <w:proofErr w:type="spellEnd"/>
            <w:r>
              <w:rPr>
                <w:rFonts w:ascii="Times New Roman" w:eastAsia="Times New Roman" w:hAnsi="Times New Roman" w:cs="Times New Roman"/>
                <w:color w:val="000000"/>
                <w:lang w:val="uk-UA"/>
              </w:rPr>
              <w:t xml:space="preserve"> СМР;</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434640" w:rsidTr="00434640">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434640" w:rsidRDefault="00434640">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434640" w:rsidRDefault="00434640">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434640" w:rsidRDefault="00434640" w:rsidP="004346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3. Мета Програми.</w:t>
      </w:r>
      <w:r>
        <w:rPr>
          <w:rFonts w:ascii="Times New Roman" w:eastAsia="Times New Roman" w:hAnsi="Times New Roman" w:cs="Times New Roman"/>
          <w:sz w:val="24"/>
          <w:szCs w:val="24"/>
          <w:lang w:val="en-US"/>
        </w:rPr>
        <w:t> </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434640" w:rsidRDefault="00434640" w:rsidP="0043464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B7448">
        <w:rPr>
          <w:rFonts w:ascii="Times New Roman" w:eastAsia="Times New Roman" w:hAnsi="Times New Roman" w:cs="Times New Roman"/>
          <w:sz w:val="24"/>
          <w:szCs w:val="24"/>
          <w:lang w:val="uk-UA"/>
        </w:rPr>
        <w:t xml:space="preserve">капітальний ремонт </w:t>
      </w:r>
      <w:r>
        <w:rPr>
          <w:rFonts w:ascii="Times New Roman" w:eastAsia="Times New Roman" w:hAnsi="Times New Roman" w:cs="Times New Roman"/>
          <w:sz w:val="24"/>
          <w:szCs w:val="24"/>
          <w:lang w:val="uk-UA"/>
        </w:rPr>
        <w:t xml:space="preserve"> зупиночних комплексів;</w:t>
      </w:r>
    </w:p>
    <w:p w:rsidR="00434640" w:rsidRDefault="00434640" w:rsidP="00434640">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-благоустрій</w:t>
      </w:r>
      <w:proofErr w:type="spellEnd"/>
      <w:r>
        <w:rPr>
          <w:rFonts w:ascii="Times New Roman" w:eastAsia="Times New Roman" w:hAnsi="Times New Roman" w:cs="Times New Roman"/>
          <w:sz w:val="24"/>
          <w:szCs w:val="24"/>
          <w:lang w:val="uk-UA"/>
        </w:rPr>
        <w:t xml:space="preserve"> скверів по </w:t>
      </w:r>
      <w:proofErr w:type="spellStart"/>
      <w:r>
        <w:rPr>
          <w:rFonts w:ascii="Times New Roman" w:eastAsia="Times New Roman" w:hAnsi="Times New Roman" w:cs="Times New Roman"/>
          <w:sz w:val="24"/>
          <w:szCs w:val="24"/>
          <w:lang w:val="uk-UA"/>
        </w:rPr>
        <w:t>вул.Космонавтів</w:t>
      </w:r>
      <w:proofErr w:type="spellEnd"/>
      <w:r>
        <w:rPr>
          <w:rFonts w:ascii="Times New Roman" w:eastAsia="Times New Roman" w:hAnsi="Times New Roman" w:cs="Times New Roman"/>
          <w:sz w:val="24"/>
          <w:szCs w:val="24"/>
          <w:lang w:val="uk-UA"/>
        </w:rPr>
        <w:t>, 29 ;</w:t>
      </w: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CB7448" w:rsidRDefault="00CB7448" w:rsidP="00434640">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-придбання</w:t>
      </w:r>
      <w:proofErr w:type="spellEnd"/>
      <w:r>
        <w:rPr>
          <w:rFonts w:ascii="Times New Roman" w:eastAsia="Times New Roman" w:hAnsi="Times New Roman" w:cs="Times New Roman"/>
          <w:sz w:val="24"/>
          <w:szCs w:val="24"/>
          <w:lang w:val="uk-UA"/>
        </w:rPr>
        <w:t xml:space="preserve"> лавочок для встановлення на прибудинковій території;</w:t>
      </w:r>
    </w:p>
    <w:p w:rsidR="0026242C" w:rsidRDefault="005C431A"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0026242C">
        <w:rPr>
          <w:rFonts w:ascii="Times New Roman" w:eastAsia="Times New Roman" w:hAnsi="Times New Roman" w:cs="Times New Roman"/>
          <w:sz w:val="24"/>
          <w:szCs w:val="24"/>
          <w:lang w:val="uk-UA"/>
        </w:rPr>
        <w:t>-капітальний</w:t>
      </w:r>
      <w:proofErr w:type="spellEnd"/>
      <w:r w:rsidR="0026242C">
        <w:rPr>
          <w:rFonts w:ascii="Times New Roman" w:eastAsia="Times New Roman" w:hAnsi="Times New Roman" w:cs="Times New Roman"/>
          <w:sz w:val="24"/>
          <w:szCs w:val="24"/>
          <w:lang w:val="uk-UA"/>
        </w:rPr>
        <w:t xml:space="preserve"> ремонт міського туалету;</w:t>
      </w:r>
    </w:p>
    <w:p w:rsidR="0026242C" w:rsidRDefault="0026242C" w:rsidP="0043464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uk-UA"/>
        </w:rPr>
        <w:t>-демонтаж</w:t>
      </w:r>
      <w:proofErr w:type="spellEnd"/>
      <w:r>
        <w:rPr>
          <w:rFonts w:ascii="Times New Roman" w:eastAsia="Times New Roman" w:hAnsi="Times New Roman" w:cs="Times New Roman"/>
          <w:sz w:val="24"/>
          <w:szCs w:val="24"/>
          <w:lang w:val="uk-UA"/>
        </w:rPr>
        <w:t xml:space="preserve">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434640" w:rsidRP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Pr>
          <w:rFonts w:ascii="Times New Roman" w:eastAsia="Times New Roman" w:hAnsi="Times New Roman" w:cs="Times New Roman"/>
          <w:color w:val="000000"/>
          <w:sz w:val="24"/>
          <w:szCs w:val="24"/>
          <w:lang w:val="uk-UA"/>
        </w:rPr>
        <w:t>благуострою</w:t>
      </w:r>
      <w:proofErr w:type="spellEnd"/>
      <w:r>
        <w:rPr>
          <w:rFonts w:ascii="Times New Roman" w:eastAsia="Times New Roman" w:hAnsi="Times New Roman" w:cs="Times New Roman"/>
          <w:color w:val="000000"/>
          <w:sz w:val="24"/>
          <w:szCs w:val="24"/>
          <w:lang w:val="uk-UA"/>
        </w:rPr>
        <w:t xml:space="preserve">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3B3F4B" w:rsidRDefault="00434640" w:rsidP="00434640">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434640" w:rsidRDefault="00434640" w:rsidP="00434640">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2019 рік.</w:t>
      </w:r>
    </w:p>
    <w:p w:rsidR="00434640" w:rsidRDefault="00434640" w:rsidP="00434640">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320" w:type="dxa"/>
        <w:tblCellSpacing w:w="0" w:type="dxa"/>
        <w:tblLayout w:type="fixed"/>
        <w:tblCellMar>
          <w:top w:w="30" w:type="dxa"/>
          <w:left w:w="30" w:type="dxa"/>
          <w:bottom w:w="30" w:type="dxa"/>
          <w:right w:w="30" w:type="dxa"/>
        </w:tblCellMar>
        <w:tblLook w:val="04A0"/>
      </w:tblPr>
      <w:tblGrid>
        <w:gridCol w:w="1749"/>
        <w:gridCol w:w="3828"/>
        <w:gridCol w:w="1559"/>
        <w:gridCol w:w="1417"/>
        <w:gridCol w:w="1767"/>
      </w:tblGrid>
      <w:tr w:rsidR="00434640" w:rsidTr="00AB1986">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CB744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1. Капітальний ремонт</w:t>
            </w:r>
            <w:r w:rsidR="00434640">
              <w:rPr>
                <w:rFonts w:ascii="Times New Roman" w:eastAsia="Times New Roman" w:hAnsi="Times New Roman" w:cs="Times New Roman"/>
                <w:b/>
                <w:bCs/>
                <w:sz w:val="24"/>
                <w:szCs w:val="24"/>
                <w:lang w:val="uk-UA"/>
              </w:rPr>
              <w:t xml:space="preserve"> зупиночних комплексів</w:t>
            </w:r>
            <w:r w:rsidR="002C7E61">
              <w:rPr>
                <w:rFonts w:ascii="Times New Roman" w:eastAsia="Times New Roman" w:hAnsi="Times New Roman" w:cs="Times New Roman"/>
                <w:b/>
                <w:bCs/>
                <w:sz w:val="24"/>
                <w:szCs w:val="24"/>
                <w:lang w:val="uk-UA"/>
              </w:rPr>
              <w:t>.</w:t>
            </w:r>
          </w:p>
          <w:p w:rsidR="002C7E61" w:rsidRPr="00F230C6" w:rsidRDefault="00434640" w:rsidP="002C7E61">
            <w:pPr>
              <w:spacing w:before="100" w:beforeAutospacing="1" w:after="170" w:line="240" w:lineRule="auto"/>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rPr>
              <w:t> </w:t>
            </w:r>
          </w:p>
          <w:p w:rsidR="00434640" w:rsidRPr="00F230C6" w:rsidRDefault="00434640">
            <w:pPr>
              <w:spacing w:after="113" w:line="240" w:lineRule="auto"/>
              <w:rPr>
                <w:rFonts w:ascii="Times New Roman" w:eastAsia="Times New Roman" w:hAnsi="Times New Roman" w:cs="Times New Roman"/>
                <w:color w:val="FF0000"/>
                <w:sz w:val="24"/>
                <w:szCs w:val="24"/>
              </w:rPr>
            </w:pPr>
          </w:p>
          <w:p w:rsidR="00434640" w:rsidRPr="002C7E61" w:rsidRDefault="00434640">
            <w:pPr>
              <w:spacing w:after="0" w:line="240" w:lineRule="auto"/>
              <w:ind w:left="45"/>
              <w:rPr>
                <w:rFonts w:ascii="Times New Roman" w:eastAsia="Times New Roman" w:hAnsi="Times New Roman" w:cs="Times New Roman"/>
                <w:color w:val="FF0000"/>
                <w:sz w:val="24"/>
                <w:szCs w:val="24"/>
              </w:rPr>
            </w:pPr>
            <w:r w:rsidRPr="0026242C">
              <w:rPr>
                <w:rFonts w:ascii="Times New Roman" w:eastAsia="Times New Roman" w:hAnsi="Times New Roman" w:cs="Times New Roman"/>
                <w:color w:val="000000" w:themeColor="text1"/>
                <w:sz w:val="24"/>
                <w:szCs w:val="24"/>
                <w:lang w:val="uk-UA"/>
              </w:rPr>
              <w:t xml:space="preserve">Зупиночні комплекси закріплюються на балансі та обслуговуються   </w:t>
            </w:r>
            <w:proofErr w:type="spellStart"/>
            <w:r w:rsidRPr="0026242C">
              <w:rPr>
                <w:rFonts w:ascii="Times New Roman" w:eastAsia="Times New Roman" w:hAnsi="Times New Roman" w:cs="Times New Roman"/>
                <w:color w:val="000000" w:themeColor="text1"/>
                <w:sz w:val="24"/>
                <w:szCs w:val="24"/>
                <w:lang w:val="uk-UA"/>
              </w:rPr>
              <w:t>КП</w:t>
            </w:r>
            <w:proofErr w:type="spellEnd"/>
            <w:r w:rsidRPr="0026242C">
              <w:rPr>
                <w:rFonts w:ascii="Times New Roman" w:eastAsia="Times New Roman" w:hAnsi="Times New Roman" w:cs="Times New Roman"/>
                <w:color w:val="000000" w:themeColor="text1"/>
                <w:sz w:val="24"/>
                <w:szCs w:val="24"/>
                <w:lang w:val="uk-UA"/>
              </w:rPr>
              <w:t xml:space="preserve"> </w:t>
            </w:r>
            <w:proofErr w:type="spellStart"/>
            <w:r w:rsidRPr="0026242C">
              <w:rPr>
                <w:rFonts w:ascii="Times New Roman" w:eastAsia="Times New Roman" w:hAnsi="Times New Roman" w:cs="Times New Roman"/>
                <w:color w:val="000000" w:themeColor="text1"/>
                <w:sz w:val="24"/>
                <w:szCs w:val="24"/>
                <w:lang w:val="uk-UA"/>
              </w:rPr>
              <w:t>“Сєвєродонецьке</w:t>
            </w:r>
            <w:proofErr w:type="spellEnd"/>
            <w:r w:rsidRPr="0026242C">
              <w:rPr>
                <w:rFonts w:ascii="Times New Roman" w:eastAsia="Times New Roman" w:hAnsi="Times New Roman" w:cs="Times New Roman"/>
                <w:color w:val="000000" w:themeColor="text1"/>
                <w:sz w:val="24"/>
                <w:szCs w:val="24"/>
                <w:lang w:val="uk-UA"/>
              </w:rPr>
              <w:t xml:space="preserve"> підприємство  благоустрою</w:t>
            </w:r>
            <w:r w:rsidR="0026242C" w:rsidRPr="0026242C">
              <w:rPr>
                <w:rFonts w:ascii="Times New Roman" w:eastAsia="Times New Roman" w:hAnsi="Times New Roman" w:cs="Times New Roman"/>
                <w:color w:val="000000" w:themeColor="text1"/>
                <w:sz w:val="24"/>
                <w:szCs w:val="24"/>
                <w:lang w:val="uk-UA"/>
              </w:rPr>
              <w:t xml:space="preserve"> та ритуальної </w:t>
            </w:r>
            <w:proofErr w:type="spellStart"/>
            <w:r w:rsidR="0026242C" w:rsidRPr="0026242C">
              <w:rPr>
                <w:rFonts w:ascii="Times New Roman" w:eastAsia="Times New Roman" w:hAnsi="Times New Roman" w:cs="Times New Roman"/>
                <w:color w:val="000000" w:themeColor="text1"/>
                <w:sz w:val="24"/>
                <w:szCs w:val="24"/>
                <w:lang w:val="uk-UA"/>
              </w:rPr>
              <w:t>служби</w:t>
            </w:r>
            <w:r w:rsidRPr="002C7E61">
              <w:rPr>
                <w:rFonts w:ascii="Times New Roman" w:eastAsia="Times New Roman" w:hAnsi="Times New Roman" w:cs="Times New Roman"/>
                <w:color w:val="FF0000"/>
                <w:sz w:val="24"/>
                <w:szCs w:val="24"/>
                <w:lang w:val="uk-UA"/>
              </w:rPr>
              <w:t>”</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B7448">
              <w:rPr>
                <w:rFonts w:ascii="Times New Roman" w:eastAsia="Times New Roman" w:hAnsi="Times New Roman" w:cs="Times New Roman"/>
                <w:b/>
                <w:bCs/>
                <w:sz w:val="24"/>
                <w:szCs w:val="24"/>
              </w:rPr>
              <w:t>1</w:t>
            </w:r>
            <w:r w:rsidR="00CB7448">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 xml:space="preserve">Благоустрій скверу по вулиці </w:t>
            </w:r>
            <w:r>
              <w:rPr>
                <w:rFonts w:ascii="Times New Roman" w:eastAsia="Times New Roman" w:hAnsi="Times New Roman" w:cs="Times New Roman"/>
                <w:b/>
                <w:bCs/>
                <w:sz w:val="24"/>
                <w:szCs w:val="24"/>
                <w:lang w:val="uk-UA"/>
              </w:rPr>
              <w:lastRenderedPageBreak/>
              <w:t>Космонавтів, 29</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eastAsia="Times New Roman" w:hAnsi="Times New Roman" w:cs="Times New Roman"/>
                <w:sz w:val="24"/>
                <w:szCs w:val="24"/>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434640" w:rsidRDefault="00434640">
            <w:pPr>
              <w:spacing w:after="0" w:line="240" w:lineRule="auto"/>
              <w:ind w:left="714"/>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Times New Roman" w:eastAsia="Times New Roman" w:hAnsi="Times New Roman" w:cs="Times New Roman"/>
                <w:sz w:val="24"/>
                <w:szCs w:val="24"/>
                <w:lang w:val="uk-UA"/>
              </w:rPr>
              <w:t xml:space="preserve"> відновлення зеленої зони та обрізка дерев</w:t>
            </w:r>
          </w:p>
          <w:p w:rsidR="00434640" w:rsidRDefault="00434640">
            <w:pPr>
              <w:spacing w:after="0" w:line="240" w:lineRule="auto"/>
              <w:ind w:left="71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434640" w:rsidRDefault="00434640">
            <w:pPr>
              <w:spacing w:after="0" w:line="240" w:lineRule="auto"/>
              <w:ind w:left="714"/>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434640" w:rsidRPr="00A8305B" w:rsidRDefault="00434640">
            <w:pPr>
              <w:spacing w:after="0" w:line="240" w:lineRule="auto"/>
              <w:ind w:left="45"/>
              <w:rPr>
                <w:rFonts w:ascii="Times New Roman" w:eastAsia="Times New Roman" w:hAnsi="Times New Roman" w:cs="Times New Roman"/>
                <w:color w:val="FF0000"/>
                <w:sz w:val="24"/>
                <w:szCs w:val="24"/>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w:t>
            </w:r>
            <w:r w:rsidR="00D913D2" w:rsidRPr="00D913D2">
              <w:rPr>
                <w:rFonts w:ascii="Times New Roman" w:eastAsia="Times New Roman" w:hAnsi="Times New Roman" w:cs="Times New Roman"/>
                <w:color w:val="000000" w:themeColor="text1"/>
                <w:sz w:val="24"/>
                <w:szCs w:val="24"/>
                <w:lang w:val="uk-UA"/>
              </w:rPr>
              <w:t xml:space="preserve">во  </w:t>
            </w:r>
            <w:r w:rsidRPr="00D913D2">
              <w:rPr>
                <w:rFonts w:ascii="Times New Roman" w:eastAsia="Times New Roman" w:hAnsi="Times New Roman" w:cs="Times New Roman"/>
                <w:color w:val="000000" w:themeColor="text1"/>
                <w:sz w:val="24"/>
                <w:szCs w:val="24"/>
                <w:lang w:val="uk-UA"/>
              </w:rPr>
              <w:t xml:space="preserve"> благоустрою</w:t>
            </w:r>
            <w:r w:rsidR="00D913D2" w:rsidRPr="00D913D2">
              <w:rPr>
                <w:rFonts w:ascii="Times New Roman" w:eastAsia="Times New Roman" w:hAnsi="Times New Roman" w:cs="Times New Roman"/>
                <w:color w:val="000000" w:themeColor="text1"/>
                <w:sz w:val="24"/>
                <w:szCs w:val="24"/>
                <w:lang w:val="uk-UA"/>
              </w:rPr>
              <w:t xml:space="preserve"> та ритуальної </w:t>
            </w:r>
            <w:proofErr w:type="spellStart"/>
            <w:r w:rsidR="00D913D2" w:rsidRPr="00D913D2">
              <w:rPr>
                <w:rFonts w:ascii="Times New Roman" w:eastAsia="Times New Roman" w:hAnsi="Times New Roman" w:cs="Times New Roman"/>
                <w:color w:val="000000" w:themeColor="text1"/>
                <w:sz w:val="24"/>
                <w:szCs w:val="24"/>
                <w:lang w:val="uk-UA"/>
              </w:rPr>
              <w:t>служби</w:t>
            </w:r>
            <w:r w:rsidRPr="00D913D2">
              <w:rPr>
                <w:rFonts w:ascii="Times New Roman" w:eastAsia="Times New Roman" w:hAnsi="Times New Roman" w:cs="Times New Roman"/>
                <w:color w:val="000000" w:themeColor="text1"/>
                <w:sz w:val="24"/>
                <w:szCs w:val="24"/>
                <w:lang w:val="uk-UA"/>
              </w:rPr>
              <w:t>”</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en-US"/>
              </w:rPr>
              <w:t>1400.00</w:t>
            </w:r>
          </w:p>
          <w:p w:rsidR="00434640" w:rsidRDefault="00434640">
            <w:pPr>
              <w:spacing w:before="100" w:beforeAutospacing="1" w:after="240" w:line="240" w:lineRule="auto"/>
              <w:rPr>
                <w:rFonts w:ascii="Times New Roman" w:eastAsia="Times New Roman" w:hAnsi="Times New Roman" w:cs="Times New Roman"/>
                <w:sz w:val="24"/>
                <w:szCs w:val="24"/>
              </w:rPr>
            </w:pP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bCs/>
                <w:sz w:val="24"/>
                <w:szCs w:val="24"/>
                <w:shd w:val="clear" w:color="auto" w:fill="FFFFFF"/>
              </w:rPr>
              <w:t>980,00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325,875</w:t>
            </w:r>
          </w:p>
          <w:p w:rsidR="00434640" w:rsidRDefault="00434640">
            <w:pPr>
              <w:spacing w:before="100" w:beforeAutospacing="1" w:after="0" w:line="240" w:lineRule="auto"/>
              <w:rPr>
                <w:rFonts w:ascii="Times New Roman" w:eastAsia="Times New Roman" w:hAnsi="Times New Roman" w:cs="Times New Roman"/>
                <w:sz w:val="24"/>
                <w:szCs w:val="24"/>
                <w:lang w:val="uk-UA"/>
              </w:rPr>
            </w:pP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19,125</w:t>
            </w:r>
          </w:p>
          <w:p w:rsidR="00434640" w:rsidRDefault="00434640">
            <w:pPr>
              <w:spacing w:before="100" w:beforeAutospacing="1" w:after="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75,00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Покращення естетичного </w:t>
            </w:r>
            <w:r>
              <w:rPr>
                <w:rFonts w:ascii="Times New Roman" w:eastAsia="Times New Roman" w:hAnsi="Times New Roman" w:cs="Times New Roman"/>
                <w:sz w:val="24"/>
                <w:szCs w:val="24"/>
                <w:lang w:val="uk-UA"/>
              </w:rPr>
              <w:lastRenderedPageBreak/>
              <w:t>стану міста, задоволення потреб мешканців міста в користуванні зонами активного та тихого відпочинку</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 xml:space="preserve">Встановлення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t>вул.Новікова</w:t>
            </w:r>
            <w:proofErr w:type="spellEnd"/>
            <w:r>
              <w:rPr>
                <w:rFonts w:ascii="Times New Roman" w:eastAsia="Times New Roman" w:hAnsi="Times New Roman" w:cs="Times New Roman"/>
                <w:sz w:val="24"/>
                <w:szCs w:val="24"/>
                <w:lang w:val="uk-UA"/>
              </w:rPr>
              <w:t>)  - 60 урн</w:t>
            </w:r>
          </w:p>
          <w:p w:rsidR="00434640" w:rsidRDefault="00434640">
            <w:pPr>
              <w:spacing w:before="100" w:beforeAutospacing="1" w:after="170"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434640" w:rsidRPr="00D913D2" w:rsidRDefault="00434640">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w:t>
            </w:r>
            <w:r w:rsidR="00D913D2" w:rsidRPr="00D913D2">
              <w:rPr>
                <w:rFonts w:ascii="Times New Roman" w:eastAsia="Times New Roman" w:hAnsi="Times New Roman" w:cs="Times New Roman"/>
                <w:color w:val="000000" w:themeColor="text1"/>
                <w:sz w:val="24"/>
                <w:szCs w:val="24"/>
                <w:lang w:val="uk-UA"/>
              </w:rPr>
              <w:t xml:space="preserve"> та ритуальної </w:t>
            </w:r>
            <w:proofErr w:type="spellStart"/>
            <w:r w:rsidR="00D913D2" w:rsidRPr="00D913D2">
              <w:rPr>
                <w:rFonts w:ascii="Times New Roman" w:eastAsia="Times New Roman" w:hAnsi="Times New Roman" w:cs="Times New Roman"/>
                <w:color w:val="000000" w:themeColor="text1"/>
                <w:sz w:val="24"/>
                <w:szCs w:val="24"/>
                <w:lang w:val="uk-UA"/>
              </w:rPr>
              <w:t>служби</w:t>
            </w:r>
            <w:r w:rsidRPr="00D913D2">
              <w:rPr>
                <w:rFonts w:ascii="Times New Roman" w:eastAsia="Times New Roman" w:hAnsi="Times New Roman" w:cs="Times New Roman"/>
                <w:color w:val="000000" w:themeColor="text1"/>
                <w:sz w:val="24"/>
                <w:szCs w:val="24"/>
                <w:lang w:val="uk-UA"/>
              </w:rPr>
              <w:t>”</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F230C6"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Придбання лавочок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rsidP="00F230C6">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Придбання лавочок для встановлення на прибудинкових територіях</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Задоволення потреб мешканців міста в користуванні зонами активного та тихого </w:t>
            </w:r>
            <w:r>
              <w:rPr>
                <w:rFonts w:ascii="Times New Roman" w:eastAsia="Times New Roman" w:hAnsi="Times New Roman" w:cs="Times New Roman"/>
                <w:sz w:val="24"/>
                <w:szCs w:val="24"/>
                <w:lang w:val="uk-UA"/>
              </w:rPr>
              <w:lastRenderedPageBreak/>
              <w:t>відпочинку</w:t>
            </w:r>
          </w:p>
        </w:tc>
      </w:tr>
      <w:tr w:rsidR="00D913D2"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Капітальний ремонт міського туалету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rsidP="00AB1986">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Капітальний ремонт міського</w:t>
            </w:r>
          </w:p>
          <w:p w:rsidR="007E29C9" w:rsidRDefault="007E29C9" w:rsidP="00AB1986">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туалету у </w:t>
            </w:r>
            <w:proofErr w:type="spellStart"/>
            <w:r>
              <w:rPr>
                <w:rFonts w:ascii="Times New Roman" w:eastAsia="Times New Roman" w:hAnsi="Times New Roman" w:cs="Times New Roman"/>
                <w:sz w:val="24"/>
                <w:szCs w:val="24"/>
                <w:lang w:val="uk-UA"/>
              </w:rPr>
              <w:t>м.Сєвєродонецьку</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7E29C9" w:rsidRDefault="007E29C9">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w:t>
            </w:r>
            <w:r w:rsidR="00AB1986">
              <w:rPr>
                <w:rFonts w:ascii="Times New Roman" w:eastAsia="Times New Roman" w:hAnsi="Times New Roman" w:cs="Times New Roman"/>
                <w:sz w:val="24"/>
                <w:szCs w:val="24"/>
                <w:lang w:val="uk-UA"/>
              </w:rPr>
              <w:t>С</w:t>
            </w:r>
            <w:r>
              <w:rPr>
                <w:rFonts w:ascii="Times New Roman" w:eastAsia="Times New Roman" w:hAnsi="Times New Roman" w:cs="Times New Roman"/>
                <w:sz w:val="24"/>
                <w:szCs w:val="24"/>
                <w:lang w:val="uk-UA"/>
              </w:rPr>
              <w:t>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913D2"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AB1986"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rsidP="00AB1986">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AB1986" w:rsidRDefault="00AB1986">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AB1986" w:rsidRDefault="00AB1986" w:rsidP="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AB1986" w:rsidRDefault="00AB1986" w:rsidP="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санітарного стану міста</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434640" w:rsidRDefault="00434640">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p w:rsidR="00434640" w:rsidRDefault="00434640">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забезпечення розробки регуляторно</w:t>
            </w:r>
            <w:r w:rsidR="00A8305B">
              <w:rPr>
                <w:rFonts w:ascii="Times New Roman" w:eastAsia="Times New Roman" w:hAnsi="Times New Roman" w:cs="Times New Roman"/>
                <w:sz w:val="24"/>
                <w:szCs w:val="24"/>
                <w:lang w:val="uk-UA"/>
              </w:rPr>
              <w:t xml:space="preserve">го акту </w:t>
            </w:r>
            <w:proofErr w:type="spellStart"/>
            <w:r>
              <w:rPr>
                <w:rFonts w:ascii="Times New Roman" w:eastAsia="Times New Roman" w:hAnsi="Times New Roman" w:cs="Times New Roman"/>
                <w:sz w:val="24"/>
                <w:szCs w:val="24"/>
                <w:lang w:val="uk-UA"/>
              </w:rPr>
              <w:t>”</w:t>
            </w:r>
            <w:r w:rsidR="00A8305B">
              <w:rPr>
                <w:rFonts w:ascii="Times New Roman" w:eastAsia="Times New Roman" w:hAnsi="Times New Roman" w:cs="Times New Roman"/>
                <w:sz w:val="24"/>
                <w:szCs w:val="24"/>
                <w:lang w:val="uk-UA"/>
              </w:rPr>
              <w:t>Правила</w:t>
            </w:r>
            <w:proofErr w:type="spellEnd"/>
            <w:r w:rsidR="00A8305B">
              <w:rPr>
                <w:rFonts w:ascii="Times New Roman" w:eastAsia="Times New Roman" w:hAnsi="Times New Roman" w:cs="Times New Roman"/>
                <w:sz w:val="24"/>
                <w:szCs w:val="24"/>
                <w:lang w:val="uk-UA"/>
              </w:rPr>
              <w:t xml:space="preserve"> благоустрою території міста </w:t>
            </w:r>
            <w:proofErr w:type="spellStart"/>
            <w:r w:rsidR="00A8305B">
              <w:rPr>
                <w:rFonts w:ascii="Times New Roman" w:eastAsia="Times New Roman" w:hAnsi="Times New Roman" w:cs="Times New Roman"/>
                <w:sz w:val="24"/>
                <w:szCs w:val="24"/>
                <w:lang w:val="uk-UA"/>
              </w:rPr>
              <w:t>Сєвєродонецька</w:t>
            </w:r>
            <w:proofErr w:type="spellEnd"/>
            <w:r w:rsidR="00BF2234">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BF2234" w:rsidP="00BF2234">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shd w:val="clear" w:color="auto" w:fill="FFFFFF"/>
                <w:lang w:val="uk-UA"/>
              </w:rPr>
              <w:t>3377,979</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434640" w:rsidRDefault="00434640" w:rsidP="00434640">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2019 р. планується  фінансуванн</w:t>
      </w:r>
      <w:r w:rsidR="00BF2234">
        <w:rPr>
          <w:rFonts w:ascii="Times New Roman" w:eastAsia="Times New Roman" w:hAnsi="Times New Roman" w:cs="Times New Roman"/>
          <w:sz w:val="24"/>
          <w:szCs w:val="24"/>
          <w:lang w:val="uk-UA"/>
        </w:rPr>
        <w:t>я в обсязі 3377,979</w:t>
      </w:r>
      <w:r>
        <w:rPr>
          <w:rFonts w:ascii="Times New Roman" w:eastAsia="Times New Roman" w:hAnsi="Times New Roman" w:cs="Times New Roman"/>
          <w:sz w:val="24"/>
          <w:szCs w:val="24"/>
          <w:lang w:val="uk-UA"/>
        </w:rPr>
        <w:t xml:space="preserve">  тис. грн., в тому числі: кошти місцевого бюджету    </w:t>
      </w:r>
      <w:r w:rsidR="00BF2234">
        <w:rPr>
          <w:rFonts w:ascii="Times New Roman" w:eastAsia="Times New Roman" w:hAnsi="Times New Roman" w:cs="Times New Roman"/>
          <w:sz w:val="24"/>
          <w:szCs w:val="24"/>
          <w:shd w:val="clear" w:color="auto" w:fill="FFFFFF"/>
          <w:lang w:val="uk-UA"/>
        </w:rPr>
        <w:t> 3377,979</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lang w:val="uk-UA"/>
        </w:rPr>
        <w:t xml:space="preserve">р — 7350,553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434640" w:rsidRDefault="00434640" w:rsidP="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434640" w:rsidRDefault="00434640" w:rsidP="00434640">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135"/>
        <w:gridCol w:w="1918"/>
        <w:gridCol w:w="2005"/>
        <w:gridCol w:w="1587"/>
      </w:tblGrid>
      <w:tr w:rsidR="00B87FE0" w:rsidTr="00B87FE0">
        <w:trPr>
          <w:trHeight w:val="780"/>
          <w:tblCellSpacing w:w="0" w:type="dxa"/>
        </w:trPr>
        <w:tc>
          <w:tcPr>
            <w:tcW w:w="40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931"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2014"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60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sidR="00434640">
              <w:rPr>
                <w:rFonts w:ascii="Times New Roman" w:eastAsia="Times New Roman" w:hAnsi="Times New Roman" w:cs="Times New Roman"/>
                <w:sz w:val="24"/>
                <w:szCs w:val="24"/>
                <w:shd w:val="clear" w:color="auto" w:fill="FFFFFF"/>
              </w:rPr>
              <w:t>00.00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P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r w:rsidR="00434640">
              <w:rPr>
                <w:rFonts w:ascii="Times New Roman" w:eastAsia="Times New Roman" w:hAnsi="Times New Roman" w:cs="Times New Roman"/>
                <w:sz w:val="24"/>
                <w:szCs w:val="24"/>
                <w:shd w:val="clear" w:color="auto" w:fill="FFFFFF"/>
                <w:lang w:val="uk-UA"/>
              </w:rPr>
              <w:t>.00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скверу</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434640" w:rsidRDefault="00434640">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lastRenderedPageBreak/>
              <w:t xml:space="preserve">На 1 м2 </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lastRenderedPageBreak/>
              <w:t>350</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сприятливих умов для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60551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w:t>
            </w:r>
            <w:r w:rsidR="00434640">
              <w:rPr>
                <w:rFonts w:ascii="Times New Roman" w:eastAsia="Times New Roman" w:hAnsi="Times New Roman" w:cs="Times New Roman"/>
                <w:sz w:val="24"/>
                <w:szCs w:val="24"/>
                <w:lang w:val="uk-UA"/>
              </w:rPr>
              <w:t>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B87FE0" w:rsidTr="00DC4AB9">
        <w:trPr>
          <w:tblCellSpacing w:w="0" w:type="dxa"/>
        </w:trPr>
        <w:tc>
          <w:tcPr>
            <w:tcW w:w="0" w:type="auto"/>
            <w:vMerge w:val="restart"/>
            <w:tcBorders>
              <w:top w:val="nil"/>
              <w:left w:val="single" w:sz="8" w:space="0" w:color="000000"/>
              <w:right w:val="nil"/>
            </w:tcBorders>
            <w:vAlign w:val="center"/>
            <w:hideMark/>
          </w:tcPr>
          <w:p w:rsidR="00414AF6" w:rsidRPr="00414AF6" w:rsidRDefault="00414AF6">
            <w:pPr>
              <w:spacing w:after="0" w:line="240" w:lineRule="auto"/>
              <w:rPr>
                <w:rFonts w:ascii="Times New Roman" w:eastAsia="Times New Roman" w:hAnsi="Times New Roman" w:cs="Times New Roman"/>
                <w:b/>
                <w:sz w:val="24"/>
                <w:szCs w:val="24"/>
                <w:lang w:val="uk-UA"/>
              </w:rPr>
            </w:pPr>
            <w:r w:rsidRPr="00414AF6">
              <w:rPr>
                <w:rFonts w:ascii="Times New Roman" w:eastAsia="Times New Roman" w:hAnsi="Times New Roman" w:cs="Times New Roman"/>
                <w:b/>
                <w:sz w:val="24"/>
                <w:szCs w:val="24"/>
                <w:lang w:val="uk-UA"/>
              </w:rPr>
              <w:t xml:space="preserve">Придбання лавочок для встановлення на прибудинкових територіях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r>
      <w:tr w:rsidR="00B87FE0" w:rsidTr="00414AF6">
        <w:trPr>
          <w:tblCellSpacing w:w="0" w:type="dxa"/>
        </w:trPr>
        <w:tc>
          <w:tcPr>
            <w:tcW w:w="0" w:type="auto"/>
            <w:vMerge/>
            <w:tcBorders>
              <w:left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128</w:t>
            </w:r>
          </w:p>
        </w:tc>
      </w:tr>
      <w:tr w:rsidR="00B87FE0" w:rsidTr="00414AF6">
        <w:trPr>
          <w:tblCellSpacing w:w="0" w:type="dxa"/>
        </w:trPr>
        <w:tc>
          <w:tcPr>
            <w:tcW w:w="0" w:type="auto"/>
            <w:vMerge/>
            <w:tcBorders>
              <w:left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r>
      <w:tr w:rsidR="00B87FE0" w:rsidTr="00414AF6">
        <w:trPr>
          <w:tblCellSpacing w:w="0" w:type="dxa"/>
        </w:trPr>
        <w:tc>
          <w:tcPr>
            <w:tcW w:w="0" w:type="auto"/>
            <w:vMerge/>
            <w:tcBorders>
              <w:left w:val="single" w:sz="8" w:space="0" w:color="000000"/>
              <w:bottom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39331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w:t>
            </w:r>
            <w:r w:rsidR="00414AF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загальної потреби в лавочках на прибудинкових територіях </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C51184">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CE1E51" w:rsidTr="00DC4AB9">
        <w:trPr>
          <w:tblCellSpacing w:w="0" w:type="dxa"/>
        </w:trPr>
        <w:tc>
          <w:tcPr>
            <w:tcW w:w="0" w:type="auto"/>
            <w:vMerge w:val="restart"/>
            <w:tcBorders>
              <w:left w:val="single" w:sz="8" w:space="0" w:color="000000"/>
              <w:right w:val="nil"/>
            </w:tcBorders>
            <w:vAlign w:val="center"/>
            <w:hideMark/>
          </w:tcPr>
          <w:p w:rsidR="00CE1E51" w:rsidRPr="001C21BB" w:rsidRDefault="00CE1E51">
            <w:pPr>
              <w:spacing w:after="0" w:line="240" w:lineRule="auto"/>
              <w:rPr>
                <w:rFonts w:ascii="Times New Roman" w:eastAsia="Times New Roman" w:hAnsi="Times New Roman" w:cs="Times New Roman"/>
                <w:b/>
                <w:sz w:val="24"/>
                <w:szCs w:val="24"/>
                <w:lang w:val="uk-UA"/>
              </w:rPr>
            </w:pPr>
            <w:r w:rsidRPr="001C21BB">
              <w:rPr>
                <w:rFonts w:ascii="Times New Roman" w:eastAsia="Times New Roman" w:hAnsi="Times New Roman" w:cs="Times New Roman"/>
                <w:b/>
                <w:sz w:val="24"/>
                <w:szCs w:val="24"/>
                <w:lang w:val="uk-UA"/>
              </w:rPr>
              <w:t xml:space="preserve">Капітальний ремонт міського туалету у </w:t>
            </w:r>
            <w:proofErr w:type="spellStart"/>
            <w:r w:rsidRPr="001C21BB">
              <w:rPr>
                <w:rFonts w:ascii="Times New Roman" w:eastAsia="Times New Roman" w:hAnsi="Times New Roman" w:cs="Times New Roman"/>
                <w:b/>
                <w:sz w:val="24"/>
                <w:szCs w:val="24"/>
                <w:lang w:val="uk-UA"/>
              </w:rPr>
              <w:t>м.Сєвєродонецьку</w:t>
            </w:r>
            <w:proofErr w:type="spellEnd"/>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CE1E51" w:rsidTr="00CE1E51">
        <w:trPr>
          <w:tblCellSpacing w:w="0" w:type="dxa"/>
        </w:trPr>
        <w:tc>
          <w:tcPr>
            <w:tcW w:w="0" w:type="auto"/>
            <w:vMerge/>
            <w:tcBorders>
              <w:left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E1E51" w:rsidTr="00CE1E51">
        <w:trPr>
          <w:tblCellSpacing w:w="0" w:type="dxa"/>
        </w:trPr>
        <w:tc>
          <w:tcPr>
            <w:tcW w:w="0" w:type="auto"/>
            <w:vMerge/>
            <w:tcBorders>
              <w:left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CE1E51" w:rsidTr="00CE1E51">
        <w:trPr>
          <w:tblCellSpacing w:w="0" w:type="dxa"/>
        </w:trPr>
        <w:tc>
          <w:tcPr>
            <w:tcW w:w="0" w:type="auto"/>
            <w:vMerge/>
            <w:tcBorders>
              <w:left w:val="single" w:sz="8" w:space="0" w:color="000000"/>
              <w:bottom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B87FE0" w:rsidTr="00DC4AB9">
        <w:trPr>
          <w:tblCellSpacing w:w="0" w:type="dxa"/>
        </w:trPr>
        <w:tc>
          <w:tcPr>
            <w:tcW w:w="0" w:type="auto"/>
            <w:vMerge w:val="restart"/>
            <w:tcBorders>
              <w:left w:val="single" w:sz="8" w:space="0" w:color="000000"/>
              <w:right w:val="nil"/>
            </w:tcBorders>
            <w:vAlign w:val="center"/>
            <w:hideMark/>
          </w:tcPr>
          <w:p w:rsidR="00B87FE0" w:rsidRPr="00B87FE0" w:rsidRDefault="00B87FE0">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xml:space="preserve">, металевих та інших </w:t>
            </w:r>
            <w:r w:rsidRPr="00B87FE0">
              <w:rPr>
                <w:rFonts w:ascii="Times New Roman" w:eastAsia="Times New Roman" w:hAnsi="Times New Roman" w:cs="Times New Roman"/>
                <w:b/>
                <w:sz w:val="24"/>
                <w:szCs w:val="24"/>
                <w:lang w:val="uk-UA"/>
              </w:rPr>
              <w:lastRenderedPageBreak/>
              <w:t>конструкцій</w:t>
            </w: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Показник витрат</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r>
      <w:tr w:rsidR="00B87FE0" w:rsidTr="00B87FE0">
        <w:trPr>
          <w:tblCellSpacing w:w="0" w:type="dxa"/>
        </w:trPr>
        <w:tc>
          <w:tcPr>
            <w:tcW w:w="0" w:type="auto"/>
            <w:vMerge/>
            <w:tcBorders>
              <w:left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rsidP="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B87FE0" w:rsidTr="00B87FE0">
        <w:trPr>
          <w:tblCellSpacing w:w="0" w:type="dxa"/>
        </w:trPr>
        <w:tc>
          <w:tcPr>
            <w:tcW w:w="0" w:type="auto"/>
            <w:vMerge/>
            <w:tcBorders>
              <w:left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1,5515</w:t>
            </w:r>
          </w:p>
        </w:tc>
      </w:tr>
      <w:tr w:rsidR="00B87FE0" w:rsidTr="00B87FE0">
        <w:trPr>
          <w:tblCellSpacing w:w="0" w:type="dxa"/>
        </w:trPr>
        <w:tc>
          <w:tcPr>
            <w:tcW w:w="0" w:type="auto"/>
            <w:vMerge/>
            <w:tcBorders>
              <w:left w:val="single" w:sz="8" w:space="0" w:color="000000"/>
              <w:bottom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434640" w:rsidRDefault="00434640">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-кількість</w:t>
            </w:r>
            <w:proofErr w:type="spellEnd"/>
            <w:r>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434640" w:rsidRDefault="00434640">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-кількість</w:t>
            </w:r>
            <w:proofErr w:type="spellEnd"/>
            <w:r>
              <w:rPr>
                <w:rFonts w:ascii="Times New Roman" w:eastAsia="Times New Roman" w:hAnsi="Times New Roman" w:cs="Times New Roman"/>
                <w:sz w:val="24"/>
                <w:szCs w:val="24"/>
                <w:lang w:val="uk-UA"/>
              </w:rPr>
              <w:t xml:space="preserve"> приписів та попереджень у сфері благоустрою</w:t>
            </w:r>
          </w:p>
          <w:p w:rsidR="00434640" w:rsidRDefault="00434640">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-охоплена</w:t>
            </w:r>
            <w:proofErr w:type="spellEnd"/>
            <w:r>
              <w:rPr>
                <w:rFonts w:ascii="Times New Roman" w:eastAsia="Times New Roman" w:hAnsi="Times New Roman" w:cs="Times New Roman"/>
                <w:sz w:val="24"/>
                <w:szCs w:val="24"/>
                <w:lang w:val="uk-UA"/>
              </w:rPr>
              <w:t xml:space="preserve"> аудиторія населення при проведенні роз’яснювальної роботи (</w:t>
            </w:r>
            <w:proofErr w:type="spellStart"/>
            <w:r>
              <w:rPr>
                <w:rFonts w:ascii="Times New Roman" w:eastAsia="Times New Roman" w:hAnsi="Times New Roman" w:cs="Times New Roman"/>
                <w:sz w:val="24"/>
                <w:szCs w:val="24"/>
                <w:lang w:val="uk-UA"/>
              </w:rPr>
              <w:t>чол</w:t>
            </w:r>
            <w:proofErr w:type="spellEnd"/>
            <w:r>
              <w:rPr>
                <w:rFonts w:ascii="Times New Roman" w:eastAsia="Times New Roman" w:hAnsi="Times New Roman" w:cs="Times New Roman"/>
                <w:sz w:val="24"/>
                <w:szCs w:val="24"/>
                <w:lang w:val="uk-UA"/>
              </w:rPr>
              <w:t>)</w:t>
            </w:r>
          </w:p>
          <w:p w:rsidR="00434640" w:rsidRDefault="00C51184">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-прийняття</w:t>
            </w:r>
            <w:proofErr w:type="spellEnd"/>
            <w:r>
              <w:rPr>
                <w:rFonts w:ascii="Times New Roman" w:eastAsia="Times New Roman" w:hAnsi="Times New Roman" w:cs="Times New Roman"/>
                <w:sz w:val="24"/>
                <w:szCs w:val="24"/>
                <w:lang w:val="uk-UA"/>
              </w:rPr>
              <w:t xml:space="preserve">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sidR="00434640">
              <w:rPr>
                <w:rFonts w:ascii="Times New Roman" w:eastAsia="Times New Roman" w:hAnsi="Times New Roman" w:cs="Times New Roman"/>
                <w:sz w:val="24"/>
                <w:szCs w:val="24"/>
                <w:lang w:val="uk-UA"/>
              </w:rPr>
              <w:t xml:space="preserve"> (документів)</w:t>
            </w:r>
          </w:p>
          <w:p w:rsidR="00434640" w:rsidRDefault="00434640">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-участь</w:t>
            </w:r>
            <w:proofErr w:type="spellEnd"/>
            <w:r>
              <w:rPr>
                <w:rFonts w:ascii="Times New Roman" w:eastAsia="Times New Roman" w:hAnsi="Times New Roman" w:cs="Times New Roman"/>
                <w:sz w:val="24"/>
                <w:szCs w:val="24"/>
                <w:lang w:val="uk-UA"/>
              </w:rPr>
              <w:t xml:space="preserve"> у роботі засідань комісії по контролю за </w:t>
            </w:r>
            <w:r>
              <w:rPr>
                <w:rFonts w:ascii="Times New Roman" w:eastAsia="Times New Roman" w:hAnsi="Times New Roman" w:cs="Times New Roman"/>
                <w:sz w:val="24"/>
                <w:szCs w:val="24"/>
                <w:lang w:val="uk-UA"/>
              </w:rPr>
              <w:lastRenderedPageBreak/>
              <w:t>станом благоустрою міськради ( засідань)</w:t>
            </w:r>
          </w:p>
          <w:p w:rsidR="00434640" w:rsidRDefault="00434640">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-вирішення</w:t>
            </w:r>
            <w:proofErr w:type="spellEnd"/>
            <w:r>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C4AB9" w:rsidRDefault="00DC4AB9">
            <w:pPr>
              <w:spacing w:before="100" w:beforeAutospacing="1" w:after="284" w:line="240" w:lineRule="auto"/>
              <w:rPr>
                <w:rFonts w:ascii="Times New Roman" w:eastAsia="Times New Roman" w:hAnsi="Times New Roman" w:cs="Times New Roman"/>
                <w:sz w:val="24"/>
                <w:szCs w:val="24"/>
                <w:lang w:val="uk-UA"/>
              </w:rPr>
            </w:pPr>
          </w:p>
          <w:p w:rsidR="00DC4AB9" w:rsidRDefault="00DC4AB9">
            <w:pPr>
              <w:spacing w:before="100" w:beforeAutospacing="1" w:after="284"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0</w:t>
            </w: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B87FE0" w:rsidTr="00B87FE0">
        <w:trPr>
          <w:trHeight w:val="900"/>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A45B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Секретар міської ради</w:t>
      </w:r>
      <w:r w:rsidR="00A45BD1">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rPr>
        <w:t xml:space="preserve">                                                                        </w:t>
      </w:r>
    </w:p>
    <w:p w:rsidR="00434640" w:rsidRDefault="00DC4AB9" w:rsidP="00A45BD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proofErr w:type="spellStart"/>
      <w:r w:rsidR="00434640">
        <w:rPr>
          <w:rFonts w:ascii="Times New Roman" w:eastAsia="Times New Roman" w:hAnsi="Times New Roman" w:cs="Times New Roman"/>
          <w:b/>
          <w:bCs/>
          <w:sz w:val="24"/>
          <w:szCs w:val="24"/>
          <w:lang w:val="uk-UA"/>
        </w:rPr>
        <w:t>в.о</w:t>
      </w:r>
      <w:proofErr w:type="spellEnd"/>
      <w:r w:rsidR="00434640">
        <w:rPr>
          <w:rFonts w:ascii="Times New Roman" w:eastAsia="Times New Roman" w:hAnsi="Times New Roman" w:cs="Times New Roman"/>
          <w:b/>
          <w:bCs/>
          <w:sz w:val="24"/>
          <w:szCs w:val="24"/>
          <w:lang w:val="uk-UA"/>
        </w:rPr>
        <w:t>. міського голови</w:t>
      </w:r>
      <w:r w:rsidR="00A45BD1" w:rsidRPr="00A45BD1">
        <w:rPr>
          <w:rFonts w:ascii="Times New Roman" w:eastAsia="Times New Roman" w:hAnsi="Times New Roman" w:cs="Times New Roman"/>
          <w:b/>
          <w:bCs/>
          <w:sz w:val="24"/>
          <w:szCs w:val="24"/>
          <w:lang w:val="uk-UA"/>
        </w:rPr>
        <w:t xml:space="preserve"> </w:t>
      </w:r>
      <w:r w:rsidR="00A45BD1">
        <w:rPr>
          <w:rFonts w:ascii="Times New Roman" w:eastAsia="Times New Roman" w:hAnsi="Times New Roman" w:cs="Times New Roman"/>
          <w:b/>
          <w:bCs/>
          <w:sz w:val="24"/>
          <w:szCs w:val="24"/>
          <w:lang w:val="uk-UA"/>
        </w:rPr>
        <w:t xml:space="preserve">                                                                          В.Ткачук</w:t>
      </w:r>
    </w:p>
    <w:p w:rsidR="00434640" w:rsidRDefault="00434640" w:rsidP="00434640">
      <w:pPr>
        <w:spacing w:before="100" w:beforeAutospacing="1" w:after="240" w:line="240" w:lineRule="auto"/>
        <w:rPr>
          <w:rFonts w:ascii="Times New Roman" w:eastAsia="Times New Roman" w:hAnsi="Times New Roman" w:cs="Times New Roman"/>
          <w:sz w:val="24"/>
          <w:szCs w:val="24"/>
          <w:lang w:val="uk-UA"/>
        </w:rPr>
      </w:pPr>
    </w:p>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Pr="00605519" w:rsidRDefault="00434640" w:rsidP="00434640">
      <w:pPr>
        <w:spacing w:before="100" w:beforeAutospacing="1" w:after="0" w:line="240" w:lineRule="auto"/>
        <w:rPr>
          <w:rFonts w:ascii="Times New Roman" w:eastAsia="Times New Roman" w:hAnsi="Times New Roman" w:cs="Times New Roman"/>
          <w:sz w:val="24"/>
          <w:szCs w:val="24"/>
        </w:rPr>
      </w:pPr>
    </w:p>
    <w:p w:rsidR="00434640" w:rsidRDefault="00434640" w:rsidP="00434640"/>
    <w:p w:rsidR="00F765D1" w:rsidRDefault="00F765D1"/>
    <w:sectPr w:rsidR="00F765D1" w:rsidSect="00BF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useFELayout/>
  </w:compat>
  <w:rsids>
    <w:rsidRoot w:val="00434640"/>
    <w:rsid w:val="00136DCC"/>
    <w:rsid w:val="001C21BB"/>
    <w:rsid w:val="0026242C"/>
    <w:rsid w:val="002C7E61"/>
    <w:rsid w:val="00393318"/>
    <w:rsid w:val="003B3F4B"/>
    <w:rsid w:val="00414AF6"/>
    <w:rsid w:val="00434640"/>
    <w:rsid w:val="004F7B6A"/>
    <w:rsid w:val="005947C1"/>
    <w:rsid w:val="005C431A"/>
    <w:rsid w:val="005F40AB"/>
    <w:rsid w:val="00605519"/>
    <w:rsid w:val="00607592"/>
    <w:rsid w:val="007468BC"/>
    <w:rsid w:val="007E29C9"/>
    <w:rsid w:val="008D79D2"/>
    <w:rsid w:val="00926D14"/>
    <w:rsid w:val="009838BC"/>
    <w:rsid w:val="009A6991"/>
    <w:rsid w:val="00A45BD1"/>
    <w:rsid w:val="00A8305B"/>
    <w:rsid w:val="00AB1986"/>
    <w:rsid w:val="00AB2BE9"/>
    <w:rsid w:val="00AC239A"/>
    <w:rsid w:val="00B87FE0"/>
    <w:rsid w:val="00BB3B5D"/>
    <w:rsid w:val="00BF2234"/>
    <w:rsid w:val="00BF3F79"/>
    <w:rsid w:val="00C51184"/>
    <w:rsid w:val="00CB7448"/>
    <w:rsid w:val="00CE1E51"/>
    <w:rsid w:val="00D054FD"/>
    <w:rsid w:val="00D6377A"/>
    <w:rsid w:val="00D913D2"/>
    <w:rsid w:val="00DC4AB9"/>
    <w:rsid w:val="00EA4766"/>
    <w:rsid w:val="00F230C6"/>
    <w:rsid w:val="00F72F2C"/>
    <w:rsid w:val="00F765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0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74C3-0C46-4626-96D9-B96BD6C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9629</Words>
  <Characters>5489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26</cp:revision>
  <cp:lastPrinted>2019-06-13T11:33:00Z</cp:lastPrinted>
  <dcterms:created xsi:type="dcterms:W3CDTF">2019-04-02T13:20:00Z</dcterms:created>
  <dcterms:modified xsi:type="dcterms:W3CDTF">2019-06-13T13:28:00Z</dcterms:modified>
</cp:coreProperties>
</file>