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99" w:rsidRDefault="004F6116" w:rsidP="00255E99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55E99">
        <w:rPr>
          <w:sz w:val="28"/>
          <w:lang w:val="ru-RU"/>
        </w:rPr>
        <w:t xml:space="preserve">     </w:t>
      </w:r>
      <w:r w:rsidR="00255E99">
        <w:rPr>
          <w:sz w:val="28"/>
        </w:rPr>
        <w:t xml:space="preserve">СЄВЄРОДОНЕЦЬКА  МІСЬКА РАДА      </w:t>
      </w:r>
      <w:r w:rsidR="00255E99">
        <w:rPr>
          <w:sz w:val="28"/>
          <w:lang w:val="ru-RU"/>
        </w:rPr>
        <w:t xml:space="preserve">         </w:t>
      </w:r>
      <w:r w:rsidR="00255E99">
        <w:rPr>
          <w:sz w:val="28"/>
        </w:rPr>
        <w:t xml:space="preserve">    </w:t>
      </w:r>
    </w:p>
    <w:p w:rsidR="00255E99" w:rsidRDefault="00255E99" w:rsidP="00255E99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255E99" w:rsidRDefault="00255E99" w:rsidP="00255E99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П’ятдесят восьма (чергова) сесія</w:t>
      </w:r>
    </w:p>
    <w:p w:rsidR="00255E99" w:rsidRDefault="00255E99" w:rsidP="00255E99">
      <w:pPr>
        <w:ind w:left="360" w:right="-382"/>
        <w:jc w:val="center"/>
        <w:rPr>
          <w:b/>
          <w:sz w:val="16"/>
          <w:lang w:val="uk-UA"/>
        </w:rPr>
      </w:pPr>
    </w:p>
    <w:p w:rsidR="00255E99" w:rsidRDefault="00255E99" w:rsidP="00255E99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 3341</w:t>
      </w:r>
    </w:p>
    <w:p w:rsidR="00255E99" w:rsidRPr="00A9537A" w:rsidRDefault="00255E99" w:rsidP="00255E99">
      <w:pPr>
        <w:rPr>
          <w:lang w:val="uk-UA"/>
        </w:rPr>
      </w:pPr>
    </w:p>
    <w:p w:rsidR="00255E99" w:rsidRDefault="00255E99" w:rsidP="00255E99">
      <w:pPr>
        <w:ind w:left="360" w:right="5810" w:hanging="218"/>
        <w:jc w:val="both"/>
        <w:rPr>
          <w:b/>
          <w:lang w:val="uk-UA"/>
        </w:rPr>
      </w:pPr>
      <w:r>
        <w:rPr>
          <w:b/>
          <w:lang w:val="uk-UA"/>
        </w:rPr>
        <w:t>19 лютого  2019 року</w:t>
      </w:r>
    </w:p>
    <w:p w:rsidR="00255E99" w:rsidRDefault="00255E99" w:rsidP="00255E99">
      <w:pPr>
        <w:spacing w:line="360" w:lineRule="auto"/>
        <w:ind w:left="360" w:hanging="218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tbl>
      <w:tblPr>
        <w:tblW w:w="0" w:type="auto"/>
        <w:tblInd w:w="108" w:type="dxa"/>
        <w:tblLook w:val="01E0"/>
      </w:tblPr>
      <w:tblGrid>
        <w:gridCol w:w="5317"/>
      </w:tblGrid>
      <w:tr w:rsidR="004F6116" w:rsidTr="00255E99">
        <w:trPr>
          <w:trHeight w:val="929"/>
        </w:trPr>
        <w:tc>
          <w:tcPr>
            <w:tcW w:w="5317" w:type="dxa"/>
          </w:tcPr>
          <w:p w:rsidR="004F6116" w:rsidRDefault="004F6116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4F6116" w:rsidRPr="007D6FF6" w:rsidRDefault="004F6116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Дашевському</w:t>
            </w:r>
            <w:proofErr w:type="spellEnd"/>
            <w:r>
              <w:rPr>
                <w:color w:val="000000"/>
                <w:lang w:val="uk-UA"/>
              </w:rPr>
              <w:t xml:space="preserve"> О.М.</w:t>
            </w:r>
          </w:p>
          <w:p w:rsidR="004F6116" w:rsidRPr="007D6FF6" w:rsidRDefault="004F6116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4F6116" w:rsidRPr="0003515A" w:rsidRDefault="004F6116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>
        <w:rPr>
          <w:color w:val="000000"/>
          <w:lang w:val="uk-UA"/>
        </w:rPr>
        <w:t>Дашевського</w:t>
      </w:r>
      <w:proofErr w:type="spellEnd"/>
      <w:r>
        <w:rPr>
          <w:color w:val="000000"/>
          <w:lang w:val="uk-UA"/>
        </w:rPr>
        <w:t xml:space="preserve"> Олександра Миколайовича</w:t>
      </w:r>
      <w:r>
        <w:rPr>
          <w:lang w:val="uk-UA"/>
        </w:rPr>
        <w:t xml:space="preserve"> </w:t>
      </w:r>
      <w:r w:rsidRPr="0003515A">
        <w:rPr>
          <w:color w:val="000000"/>
          <w:lang w:val="uk-UA"/>
        </w:rPr>
        <w:t xml:space="preserve">(вх. № </w:t>
      </w:r>
      <w:r>
        <w:rPr>
          <w:color w:val="000000"/>
          <w:lang w:val="uk-UA"/>
        </w:rPr>
        <w:t>38862 від 17.12.</w:t>
      </w:r>
      <w:r w:rsidRPr="0003515A">
        <w:rPr>
          <w:color w:val="000000"/>
          <w:lang w:val="uk-UA"/>
        </w:rPr>
        <w:t>2018)</w:t>
      </w:r>
      <w:r>
        <w:rPr>
          <w:color w:val="000000"/>
          <w:lang w:val="uk-UA"/>
        </w:rPr>
        <w:t xml:space="preserve">, в інтересах якого діє гр. </w:t>
      </w:r>
      <w:proofErr w:type="spellStart"/>
      <w:r>
        <w:rPr>
          <w:color w:val="000000"/>
          <w:lang w:val="uk-UA"/>
        </w:rPr>
        <w:t>Галенко</w:t>
      </w:r>
      <w:proofErr w:type="spellEnd"/>
      <w:r>
        <w:rPr>
          <w:color w:val="000000"/>
          <w:lang w:val="uk-UA"/>
        </w:rPr>
        <w:t xml:space="preserve"> І.М. на підставі довіреності від 13.08.2018, </w:t>
      </w:r>
      <w:r w:rsidRPr="0003515A">
        <w:rPr>
          <w:color w:val="000000"/>
          <w:lang w:val="uk-UA"/>
        </w:rPr>
        <w:t>про припинення права користування земельн</w:t>
      </w:r>
      <w:r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ою</w:t>
      </w:r>
      <w:r w:rsidRPr="0003515A">
        <w:rPr>
          <w:color w:val="000000"/>
          <w:lang w:val="uk-UA"/>
        </w:rPr>
        <w:t xml:space="preserve"> та розірвання договору № </w:t>
      </w:r>
      <w:r>
        <w:rPr>
          <w:color w:val="000000"/>
          <w:lang w:val="uk-UA"/>
        </w:rPr>
        <w:t xml:space="preserve">441290004000752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16.01.2012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гр. </w:t>
      </w:r>
      <w:proofErr w:type="spellStart"/>
      <w:r>
        <w:rPr>
          <w:color w:val="000000"/>
          <w:lang w:val="uk-UA"/>
        </w:rPr>
        <w:t>Дашевському</w:t>
      </w:r>
      <w:proofErr w:type="spellEnd"/>
      <w:r>
        <w:rPr>
          <w:color w:val="000000"/>
          <w:lang w:val="uk-UA"/>
        </w:rPr>
        <w:t xml:space="preserve"> О.М. під нежитлове приміщення офісу,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</w:t>
      </w:r>
      <w:r>
        <w:rPr>
          <w:color w:val="000000"/>
          <w:lang w:val="uk-UA"/>
        </w:rPr>
        <w:t xml:space="preserve">Інформації 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</w:t>
      </w:r>
      <w:r>
        <w:rPr>
          <w:color w:val="000000"/>
          <w:lang w:val="uk-UA"/>
        </w:rPr>
        <w:t xml:space="preserve">та Реєстру прав </w:t>
      </w:r>
      <w:r w:rsidRPr="005C0F62">
        <w:rPr>
          <w:color w:val="000000"/>
          <w:lang w:val="uk-UA"/>
        </w:rPr>
        <w:t xml:space="preserve">власності </w:t>
      </w:r>
      <w:r>
        <w:rPr>
          <w:color w:val="000000"/>
          <w:lang w:val="uk-UA"/>
        </w:rPr>
        <w:t xml:space="preserve">на нерухоме майно </w:t>
      </w:r>
      <w:r w:rsidRPr="005C0F62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19.12</w:t>
      </w:r>
      <w:r w:rsidRPr="005C0F62">
        <w:rPr>
          <w:color w:val="000000"/>
          <w:lang w:val="uk-UA"/>
        </w:rPr>
        <w:t>.2018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</w:t>
      </w:r>
      <w:r>
        <w:rPr>
          <w:lang w:val="uk-UA"/>
        </w:rPr>
        <w:t>протокол                    № 133 від 10.01.2019</w:t>
      </w:r>
      <w:r w:rsidRPr="0003515A">
        <w:rPr>
          <w:color w:val="000000"/>
          <w:lang w:val="uk-UA"/>
        </w:rPr>
        <w:t>), 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4F6116" w:rsidRPr="0003515A" w:rsidRDefault="004F6116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4F6116" w:rsidRPr="009468DB" w:rsidRDefault="004F611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4F6116" w:rsidRPr="009468DB" w:rsidRDefault="004F611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4F6116" w:rsidRPr="009468DB" w:rsidRDefault="004F6116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>
        <w:rPr>
          <w:color w:val="000000"/>
          <w:lang w:val="uk-UA"/>
        </w:rPr>
        <w:t>Дашевському</w:t>
      </w:r>
      <w:proofErr w:type="spellEnd"/>
      <w:r>
        <w:rPr>
          <w:color w:val="000000"/>
          <w:lang w:val="uk-UA"/>
        </w:rPr>
        <w:t xml:space="preserve"> Олександру Миколайовичу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оренди земельної ділянки </w:t>
      </w:r>
      <w:r w:rsidRPr="009468DB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083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нежитлове приміщення офісу, за адресою: Луганська обл.,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проспект Гвардійський, буд. № 29-б, квартал 54,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4F6116" w:rsidRPr="009468DB" w:rsidRDefault="004F6116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441290004000752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16.01.2012</w:t>
      </w:r>
      <w:r w:rsidRPr="009468DB">
        <w:rPr>
          <w:color w:val="000000"/>
          <w:lang w:val="uk-UA"/>
        </w:rPr>
        <w:t xml:space="preserve">, укладений з  гр. </w:t>
      </w:r>
      <w:proofErr w:type="spellStart"/>
      <w:r>
        <w:rPr>
          <w:color w:val="000000"/>
          <w:lang w:val="uk-UA"/>
        </w:rPr>
        <w:t>Дашевським</w:t>
      </w:r>
      <w:proofErr w:type="spellEnd"/>
      <w:r>
        <w:rPr>
          <w:color w:val="000000"/>
          <w:lang w:val="uk-UA"/>
        </w:rPr>
        <w:t xml:space="preserve"> Олександром Миколайовичем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4F6116" w:rsidRPr="009468DB" w:rsidRDefault="004F6116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>
        <w:rPr>
          <w:color w:val="000000"/>
          <w:lang w:val="uk-UA"/>
        </w:rPr>
        <w:t>Дашевському</w:t>
      </w:r>
      <w:proofErr w:type="spellEnd"/>
      <w:r>
        <w:rPr>
          <w:color w:val="000000"/>
          <w:lang w:val="uk-UA"/>
        </w:rPr>
        <w:t xml:space="preserve"> Олександру Миколайовичу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землі та здійснити заходи для державної реєстрації припинення права оренди земельної ділянки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4F6116" w:rsidRPr="009468DB" w:rsidRDefault="004F6116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4F6116" w:rsidRPr="009468DB" w:rsidRDefault="004F611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F6116" w:rsidRPr="00C5046E" w:rsidRDefault="004F611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sz w:val="16"/>
          <w:szCs w:val="16"/>
          <w:lang w:val="uk-UA"/>
        </w:rPr>
      </w:pPr>
    </w:p>
    <w:p w:rsidR="004F6116" w:rsidRDefault="004F611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sz w:val="16"/>
          <w:szCs w:val="16"/>
          <w:lang w:val="uk-UA"/>
        </w:rPr>
      </w:pPr>
    </w:p>
    <w:tbl>
      <w:tblPr>
        <w:tblW w:w="9495" w:type="dxa"/>
        <w:tblInd w:w="392" w:type="dxa"/>
        <w:tblLook w:val="00A0"/>
      </w:tblPr>
      <w:tblGrid>
        <w:gridCol w:w="6952"/>
        <w:gridCol w:w="2543"/>
      </w:tblGrid>
      <w:tr w:rsidR="004F6116" w:rsidTr="00425BA0">
        <w:tc>
          <w:tcPr>
            <w:tcW w:w="6952" w:type="dxa"/>
          </w:tcPr>
          <w:p w:rsidR="004F6116" w:rsidRPr="00426E2C" w:rsidRDefault="004F6116" w:rsidP="00426E2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426E2C">
              <w:rPr>
                <w:b/>
                <w:bCs/>
                <w:lang w:val="uk-UA"/>
              </w:rPr>
              <w:t>Секретар міської ради,</w:t>
            </w:r>
          </w:p>
          <w:p w:rsidR="004F6116" w:rsidRPr="00426E2C" w:rsidRDefault="004F6116" w:rsidP="00426E2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426E2C">
              <w:rPr>
                <w:b/>
                <w:bCs/>
                <w:lang w:val="uk-UA"/>
              </w:rPr>
              <w:t xml:space="preserve"> </w:t>
            </w:r>
            <w:proofErr w:type="spellStart"/>
            <w:r w:rsidRPr="00426E2C">
              <w:rPr>
                <w:b/>
                <w:bCs/>
                <w:lang w:val="uk-UA"/>
              </w:rPr>
              <w:t>в.о</w:t>
            </w:r>
            <w:proofErr w:type="spellEnd"/>
            <w:r w:rsidRPr="00426E2C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43" w:type="dxa"/>
          </w:tcPr>
          <w:p w:rsidR="004F6116" w:rsidRPr="00426E2C" w:rsidRDefault="004F6116" w:rsidP="00426E2C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4F6116" w:rsidRPr="00426E2C" w:rsidRDefault="004F6116" w:rsidP="00426E2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426E2C">
              <w:rPr>
                <w:b/>
                <w:bCs/>
                <w:lang w:val="uk-UA"/>
              </w:rPr>
              <w:t>В.П.Ткачук</w:t>
            </w:r>
          </w:p>
        </w:tc>
      </w:tr>
      <w:tr w:rsidR="004F6116" w:rsidTr="00425BA0">
        <w:tc>
          <w:tcPr>
            <w:tcW w:w="6952" w:type="dxa"/>
          </w:tcPr>
          <w:p w:rsidR="004F6116" w:rsidRPr="00426E2C" w:rsidRDefault="004F6116" w:rsidP="00426E2C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</w:p>
        </w:tc>
        <w:tc>
          <w:tcPr>
            <w:tcW w:w="2543" w:type="dxa"/>
          </w:tcPr>
          <w:p w:rsidR="004F6116" w:rsidRPr="00426E2C" w:rsidRDefault="004F6116" w:rsidP="00426E2C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4F6116" w:rsidRPr="00431876" w:rsidRDefault="004F6116" w:rsidP="006E7B81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sectPr w:rsidR="004F6116" w:rsidRPr="00431876" w:rsidSect="00C5046E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4E94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22CE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1F7149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10A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54EA9"/>
    <w:rsid w:val="00255E9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261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854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4336"/>
    <w:rsid w:val="00424908"/>
    <w:rsid w:val="0042497B"/>
    <w:rsid w:val="004257CF"/>
    <w:rsid w:val="00425899"/>
    <w:rsid w:val="00425BA0"/>
    <w:rsid w:val="00426E2C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B39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2578"/>
    <w:rsid w:val="004C56B0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116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6F66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D66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F8A"/>
    <w:rsid w:val="006869FB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E7B81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4DF0"/>
    <w:rsid w:val="007653DC"/>
    <w:rsid w:val="0076617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6DC6"/>
    <w:rsid w:val="00787804"/>
    <w:rsid w:val="0079103B"/>
    <w:rsid w:val="00791797"/>
    <w:rsid w:val="007927B3"/>
    <w:rsid w:val="007930F7"/>
    <w:rsid w:val="0079432F"/>
    <w:rsid w:val="00795D19"/>
    <w:rsid w:val="00796BEA"/>
    <w:rsid w:val="00797E94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A4DAC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0DE5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2254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2392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241F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E29C0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046E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0793D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621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33E8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1981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20</cp:revision>
  <cp:lastPrinted>2018-12-19T12:05:00Z</cp:lastPrinted>
  <dcterms:created xsi:type="dcterms:W3CDTF">2018-12-19T11:39:00Z</dcterms:created>
  <dcterms:modified xsi:type="dcterms:W3CDTF">2019-02-21T12:49:00Z</dcterms:modified>
</cp:coreProperties>
</file>