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C842B1">
      <w:pPr>
        <w:pStyle w:val="a6"/>
        <w:ind w:left="284"/>
      </w:pPr>
      <w:r>
        <w:t xml:space="preserve">СЄВЄРОДОНЕЦЬКА МIСЬКА РАДА </w:t>
      </w:r>
    </w:p>
    <w:p w:rsidR="009017D9" w:rsidRDefault="00EF42B7" w:rsidP="00C842B1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6D2E77" w:rsidP="00C842B1">
      <w:pPr>
        <w:spacing w:line="480" w:lineRule="auto"/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>
        <w:rPr>
          <w:b/>
          <w:bCs/>
          <w:sz w:val="28"/>
        </w:rPr>
        <w:sym w:font="Symbol" w:char="F0A2"/>
      </w:r>
      <w:r>
        <w:rPr>
          <w:b/>
          <w:bCs/>
          <w:sz w:val="28"/>
        </w:rPr>
        <w:t>ятдесят восьма</w:t>
      </w:r>
      <w:r w:rsidR="007761A3">
        <w:rPr>
          <w:b/>
          <w:bCs/>
          <w:sz w:val="28"/>
        </w:rPr>
        <w:t xml:space="preserve"> (</w:t>
      </w:r>
      <w:r>
        <w:rPr>
          <w:b/>
          <w:bCs/>
          <w:sz w:val="28"/>
        </w:rPr>
        <w:t>чергова</w:t>
      </w:r>
      <w:r w:rsidR="007761A3">
        <w:rPr>
          <w:b/>
          <w:bCs/>
          <w:sz w:val="28"/>
        </w:rPr>
        <w:t>)</w:t>
      </w:r>
      <w:r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>сесiя</w:t>
      </w:r>
    </w:p>
    <w:p w:rsidR="009017D9" w:rsidRDefault="009017D9" w:rsidP="00C842B1">
      <w:pPr>
        <w:pStyle w:val="1"/>
        <w:spacing w:line="480" w:lineRule="auto"/>
        <w:ind w:left="284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6D2E77">
        <w:rPr>
          <w:sz w:val="28"/>
          <w:lang w:val="uk-UA"/>
        </w:rPr>
        <w:t>3296</w:t>
      </w:r>
    </w:p>
    <w:p w:rsidR="009017D9" w:rsidRDefault="006D2E77" w:rsidP="00C842B1">
      <w:pPr>
        <w:ind w:left="284"/>
        <w:jc w:val="both"/>
        <w:rPr>
          <w:b/>
          <w:bCs/>
        </w:rPr>
      </w:pPr>
      <w:r>
        <w:rPr>
          <w:b/>
          <w:bCs/>
        </w:rPr>
        <w:t>19</w:t>
      </w:r>
      <w:r w:rsidR="00C842B1">
        <w:rPr>
          <w:b/>
          <w:bCs/>
        </w:rPr>
        <w:t xml:space="preserve"> лютого 2019</w:t>
      </w:r>
      <w:r w:rsidR="009017D9">
        <w:rPr>
          <w:b/>
          <w:bCs/>
        </w:rPr>
        <w:t xml:space="preserve"> року</w:t>
      </w:r>
    </w:p>
    <w:p w:rsidR="009017D9" w:rsidRDefault="009017D9" w:rsidP="00C842B1">
      <w:pPr>
        <w:spacing w:line="360" w:lineRule="auto"/>
        <w:ind w:left="284"/>
        <w:jc w:val="both"/>
        <w:rPr>
          <w:bCs/>
        </w:rPr>
      </w:pPr>
      <w:r>
        <w:rPr>
          <w:b/>
          <w:bCs/>
        </w:rPr>
        <w:t>м. Сєвєродонецьк</w:t>
      </w:r>
    </w:p>
    <w:p w:rsidR="00DC7D27" w:rsidRPr="00C842B1" w:rsidRDefault="009017D9" w:rsidP="00CE383E">
      <w:pPr>
        <w:tabs>
          <w:tab w:val="left" w:pos="5529"/>
        </w:tabs>
        <w:ind w:left="284" w:right="4392"/>
        <w:jc w:val="both"/>
        <w:rPr>
          <w:bCs/>
        </w:rPr>
      </w:pPr>
      <w:r w:rsidRPr="00C842B1">
        <w:rPr>
          <w:bCs/>
        </w:rPr>
        <w:t xml:space="preserve">Про </w:t>
      </w:r>
      <w:r w:rsidR="00CE383E">
        <w:rPr>
          <w:bCs/>
        </w:rPr>
        <w:t xml:space="preserve">безоплатну </w:t>
      </w:r>
      <w:r w:rsidR="00DB326A" w:rsidRPr="00C842B1">
        <w:rPr>
          <w:bCs/>
        </w:rPr>
        <w:t>передачу з</w:t>
      </w:r>
      <w:r w:rsidR="00C842B1">
        <w:rPr>
          <w:bCs/>
        </w:rPr>
        <w:t xml:space="preserve"> комунальної власності </w:t>
      </w:r>
      <w:r w:rsidR="00DB326A" w:rsidRPr="00C842B1">
        <w:rPr>
          <w:bCs/>
        </w:rPr>
        <w:t xml:space="preserve">територіальної громади м.Сєвєродонецька </w:t>
      </w:r>
      <w:r w:rsidR="00C842B1">
        <w:rPr>
          <w:bCs/>
        </w:rPr>
        <w:t xml:space="preserve">Луганської області </w:t>
      </w:r>
      <w:r w:rsidR="00DB326A" w:rsidRPr="00C842B1">
        <w:rPr>
          <w:bCs/>
        </w:rPr>
        <w:t xml:space="preserve">у </w:t>
      </w:r>
      <w:r w:rsidR="00C842B1">
        <w:rPr>
          <w:bCs/>
        </w:rPr>
        <w:t xml:space="preserve">комунальну </w:t>
      </w:r>
      <w:r w:rsidR="00DB326A" w:rsidRPr="00C842B1">
        <w:rPr>
          <w:bCs/>
        </w:rPr>
        <w:t xml:space="preserve">власність </w:t>
      </w:r>
      <w:r w:rsidR="00C842B1">
        <w:rPr>
          <w:bCs/>
        </w:rPr>
        <w:t>Борівської селищної ради</w:t>
      </w:r>
      <w:r w:rsidR="00E16F04">
        <w:rPr>
          <w:bCs/>
        </w:rPr>
        <w:t xml:space="preserve"> будівлі Льодового палацу спорту </w:t>
      </w:r>
    </w:p>
    <w:p w:rsidR="00DC7D27" w:rsidRDefault="00DC7D27" w:rsidP="00CE383E">
      <w:pPr>
        <w:tabs>
          <w:tab w:val="left" w:pos="4962"/>
        </w:tabs>
        <w:ind w:left="284" w:right="4818"/>
        <w:jc w:val="both"/>
      </w:pPr>
    </w:p>
    <w:p w:rsidR="009017D9" w:rsidRDefault="009017D9" w:rsidP="00A1724C">
      <w:pPr>
        <w:ind w:left="284" w:firstLine="567"/>
        <w:jc w:val="both"/>
      </w:pPr>
      <w:r>
        <w:t xml:space="preserve">Керуючись </w:t>
      </w:r>
      <w:r w:rsidR="003953D1">
        <w:t>ст.319,</w:t>
      </w:r>
      <w:r w:rsidR="00B77DF4">
        <w:t xml:space="preserve"> ст.327 Цивільного Кодексу України, </w:t>
      </w:r>
      <w:r w:rsidR="003953D1">
        <w:t>ст.26,</w:t>
      </w:r>
      <w:r w:rsidR="00B42A5C">
        <w:t xml:space="preserve"> ст.59, ст.60</w:t>
      </w:r>
      <w:r w:rsidR="00792BA1">
        <w:t xml:space="preserve"> </w:t>
      </w:r>
      <w:r>
        <w:t>Закону України «Про місцеве самоврядування в Україні</w:t>
      </w:r>
      <w:r w:rsidR="009F0696">
        <w:t xml:space="preserve">», </w:t>
      </w:r>
      <w:r w:rsidR="00C842B1">
        <w:t xml:space="preserve">враховуючи звернення Борівської селищної ради № </w:t>
      </w:r>
      <w:r w:rsidR="00792BA1">
        <w:t>109</w:t>
      </w:r>
      <w:r w:rsidR="00C842B1">
        <w:t xml:space="preserve"> від </w:t>
      </w:r>
      <w:r w:rsidR="00792BA1">
        <w:t>15</w:t>
      </w:r>
      <w:r w:rsidR="00C842B1">
        <w:t xml:space="preserve"> лютого 2019 року щодо передачі у власність </w:t>
      </w:r>
      <w:r w:rsidR="00C842B1">
        <w:rPr>
          <w:bCs/>
        </w:rPr>
        <w:t>Борівської селищної ради</w:t>
      </w:r>
      <w:r w:rsidR="00C842B1">
        <w:t xml:space="preserve"> будівл</w:t>
      </w:r>
      <w:r w:rsidR="00D8684E">
        <w:t>і</w:t>
      </w:r>
      <w:r w:rsidR="00C842B1">
        <w:t xml:space="preserve"> Льодового палацу спорту,</w:t>
      </w:r>
      <w:r w:rsidR="0090581F">
        <w:t xml:space="preserve"> </w:t>
      </w:r>
      <w:r w:rsidR="00792BA1">
        <w:t>з метою ефективного використання об</w:t>
      </w:r>
      <w:r w:rsidR="00792BA1">
        <w:sym w:font="Symbol" w:char="F0A2"/>
      </w:r>
      <w:r w:rsidR="00792BA1">
        <w:t xml:space="preserve">єкту та збереження його цільового призначеня, </w:t>
      </w:r>
      <w:r>
        <w:t xml:space="preserve">Сєвєродонецька міська рада </w:t>
      </w:r>
    </w:p>
    <w:p w:rsidR="009017D9" w:rsidRDefault="009017D9" w:rsidP="00CE383E">
      <w:pPr>
        <w:pStyle w:val="a3"/>
        <w:ind w:left="284"/>
      </w:pPr>
    </w:p>
    <w:p w:rsidR="009017D9" w:rsidRDefault="009017D9" w:rsidP="00C842B1">
      <w:pPr>
        <w:spacing w:line="480" w:lineRule="auto"/>
        <w:ind w:left="284"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F74A7" w:rsidRDefault="009017D9" w:rsidP="00C842B1">
      <w:pPr>
        <w:ind w:left="284" w:firstLine="708"/>
        <w:jc w:val="both"/>
      </w:pPr>
      <w:r>
        <w:t xml:space="preserve">1. </w:t>
      </w:r>
      <w:r w:rsidR="00B866E3">
        <w:t xml:space="preserve">Передати </w:t>
      </w:r>
      <w:r w:rsidR="00CE383E">
        <w:t>безоплатно</w:t>
      </w:r>
      <w:r w:rsidR="00E5255E">
        <w:t xml:space="preserve"> з комунальної власності територіальної громади м.Сєвєродонецька</w:t>
      </w:r>
      <w:r w:rsidR="00C842B1">
        <w:t xml:space="preserve"> Луганської області </w:t>
      </w:r>
      <w:r w:rsidR="00E5255E">
        <w:t xml:space="preserve">у </w:t>
      </w:r>
      <w:r w:rsidR="00C842B1">
        <w:t xml:space="preserve">комунальну </w:t>
      </w:r>
      <w:r w:rsidR="00333E47">
        <w:t xml:space="preserve">власність </w:t>
      </w:r>
      <w:r w:rsidR="00C842B1">
        <w:rPr>
          <w:bCs/>
        </w:rPr>
        <w:t>Борівської селищної ради</w:t>
      </w:r>
      <w:r w:rsidR="00C842B1">
        <w:t xml:space="preserve"> будівлю Льодового палацу спорту, загальною площею 11205,7 кв.м.</w:t>
      </w:r>
      <w:r w:rsidR="00CE383E">
        <w:t xml:space="preserve"> (у тому числі повітрявідбірники, охолоджувальний басейн, замощення</w:t>
      </w:r>
      <w:r w:rsidR="00D8684E">
        <w:t>)</w:t>
      </w:r>
      <w:r w:rsidR="00C842B1">
        <w:t xml:space="preserve">, </w:t>
      </w:r>
      <w:r w:rsidR="00E5255E">
        <w:t xml:space="preserve">що </w:t>
      </w:r>
      <w:r w:rsidR="0057072F">
        <w:t xml:space="preserve">розташоване за адресою: </w:t>
      </w:r>
      <w:r w:rsidR="00C842B1">
        <w:t xml:space="preserve">м.Сєвєродонецьк, вул. Маяковського, 28 </w:t>
      </w:r>
      <w:r w:rsidR="0057072F" w:rsidRPr="000F74A7">
        <w:t xml:space="preserve">на земельній ділянці площею </w:t>
      </w:r>
      <w:r w:rsidR="000F74A7" w:rsidRPr="000F74A7">
        <w:t>2,3723</w:t>
      </w:r>
      <w:r w:rsidR="0057072F" w:rsidRPr="000F74A7">
        <w:t xml:space="preserve"> га, (кадастровий номер земельної ділянки </w:t>
      </w:r>
      <w:r w:rsidR="000F74A7" w:rsidRPr="000F74A7">
        <w:t>4412900000:06:042:0008</w:t>
      </w:r>
      <w:r w:rsidR="0057072F" w:rsidRPr="000F74A7">
        <w:t>),</w:t>
      </w:r>
      <w:r w:rsidR="00E5255E">
        <w:t>врахован</w:t>
      </w:r>
      <w:r w:rsidR="001441A3">
        <w:t>е</w:t>
      </w:r>
      <w:r w:rsidR="00E5255E">
        <w:t xml:space="preserve"> на балансі</w:t>
      </w:r>
      <w:r w:rsidR="000F74A7">
        <w:t xml:space="preserve"> </w:t>
      </w:r>
      <w:r w:rsidR="0090581F">
        <w:t xml:space="preserve">відділу </w:t>
      </w:r>
      <w:r w:rsidR="000F74A7">
        <w:t>молоді та спорту Сєвєродонецької міської ради</w:t>
      </w:r>
      <w:r w:rsidR="00E5255E">
        <w:t xml:space="preserve">, </w:t>
      </w:r>
      <w:r w:rsidR="000F74A7">
        <w:t xml:space="preserve">відповідно до балансової вартості за умови неприйняття Борівською селищною радою будь-яких </w:t>
      </w:r>
      <w:r w:rsidR="00CE383E">
        <w:t xml:space="preserve">рішень, внаслідок яких зазначене майно може бути  відчужене у приватну власність, передано </w:t>
      </w:r>
      <w:r w:rsidR="0090581F">
        <w:t>в</w:t>
      </w:r>
      <w:r w:rsidR="00CE383E">
        <w:t xml:space="preserve"> концесію або змінене його цільове призначення.</w:t>
      </w:r>
    </w:p>
    <w:p w:rsidR="00B866E3" w:rsidRDefault="00CE383E" w:rsidP="00C842B1">
      <w:pPr>
        <w:ind w:left="284" w:firstLine="708"/>
        <w:jc w:val="both"/>
      </w:pPr>
      <w:r>
        <w:t>2</w:t>
      </w:r>
      <w:r w:rsidR="00B866E3">
        <w:t xml:space="preserve">.   </w:t>
      </w:r>
      <w:r w:rsidR="00D8684E">
        <w:t>Приймання-п</w:t>
      </w:r>
      <w:r w:rsidR="000F74A7" w:rsidRPr="00CE383E">
        <w:t>ередачу здійснити відповідно до</w:t>
      </w:r>
      <w:r w:rsidR="00B866E3" w:rsidRPr="00CE383E">
        <w:t xml:space="preserve"> чинного законодавства</w:t>
      </w:r>
      <w:r w:rsidR="000F74A7" w:rsidRPr="00CE383E">
        <w:t xml:space="preserve"> України</w:t>
      </w:r>
      <w:r w:rsidR="00B866E3" w:rsidRPr="00CE383E">
        <w:t>.</w:t>
      </w:r>
    </w:p>
    <w:p w:rsidR="009017D9" w:rsidRDefault="00CE383E" w:rsidP="00C842B1">
      <w:pPr>
        <w:pStyle w:val="20"/>
        <w:tabs>
          <w:tab w:val="left" w:pos="1418"/>
        </w:tabs>
        <w:ind w:left="284" w:firstLine="709"/>
      </w:pPr>
      <w:r>
        <w:t>3</w:t>
      </w:r>
      <w:r w:rsidR="009017D9">
        <w:t>.   Дане рішення підлягає оприлюдненню.</w:t>
      </w:r>
    </w:p>
    <w:p w:rsidR="009017D9" w:rsidRDefault="00CE383E" w:rsidP="00C842B1">
      <w:pPr>
        <w:pStyle w:val="20"/>
        <w:tabs>
          <w:tab w:val="left" w:pos="1276"/>
          <w:tab w:val="left" w:pos="1418"/>
        </w:tabs>
        <w:ind w:left="284" w:firstLine="709"/>
      </w:pPr>
      <w:r>
        <w:t>4</w:t>
      </w:r>
      <w:r w:rsidR="009017D9">
        <w:t xml:space="preserve">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7761A3" w:rsidRDefault="007761A3" w:rsidP="00C842B1">
      <w:pPr>
        <w:pStyle w:val="20"/>
        <w:tabs>
          <w:tab w:val="left" w:pos="1276"/>
          <w:tab w:val="left" w:pos="1418"/>
        </w:tabs>
        <w:ind w:left="284" w:firstLine="709"/>
        <w:rPr>
          <w:b/>
        </w:rPr>
      </w:pPr>
    </w:p>
    <w:p w:rsidR="00CE383E" w:rsidRDefault="00CE383E" w:rsidP="00CE383E">
      <w:pPr>
        <w:ind w:left="284"/>
        <w:rPr>
          <w:b/>
        </w:rPr>
      </w:pPr>
      <w:r>
        <w:rPr>
          <w:b/>
        </w:rPr>
        <w:t>Секретар міської ради,</w:t>
      </w:r>
    </w:p>
    <w:p w:rsidR="00CE383E" w:rsidRDefault="00CE383E" w:rsidP="00CE383E">
      <w:pPr>
        <w:ind w:left="284"/>
        <w:rPr>
          <w:b/>
        </w:rPr>
      </w:pPr>
      <w:r>
        <w:rPr>
          <w:b/>
        </w:rPr>
        <w:t xml:space="preserve">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В.П. Ткачук</w:t>
      </w:r>
    </w:p>
    <w:p w:rsidR="00CE383E" w:rsidRDefault="00CE383E" w:rsidP="00CE383E">
      <w:pPr>
        <w:spacing w:line="360" w:lineRule="auto"/>
        <w:ind w:left="284"/>
        <w:jc w:val="both"/>
        <w:rPr>
          <w:b/>
          <w:sz w:val="23"/>
          <w:szCs w:val="23"/>
        </w:rPr>
      </w:pPr>
    </w:p>
    <w:sectPr w:rsidR="00CE383E" w:rsidSect="00CF05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82457"/>
    <w:rsid w:val="000A59AD"/>
    <w:rsid w:val="000B0686"/>
    <w:rsid w:val="000B590F"/>
    <w:rsid w:val="000C51F5"/>
    <w:rsid w:val="000D3F09"/>
    <w:rsid w:val="000E70FB"/>
    <w:rsid w:val="000F20CB"/>
    <w:rsid w:val="000F3C3E"/>
    <w:rsid w:val="000F74A7"/>
    <w:rsid w:val="0011136D"/>
    <w:rsid w:val="001216D1"/>
    <w:rsid w:val="001375E7"/>
    <w:rsid w:val="001441A3"/>
    <w:rsid w:val="001447E5"/>
    <w:rsid w:val="0014567B"/>
    <w:rsid w:val="00161E9D"/>
    <w:rsid w:val="00163D88"/>
    <w:rsid w:val="00165309"/>
    <w:rsid w:val="00165FA6"/>
    <w:rsid w:val="00184825"/>
    <w:rsid w:val="001863A5"/>
    <w:rsid w:val="00193B46"/>
    <w:rsid w:val="001A2AC2"/>
    <w:rsid w:val="001A45EE"/>
    <w:rsid w:val="001B620B"/>
    <w:rsid w:val="001C1A62"/>
    <w:rsid w:val="001F5202"/>
    <w:rsid w:val="002020D0"/>
    <w:rsid w:val="00211F3D"/>
    <w:rsid w:val="00212229"/>
    <w:rsid w:val="00220C81"/>
    <w:rsid w:val="00220F3F"/>
    <w:rsid w:val="00222281"/>
    <w:rsid w:val="00223FCD"/>
    <w:rsid w:val="00234EEF"/>
    <w:rsid w:val="00250910"/>
    <w:rsid w:val="00252105"/>
    <w:rsid w:val="002710D7"/>
    <w:rsid w:val="00281348"/>
    <w:rsid w:val="0029181F"/>
    <w:rsid w:val="002B7C71"/>
    <w:rsid w:val="002C1A9C"/>
    <w:rsid w:val="002E0BC5"/>
    <w:rsid w:val="002E13BA"/>
    <w:rsid w:val="003048BF"/>
    <w:rsid w:val="00304CB8"/>
    <w:rsid w:val="00306743"/>
    <w:rsid w:val="003172D9"/>
    <w:rsid w:val="00325B19"/>
    <w:rsid w:val="00332546"/>
    <w:rsid w:val="00333E47"/>
    <w:rsid w:val="00354190"/>
    <w:rsid w:val="00364B5B"/>
    <w:rsid w:val="003755DB"/>
    <w:rsid w:val="00376246"/>
    <w:rsid w:val="0037660B"/>
    <w:rsid w:val="00380D0C"/>
    <w:rsid w:val="003953D1"/>
    <w:rsid w:val="003A1754"/>
    <w:rsid w:val="003A2323"/>
    <w:rsid w:val="003B3225"/>
    <w:rsid w:val="003B6B4B"/>
    <w:rsid w:val="003E577D"/>
    <w:rsid w:val="00405338"/>
    <w:rsid w:val="004127FA"/>
    <w:rsid w:val="00425D9D"/>
    <w:rsid w:val="00443AE9"/>
    <w:rsid w:val="00450C20"/>
    <w:rsid w:val="00473C3E"/>
    <w:rsid w:val="00474D04"/>
    <w:rsid w:val="00474EAD"/>
    <w:rsid w:val="004758FE"/>
    <w:rsid w:val="0047616A"/>
    <w:rsid w:val="00486D85"/>
    <w:rsid w:val="00491DAC"/>
    <w:rsid w:val="00496465"/>
    <w:rsid w:val="004A1DBE"/>
    <w:rsid w:val="004B258A"/>
    <w:rsid w:val="004C0A7B"/>
    <w:rsid w:val="004C499B"/>
    <w:rsid w:val="004C7B5F"/>
    <w:rsid w:val="004E26D2"/>
    <w:rsid w:val="004E5EB9"/>
    <w:rsid w:val="004E789C"/>
    <w:rsid w:val="004F33FA"/>
    <w:rsid w:val="005061CD"/>
    <w:rsid w:val="00527406"/>
    <w:rsid w:val="005318DC"/>
    <w:rsid w:val="00541EF1"/>
    <w:rsid w:val="00545066"/>
    <w:rsid w:val="00554CA6"/>
    <w:rsid w:val="00560376"/>
    <w:rsid w:val="0057072F"/>
    <w:rsid w:val="00596956"/>
    <w:rsid w:val="005B2825"/>
    <w:rsid w:val="005C4C83"/>
    <w:rsid w:val="005C4D65"/>
    <w:rsid w:val="005D0A34"/>
    <w:rsid w:val="00601397"/>
    <w:rsid w:val="006050E2"/>
    <w:rsid w:val="00617EF1"/>
    <w:rsid w:val="0062259E"/>
    <w:rsid w:val="00625E82"/>
    <w:rsid w:val="00630DBA"/>
    <w:rsid w:val="00633D3E"/>
    <w:rsid w:val="00637765"/>
    <w:rsid w:val="006412AC"/>
    <w:rsid w:val="0065459F"/>
    <w:rsid w:val="006557E7"/>
    <w:rsid w:val="00660B7E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2E77"/>
    <w:rsid w:val="006D49B3"/>
    <w:rsid w:val="006D66B8"/>
    <w:rsid w:val="006F3569"/>
    <w:rsid w:val="00701A33"/>
    <w:rsid w:val="0070210F"/>
    <w:rsid w:val="007027E0"/>
    <w:rsid w:val="00716B30"/>
    <w:rsid w:val="007546B4"/>
    <w:rsid w:val="007552E9"/>
    <w:rsid w:val="007576D7"/>
    <w:rsid w:val="007626E4"/>
    <w:rsid w:val="00765E94"/>
    <w:rsid w:val="00772920"/>
    <w:rsid w:val="007761A3"/>
    <w:rsid w:val="00777303"/>
    <w:rsid w:val="00792BA1"/>
    <w:rsid w:val="007A3F3B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7E796D"/>
    <w:rsid w:val="008070C4"/>
    <w:rsid w:val="00824917"/>
    <w:rsid w:val="00826089"/>
    <w:rsid w:val="008311F6"/>
    <w:rsid w:val="00852711"/>
    <w:rsid w:val="0085501F"/>
    <w:rsid w:val="008577F5"/>
    <w:rsid w:val="00864722"/>
    <w:rsid w:val="00877BC5"/>
    <w:rsid w:val="008802A5"/>
    <w:rsid w:val="008A0642"/>
    <w:rsid w:val="008C4F9D"/>
    <w:rsid w:val="008C5CBD"/>
    <w:rsid w:val="008D2905"/>
    <w:rsid w:val="008E2D32"/>
    <w:rsid w:val="008F129A"/>
    <w:rsid w:val="009017D9"/>
    <w:rsid w:val="0090581F"/>
    <w:rsid w:val="0091426E"/>
    <w:rsid w:val="00915C5A"/>
    <w:rsid w:val="00921ED4"/>
    <w:rsid w:val="00923B2B"/>
    <w:rsid w:val="00932B87"/>
    <w:rsid w:val="009466D3"/>
    <w:rsid w:val="00965EB2"/>
    <w:rsid w:val="0098199B"/>
    <w:rsid w:val="0098320C"/>
    <w:rsid w:val="00984D36"/>
    <w:rsid w:val="00985103"/>
    <w:rsid w:val="009A3DA1"/>
    <w:rsid w:val="009A4D3E"/>
    <w:rsid w:val="009B34FB"/>
    <w:rsid w:val="009C0650"/>
    <w:rsid w:val="009C0F0F"/>
    <w:rsid w:val="009C6DC8"/>
    <w:rsid w:val="009D2CE9"/>
    <w:rsid w:val="009E54B8"/>
    <w:rsid w:val="009F0696"/>
    <w:rsid w:val="009F7AE4"/>
    <w:rsid w:val="00A1724C"/>
    <w:rsid w:val="00A2484E"/>
    <w:rsid w:val="00A25FED"/>
    <w:rsid w:val="00A40058"/>
    <w:rsid w:val="00A4431A"/>
    <w:rsid w:val="00A473B1"/>
    <w:rsid w:val="00A52EC6"/>
    <w:rsid w:val="00A53182"/>
    <w:rsid w:val="00A6366C"/>
    <w:rsid w:val="00A65498"/>
    <w:rsid w:val="00A67B6D"/>
    <w:rsid w:val="00A85E6C"/>
    <w:rsid w:val="00A943F5"/>
    <w:rsid w:val="00AA50FF"/>
    <w:rsid w:val="00AA5C62"/>
    <w:rsid w:val="00AA74E0"/>
    <w:rsid w:val="00AB56E7"/>
    <w:rsid w:val="00AB748D"/>
    <w:rsid w:val="00AC7C0C"/>
    <w:rsid w:val="00AD0CBE"/>
    <w:rsid w:val="00AD3982"/>
    <w:rsid w:val="00AD4D00"/>
    <w:rsid w:val="00AE11A9"/>
    <w:rsid w:val="00B06AA6"/>
    <w:rsid w:val="00B31329"/>
    <w:rsid w:val="00B32020"/>
    <w:rsid w:val="00B4280F"/>
    <w:rsid w:val="00B42A5C"/>
    <w:rsid w:val="00B541E2"/>
    <w:rsid w:val="00B576DE"/>
    <w:rsid w:val="00B731D3"/>
    <w:rsid w:val="00B73FA2"/>
    <w:rsid w:val="00B777D2"/>
    <w:rsid w:val="00B77DF4"/>
    <w:rsid w:val="00B8421F"/>
    <w:rsid w:val="00B8600C"/>
    <w:rsid w:val="00B866E3"/>
    <w:rsid w:val="00B87A06"/>
    <w:rsid w:val="00B90D65"/>
    <w:rsid w:val="00B916F4"/>
    <w:rsid w:val="00B93DE5"/>
    <w:rsid w:val="00BA0D96"/>
    <w:rsid w:val="00BA2AF5"/>
    <w:rsid w:val="00BB458E"/>
    <w:rsid w:val="00BC19E1"/>
    <w:rsid w:val="00BF4884"/>
    <w:rsid w:val="00BF557F"/>
    <w:rsid w:val="00C02CA1"/>
    <w:rsid w:val="00C0358E"/>
    <w:rsid w:val="00C17021"/>
    <w:rsid w:val="00C22A81"/>
    <w:rsid w:val="00C24230"/>
    <w:rsid w:val="00C34040"/>
    <w:rsid w:val="00C36E02"/>
    <w:rsid w:val="00C36FCD"/>
    <w:rsid w:val="00C41BF0"/>
    <w:rsid w:val="00C512C5"/>
    <w:rsid w:val="00C57EC4"/>
    <w:rsid w:val="00C74F0A"/>
    <w:rsid w:val="00C8038A"/>
    <w:rsid w:val="00C842B1"/>
    <w:rsid w:val="00CA12C4"/>
    <w:rsid w:val="00CA6E2B"/>
    <w:rsid w:val="00CB25D8"/>
    <w:rsid w:val="00CE00F2"/>
    <w:rsid w:val="00CE383E"/>
    <w:rsid w:val="00CE6A96"/>
    <w:rsid w:val="00CE6D34"/>
    <w:rsid w:val="00CF0532"/>
    <w:rsid w:val="00CF21E3"/>
    <w:rsid w:val="00CF264B"/>
    <w:rsid w:val="00CF41E2"/>
    <w:rsid w:val="00D0293B"/>
    <w:rsid w:val="00D07F4B"/>
    <w:rsid w:val="00D16FEA"/>
    <w:rsid w:val="00D210EF"/>
    <w:rsid w:val="00D35536"/>
    <w:rsid w:val="00D40939"/>
    <w:rsid w:val="00D663FA"/>
    <w:rsid w:val="00D8684E"/>
    <w:rsid w:val="00D96043"/>
    <w:rsid w:val="00D96A93"/>
    <w:rsid w:val="00DB15C1"/>
    <w:rsid w:val="00DB326A"/>
    <w:rsid w:val="00DB4434"/>
    <w:rsid w:val="00DC7D27"/>
    <w:rsid w:val="00DD470A"/>
    <w:rsid w:val="00DE022B"/>
    <w:rsid w:val="00DF707F"/>
    <w:rsid w:val="00E050EC"/>
    <w:rsid w:val="00E16F04"/>
    <w:rsid w:val="00E20240"/>
    <w:rsid w:val="00E30A78"/>
    <w:rsid w:val="00E4443D"/>
    <w:rsid w:val="00E5255E"/>
    <w:rsid w:val="00E6456A"/>
    <w:rsid w:val="00E86134"/>
    <w:rsid w:val="00E91BCD"/>
    <w:rsid w:val="00E93C34"/>
    <w:rsid w:val="00E97BDD"/>
    <w:rsid w:val="00EC29CD"/>
    <w:rsid w:val="00EC5ABE"/>
    <w:rsid w:val="00EF0577"/>
    <w:rsid w:val="00EF42B7"/>
    <w:rsid w:val="00F05D24"/>
    <w:rsid w:val="00F2221C"/>
    <w:rsid w:val="00F25EBC"/>
    <w:rsid w:val="00F27EFC"/>
    <w:rsid w:val="00F3273D"/>
    <w:rsid w:val="00F33338"/>
    <w:rsid w:val="00F421E5"/>
    <w:rsid w:val="00F615FC"/>
    <w:rsid w:val="00F67D60"/>
    <w:rsid w:val="00F767F4"/>
    <w:rsid w:val="00F911C2"/>
    <w:rsid w:val="00FA49AC"/>
    <w:rsid w:val="00FA64DE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F05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CF0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F053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0532"/>
    <w:pPr>
      <w:jc w:val="both"/>
    </w:pPr>
  </w:style>
  <w:style w:type="paragraph" w:styleId="a5">
    <w:name w:val="Body Text Indent"/>
    <w:basedOn w:val="a"/>
    <w:semiHidden/>
    <w:rsid w:val="00CF0532"/>
    <w:pPr>
      <w:ind w:firstLine="720"/>
      <w:jc w:val="both"/>
    </w:pPr>
  </w:style>
  <w:style w:type="paragraph" w:styleId="a6">
    <w:name w:val="Title"/>
    <w:basedOn w:val="a"/>
    <w:link w:val="a7"/>
    <w:qFormat/>
    <w:rsid w:val="00CF0532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CF0532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CF0532"/>
    <w:pPr>
      <w:ind w:firstLine="900"/>
      <w:jc w:val="both"/>
    </w:pPr>
  </w:style>
  <w:style w:type="paragraph" w:styleId="31">
    <w:name w:val="Body Text Indent 3"/>
    <w:basedOn w:val="a"/>
    <w:semiHidden/>
    <w:rsid w:val="00CF0532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E3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83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EFA2-FE2F-4873-8A37-059E7065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2019-02-19T08:47:00Z</cp:lastPrinted>
  <dcterms:created xsi:type="dcterms:W3CDTF">2019-02-19T11:53:00Z</dcterms:created>
  <dcterms:modified xsi:type="dcterms:W3CDTF">2019-02-19T11:53:00Z</dcterms:modified>
</cp:coreProperties>
</file>