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6211E3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 xml:space="preserve">  </w:t>
      </w:r>
      <w:r w:rsidR="000C4FA8">
        <w:rPr>
          <w:b/>
          <w:bCs/>
          <w:color w:val="000000" w:themeColor="text1"/>
          <w:sz w:val="28"/>
          <w:lang w:val="uk-UA"/>
        </w:rPr>
        <w:t>П</w:t>
      </w:r>
      <w:r w:rsidR="000C4FA8">
        <w:rPr>
          <w:b/>
          <w:bCs/>
          <w:color w:val="000000" w:themeColor="text1"/>
          <w:sz w:val="28"/>
          <w:lang w:val="uk-UA"/>
        </w:rPr>
        <w:sym w:font="Symbol" w:char="F0A2"/>
      </w:r>
      <w:r w:rsidR="000C4FA8">
        <w:rPr>
          <w:b/>
          <w:bCs/>
          <w:color w:val="000000" w:themeColor="text1"/>
          <w:sz w:val="28"/>
          <w:lang w:val="uk-UA"/>
        </w:rPr>
        <w:t>ятдесят сьома (позачергова)</w:t>
      </w:r>
      <w:r>
        <w:rPr>
          <w:b/>
          <w:bCs/>
          <w:color w:val="000000" w:themeColor="text1"/>
          <w:sz w:val="28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sz w:val="28"/>
          <w:lang w:val="uk-UA"/>
        </w:rPr>
        <w:t>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 №</w:t>
      </w:r>
      <w:r w:rsidR="000C4FA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3274</w:t>
      </w:r>
    </w:p>
    <w:p w:rsidR="00D97001" w:rsidRPr="00C513ED" w:rsidRDefault="000C4FA8" w:rsidP="00D97001">
      <w:pPr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22 січня</w:t>
      </w:r>
      <w:r w:rsidR="00BC13AD">
        <w:rPr>
          <w:b/>
          <w:bCs/>
          <w:color w:val="000000" w:themeColor="text1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97519">
        <w:rPr>
          <w:b/>
          <w:bCs/>
          <w:color w:val="000000" w:themeColor="text1"/>
          <w:lang w:val="uk-UA"/>
        </w:rPr>
        <w:t>9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 xml:space="preserve">затвердження </w:t>
      </w:r>
      <w:r w:rsidR="006A3D6F" w:rsidRPr="00C513ED">
        <w:rPr>
          <w:bCs/>
          <w:color w:val="000000" w:themeColor="text1"/>
          <w:lang w:val="uk-UA"/>
        </w:rPr>
        <w:t>нової редакції</w:t>
      </w:r>
      <w:r w:rsidR="0018254C" w:rsidRPr="00C513ED">
        <w:rPr>
          <w:bCs/>
          <w:color w:val="000000" w:themeColor="text1"/>
          <w:lang w:val="uk-UA"/>
        </w:rPr>
        <w:t xml:space="preserve"> Статуту</w:t>
      </w:r>
    </w:p>
    <w:p w:rsidR="00DA0B0C" w:rsidRDefault="00BC13AD" w:rsidP="00D97001">
      <w:pPr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комунального підприємства</w:t>
      </w:r>
      <w:r w:rsidR="0018254C" w:rsidRPr="00C513ED">
        <w:rPr>
          <w:bCs/>
          <w:color w:val="000000" w:themeColor="text1"/>
          <w:lang w:val="uk-UA"/>
        </w:rPr>
        <w:t xml:space="preserve"> «Сєвєродонецьк</w:t>
      </w:r>
      <w:r w:rsidR="00DA0B0C">
        <w:rPr>
          <w:bCs/>
          <w:color w:val="000000" w:themeColor="text1"/>
          <w:lang w:val="uk-UA"/>
        </w:rPr>
        <w:t xml:space="preserve">е </w:t>
      </w:r>
    </w:p>
    <w:p w:rsidR="007A4C94" w:rsidRPr="00C513ED" w:rsidRDefault="00DA0B0C" w:rsidP="00D97001">
      <w:pPr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підприємство садово-паркового господарства та благоустрою»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6211E3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0165A4">
        <w:rPr>
          <w:color w:val="000000" w:themeColor="text1"/>
          <w:lang w:val="uk-UA"/>
        </w:rPr>
        <w:t xml:space="preserve"> </w:t>
      </w:r>
      <w:r w:rsidR="00F1651F">
        <w:rPr>
          <w:color w:val="000000" w:themeColor="text1"/>
          <w:lang w:val="uk-UA"/>
        </w:rPr>
        <w:t xml:space="preserve">розглянувши звернення </w:t>
      </w:r>
      <w:r w:rsidR="00F045CD">
        <w:rPr>
          <w:color w:val="000000" w:themeColor="text1"/>
          <w:lang w:val="uk-UA"/>
        </w:rPr>
        <w:t xml:space="preserve">                              </w:t>
      </w:r>
      <w:r w:rsidR="00F1651F">
        <w:rPr>
          <w:color w:val="000000" w:themeColor="text1"/>
          <w:lang w:val="uk-UA"/>
        </w:rPr>
        <w:t>КП «Сєвєродонецьке підприємство садово-паркового господарства та благоустрою» від 16.01.2019 року № 21, пропозиції трудового колективу</w:t>
      </w:r>
      <w:r w:rsidR="00F1651F" w:rsidRPr="00F1651F">
        <w:rPr>
          <w:color w:val="000000" w:themeColor="text1"/>
          <w:lang w:val="uk-UA"/>
        </w:rPr>
        <w:t xml:space="preserve"> </w:t>
      </w:r>
      <w:r w:rsidR="00F1651F">
        <w:rPr>
          <w:color w:val="000000" w:themeColor="text1"/>
          <w:lang w:val="uk-UA"/>
        </w:rPr>
        <w:t>КП «Сєвєродонецьке підприємство садово-паркового господарства та благоустрою», викладені у протоколі загальних зборів від 15.01.2019 року №2  щодо затвердження нової</w:t>
      </w:r>
      <w:r w:rsidR="001A38B8">
        <w:rPr>
          <w:color w:val="000000" w:themeColor="text1"/>
          <w:lang w:val="uk-UA"/>
        </w:rPr>
        <w:t xml:space="preserve"> редакції Статуту підприємства у зв</w:t>
      </w:r>
      <w:r w:rsidR="001A38B8">
        <w:rPr>
          <w:color w:val="000000" w:themeColor="text1"/>
          <w:lang w:val="uk-UA"/>
        </w:rPr>
        <w:sym w:font="Symbol" w:char="F0A2"/>
      </w:r>
      <w:r w:rsidR="001A38B8">
        <w:rPr>
          <w:color w:val="000000" w:themeColor="text1"/>
          <w:lang w:val="uk-UA"/>
        </w:rPr>
        <w:t xml:space="preserve">язку зі зміною розміру статутного капіталу підприємства, </w:t>
      </w:r>
      <w:r w:rsidR="0018254C" w:rsidRPr="00C513ED">
        <w:rPr>
          <w:color w:val="000000" w:themeColor="text1"/>
          <w:lang w:val="uk-UA"/>
        </w:rPr>
        <w:t xml:space="preserve">з метою </w:t>
      </w:r>
      <w:r w:rsidR="00CB56C2">
        <w:rPr>
          <w:color w:val="000000" w:themeColor="text1"/>
          <w:lang w:val="uk-UA"/>
        </w:rPr>
        <w:t>здійснення ефективного управління суб</w:t>
      </w:r>
      <w:r w:rsidR="00CB56C2">
        <w:rPr>
          <w:color w:val="000000" w:themeColor="text1"/>
          <w:lang w:val="uk-UA"/>
        </w:rPr>
        <w:sym w:font="Symbol" w:char="F0A2"/>
      </w:r>
      <w:r w:rsidR="00CB56C2">
        <w:rPr>
          <w:color w:val="000000" w:themeColor="text1"/>
          <w:lang w:val="uk-UA"/>
        </w:rPr>
        <w:t>єктом  комунальної власності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477917" w:rsidRPr="00C513ED" w:rsidRDefault="00477917" w:rsidP="00477917">
      <w:pPr>
        <w:jc w:val="both"/>
        <w:rPr>
          <w:b/>
          <w:bCs/>
          <w:color w:val="000000" w:themeColor="text1"/>
          <w:lang w:val="uk-UA"/>
        </w:rPr>
      </w:pPr>
    </w:p>
    <w:p w:rsidR="00477917" w:rsidRPr="00C513ED" w:rsidRDefault="00C465F8" w:rsidP="0087352A">
      <w:pPr>
        <w:pStyle w:val="21"/>
        <w:tabs>
          <w:tab w:val="left" w:pos="993"/>
        </w:tabs>
        <w:spacing w:after="0" w:line="240" w:lineRule="auto"/>
        <w:ind w:left="0" w:firstLine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477917" w:rsidRPr="00C513ED">
        <w:rPr>
          <w:color w:val="000000" w:themeColor="text1"/>
          <w:lang w:val="uk-UA"/>
        </w:rPr>
        <w:t>3атвердити  нову редакцію Статуту комунально</w:t>
      </w:r>
      <w:r w:rsidR="00651A71">
        <w:rPr>
          <w:color w:val="000000" w:themeColor="text1"/>
          <w:lang w:val="uk-UA"/>
        </w:rPr>
        <w:t>го підприємства «Сєвєродонецьке підприємство садово-паркового господарства та благоустрою»</w:t>
      </w:r>
      <w:r w:rsidR="000B7ACB">
        <w:rPr>
          <w:color w:val="000000" w:themeColor="text1"/>
          <w:lang w:val="uk-UA"/>
        </w:rPr>
        <w:t xml:space="preserve"> </w:t>
      </w:r>
      <w:r w:rsidR="0087352A">
        <w:rPr>
          <w:color w:val="000000" w:themeColor="text1"/>
          <w:lang w:val="uk-UA"/>
        </w:rPr>
        <w:t>(</w:t>
      </w:r>
      <w:r w:rsidR="000B7ACB">
        <w:rPr>
          <w:lang w:val="uk-UA"/>
        </w:rPr>
        <w:t>код 38350231</w:t>
      </w:r>
      <w:r w:rsidR="0087352A">
        <w:rPr>
          <w:lang w:val="uk-UA"/>
        </w:rPr>
        <w:t xml:space="preserve">) згідно з </w:t>
      </w:r>
      <w:r w:rsidR="00477917" w:rsidRPr="00C513ED">
        <w:rPr>
          <w:color w:val="000000" w:themeColor="text1"/>
          <w:lang w:val="uk-UA"/>
        </w:rPr>
        <w:t>дода</w:t>
      </w:r>
      <w:r w:rsidR="0087352A">
        <w:rPr>
          <w:color w:val="000000" w:themeColor="text1"/>
          <w:lang w:val="uk-UA"/>
        </w:rPr>
        <w:t>тком до цього рішення</w:t>
      </w:r>
      <w:r w:rsidR="00477917" w:rsidRPr="00C513ED">
        <w:rPr>
          <w:color w:val="000000" w:themeColor="text1"/>
          <w:lang w:val="uk-UA"/>
        </w:rPr>
        <w:t>.</w:t>
      </w:r>
    </w:p>
    <w:p w:rsidR="00477917" w:rsidRPr="00C513ED" w:rsidRDefault="000B7ACB" w:rsidP="00C465F8">
      <w:pPr>
        <w:pStyle w:val="21"/>
        <w:tabs>
          <w:tab w:val="left" w:pos="993"/>
        </w:tabs>
        <w:spacing w:after="0" w:line="240" w:lineRule="auto"/>
        <w:ind w:left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  </w:t>
      </w:r>
      <w:r w:rsidR="00477917"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465F8" w:rsidRDefault="000B7ACB" w:rsidP="000B7ACB">
      <w:pPr>
        <w:ind w:firstLine="360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3. </w:t>
      </w:r>
      <w:r w:rsidR="00477917" w:rsidRPr="00C465F8">
        <w:rPr>
          <w:bCs/>
          <w:color w:val="000000" w:themeColor="text1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C513ED" w:rsidRDefault="00524402" w:rsidP="00D97001">
      <w:pPr>
        <w:jc w:val="both"/>
        <w:rPr>
          <w:b/>
          <w:bCs/>
          <w:color w:val="000000" w:themeColor="text1"/>
          <w:lang w:val="uk-UA"/>
        </w:rPr>
      </w:pPr>
    </w:p>
    <w:p w:rsidR="000C4FA8" w:rsidRPr="00C465F8" w:rsidRDefault="000C4FA8" w:rsidP="000C4FA8">
      <w:pPr>
        <w:rPr>
          <w:b/>
          <w:lang w:val="uk-UA"/>
        </w:rPr>
      </w:pPr>
      <w:r w:rsidRPr="00C465F8">
        <w:rPr>
          <w:b/>
          <w:lang w:val="uk-UA"/>
        </w:rPr>
        <w:t xml:space="preserve">Секретар </w:t>
      </w:r>
      <w:r>
        <w:rPr>
          <w:b/>
          <w:lang w:val="uk-UA"/>
        </w:rPr>
        <w:t xml:space="preserve">міської </w:t>
      </w:r>
      <w:r w:rsidRPr="00C465F8">
        <w:rPr>
          <w:b/>
          <w:lang w:val="uk-UA"/>
        </w:rPr>
        <w:t>ради,</w:t>
      </w:r>
    </w:p>
    <w:p w:rsidR="00303416" w:rsidRPr="00C513ED" w:rsidRDefault="000C4FA8" w:rsidP="000C4FA8">
      <w:pPr>
        <w:pStyle w:val="21"/>
        <w:tabs>
          <w:tab w:val="left" w:pos="993"/>
        </w:tabs>
        <w:spacing w:after="0" w:line="240" w:lineRule="auto"/>
        <w:ind w:left="0"/>
        <w:jc w:val="both"/>
        <w:rPr>
          <w:b/>
          <w:color w:val="000000" w:themeColor="text1"/>
          <w:lang w:val="uk-UA"/>
        </w:rPr>
      </w:pPr>
      <w:r w:rsidRPr="00C465F8">
        <w:rPr>
          <w:b/>
          <w:lang w:val="uk-UA"/>
        </w:rPr>
        <w:t xml:space="preserve">в.о. міського голови </w:t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465F8">
        <w:rPr>
          <w:b/>
          <w:bCs/>
          <w:lang w:val="uk-UA"/>
        </w:rPr>
        <w:t>В.П. Ткачук</w:t>
      </w: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C4FA8" w:rsidRDefault="000C4FA8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41E81" w:rsidRDefault="00041E81" w:rsidP="00041E81">
      <w:pPr>
        <w:pStyle w:val="ab"/>
        <w:spacing w:before="0" w:beforeAutospacing="0" w:after="0" w:afterAutospacing="0"/>
        <w:rPr>
          <w:b/>
          <w:bCs/>
          <w:lang w:val="uk-UA"/>
        </w:rPr>
      </w:pPr>
      <w:r>
        <w:rPr>
          <w:b/>
          <w:bCs/>
          <w:lang w:val="uk-UA"/>
        </w:rPr>
        <w:t>ЗАТВЕРДЖЕНО:</w:t>
      </w:r>
    </w:p>
    <w:p w:rsidR="00041E81" w:rsidRDefault="00041E81" w:rsidP="00041E81">
      <w:pPr>
        <w:pStyle w:val="ab"/>
        <w:spacing w:before="0" w:beforeAutospacing="0" w:after="0" w:afterAutospacing="0"/>
        <w:rPr>
          <w:b/>
          <w:bCs/>
          <w:lang w:val="uk-UA"/>
        </w:rPr>
      </w:pPr>
      <w:r>
        <w:rPr>
          <w:b/>
          <w:bCs/>
          <w:lang w:val="uk-UA"/>
        </w:rPr>
        <w:t xml:space="preserve">Рішенням </w:t>
      </w:r>
    </w:p>
    <w:p w:rsidR="00041E81" w:rsidRDefault="00041E81" w:rsidP="00041E81">
      <w:pPr>
        <w:pStyle w:val="ab"/>
        <w:spacing w:before="0" w:beforeAutospacing="0" w:after="0" w:afterAutospacing="0"/>
        <w:rPr>
          <w:b/>
          <w:bCs/>
          <w:lang w:val="uk-UA"/>
        </w:rPr>
      </w:pPr>
      <w:r>
        <w:rPr>
          <w:b/>
          <w:bCs/>
          <w:lang w:val="uk-UA"/>
        </w:rPr>
        <w:t>Сєвєродонецької міської ради</w:t>
      </w:r>
    </w:p>
    <w:p w:rsidR="00041E81" w:rsidRDefault="00041E81" w:rsidP="00041E81">
      <w:pPr>
        <w:pStyle w:val="ab"/>
        <w:spacing w:before="0" w:beforeAutospacing="0" w:after="0" w:afterAutospacing="0"/>
        <w:rPr>
          <w:b/>
          <w:bCs/>
          <w:lang w:val="uk-UA"/>
        </w:rPr>
      </w:pPr>
      <w:r>
        <w:rPr>
          <w:b/>
          <w:bCs/>
          <w:lang w:val="uk-UA"/>
        </w:rPr>
        <w:t>від</w:t>
      </w:r>
      <w:r w:rsidR="000C4FA8">
        <w:rPr>
          <w:b/>
          <w:bCs/>
          <w:lang w:val="uk-UA"/>
        </w:rPr>
        <w:t xml:space="preserve"> 22.01.2019 року</w:t>
      </w:r>
      <w:r>
        <w:rPr>
          <w:b/>
          <w:bCs/>
          <w:lang w:val="uk-UA"/>
        </w:rPr>
        <w:t xml:space="preserve">№ </w:t>
      </w:r>
      <w:r w:rsidR="000C4FA8">
        <w:rPr>
          <w:b/>
          <w:bCs/>
          <w:lang w:val="uk-UA"/>
        </w:rPr>
        <w:t>3274</w:t>
      </w:r>
    </w:p>
    <w:p w:rsidR="00041E81" w:rsidRDefault="00041E81" w:rsidP="00041E81">
      <w:pPr>
        <w:pStyle w:val="ab"/>
        <w:spacing w:before="0" w:beforeAutospacing="0" w:after="0" w:afterAutospacing="0"/>
        <w:rPr>
          <w:b/>
          <w:bCs/>
          <w:lang w:val="uk-UA"/>
        </w:rPr>
      </w:pPr>
    </w:p>
    <w:p w:rsidR="00041E81" w:rsidRDefault="00041E81" w:rsidP="00041E81">
      <w:pPr>
        <w:pStyle w:val="ab"/>
        <w:spacing w:before="0" w:beforeAutospacing="0" w:after="0" w:afterAutospacing="0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 _________В.П.Ткачук</w:t>
      </w:r>
    </w:p>
    <w:p w:rsidR="00041E81" w:rsidRDefault="00041E81" w:rsidP="00041E81">
      <w:pPr>
        <w:pStyle w:val="ab"/>
        <w:jc w:val="center"/>
        <w:rPr>
          <w:b/>
          <w:bCs/>
          <w:lang w:val="uk-UA"/>
        </w:rPr>
      </w:pPr>
    </w:p>
    <w:p w:rsidR="00041E81" w:rsidRDefault="00041E81" w:rsidP="00041E81">
      <w:pPr>
        <w:pStyle w:val="ab"/>
        <w:jc w:val="center"/>
        <w:rPr>
          <w:b/>
          <w:bCs/>
          <w:lang w:val="uk-UA"/>
        </w:rPr>
      </w:pPr>
    </w:p>
    <w:p w:rsidR="00041E81" w:rsidRDefault="00041E81" w:rsidP="00041E81">
      <w:pPr>
        <w:pStyle w:val="ab"/>
        <w:jc w:val="center"/>
        <w:rPr>
          <w:b/>
          <w:bCs/>
          <w:lang w:val="uk-UA"/>
        </w:rPr>
      </w:pPr>
    </w:p>
    <w:p w:rsidR="00041E81" w:rsidRDefault="00041E81" w:rsidP="00041E81">
      <w:pPr>
        <w:pStyle w:val="ab"/>
        <w:jc w:val="center"/>
        <w:rPr>
          <w:b/>
          <w:bCs/>
          <w:lang w:val="uk-UA"/>
        </w:rPr>
      </w:pPr>
    </w:p>
    <w:p w:rsidR="00041E81" w:rsidRDefault="00041E81" w:rsidP="00041E81">
      <w:pPr>
        <w:pStyle w:val="ab"/>
        <w:spacing w:before="0" w:beforeAutospacing="0" w:after="0" w:afterAutospacing="0"/>
        <w:jc w:val="center"/>
        <w:rPr>
          <w:b/>
          <w:bCs/>
          <w:sz w:val="40"/>
          <w:szCs w:val="40"/>
          <w:lang w:val="uk-UA"/>
        </w:rPr>
      </w:pPr>
      <w:r w:rsidRPr="000C4FA8">
        <w:rPr>
          <w:b/>
          <w:bCs/>
          <w:sz w:val="40"/>
          <w:szCs w:val="40"/>
          <w:lang w:val="uk-UA"/>
        </w:rPr>
        <w:t>СТАТУТ</w:t>
      </w:r>
    </w:p>
    <w:p w:rsidR="00041E81" w:rsidRPr="00AC0C93" w:rsidRDefault="00041E81" w:rsidP="00041E81">
      <w:pPr>
        <w:pStyle w:val="ab"/>
        <w:spacing w:before="0" w:beforeAutospacing="0" w:after="0" w:afterAutospacing="0"/>
        <w:rPr>
          <w:b/>
          <w:bCs/>
          <w:sz w:val="40"/>
          <w:szCs w:val="40"/>
          <w:lang w:val="uk-UA"/>
        </w:rPr>
      </w:pPr>
    </w:p>
    <w:p w:rsidR="00041E81" w:rsidRPr="00AC0C93" w:rsidRDefault="00041E81" w:rsidP="00041E81">
      <w:pPr>
        <w:pStyle w:val="ab"/>
        <w:spacing w:before="0" w:beforeAutospacing="0" w:after="0" w:afterAutospacing="0"/>
        <w:jc w:val="center"/>
        <w:rPr>
          <w:b/>
          <w:bCs/>
          <w:sz w:val="36"/>
          <w:szCs w:val="36"/>
          <w:lang w:val="uk-UA"/>
        </w:rPr>
      </w:pPr>
      <w:r w:rsidRPr="000C4FA8">
        <w:rPr>
          <w:b/>
          <w:bCs/>
          <w:sz w:val="36"/>
          <w:szCs w:val="36"/>
          <w:lang w:val="uk-UA"/>
        </w:rPr>
        <w:t>КОМУНАЛЬНОГО ПІДПРИЄМСТВА</w:t>
      </w:r>
    </w:p>
    <w:p w:rsidR="00041E81" w:rsidRDefault="00041E81" w:rsidP="00041E81">
      <w:pPr>
        <w:pStyle w:val="ab"/>
        <w:spacing w:before="0" w:beforeAutospacing="0" w:after="0" w:afterAutospacing="0"/>
        <w:jc w:val="center"/>
        <w:rPr>
          <w:b/>
          <w:bCs/>
          <w:sz w:val="36"/>
          <w:szCs w:val="36"/>
          <w:lang w:val="uk-UA"/>
        </w:rPr>
      </w:pPr>
      <w:r w:rsidRPr="000C4FA8">
        <w:rPr>
          <w:b/>
          <w:bCs/>
          <w:sz w:val="36"/>
          <w:szCs w:val="36"/>
          <w:lang w:val="uk-UA"/>
        </w:rPr>
        <w:t>«СЄВЄРОДОНЕЦЬК</w:t>
      </w:r>
      <w:r w:rsidRPr="00AC0C93">
        <w:rPr>
          <w:b/>
          <w:bCs/>
          <w:sz w:val="36"/>
          <w:szCs w:val="36"/>
          <w:lang w:val="uk-UA"/>
        </w:rPr>
        <w:t>Е ПІДПРИЄМСТВО САДОВО-ПАРКОВОГО ГОСПОДАРСТВА ТА БЛАГОУСТРОЮ</w:t>
      </w:r>
      <w:r w:rsidRPr="00AC0C93">
        <w:rPr>
          <w:b/>
          <w:bCs/>
          <w:sz w:val="36"/>
          <w:szCs w:val="36"/>
        </w:rPr>
        <w:t>»</w:t>
      </w:r>
    </w:p>
    <w:p w:rsidR="00041E81" w:rsidRPr="00AC0C93" w:rsidRDefault="00041E81" w:rsidP="00041E81">
      <w:pPr>
        <w:pStyle w:val="ab"/>
        <w:spacing w:before="0" w:beforeAutospacing="0" w:after="0" w:afterAutospacing="0"/>
        <w:jc w:val="center"/>
        <w:rPr>
          <w:b/>
          <w:sz w:val="36"/>
          <w:szCs w:val="36"/>
          <w:lang w:val="uk-UA"/>
        </w:rPr>
      </w:pPr>
    </w:p>
    <w:p w:rsidR="00041E81" w:rsidRPr="00AC0C93" w:rsidRDefault="00041E81" w:rsidP="00041E81">
      <w:pPr>
        <w:pStyle w:val="ab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C0C93">
        <w:rPr>
          <w:b/>
          <w:sz w:val="28"/>
          <w:szCs w:val="28"/>
          <w:lang w:val="uk-UA"/>
        </w:rPr>
        <w:t>(нова редакція)</w:t>
      </w:r>
    </w:p>
    <w:p w:rsidR="00041E81" w:rsidRDefault="00041E81" w:rsidP="00041E81">
      <w:pPr>
        <w:pStyle w:val="ab"/>
        <w:jc w:val="center"/>
      </w:pPr>
    </w:p>
    <w:p w:rsidR="00041E81" w:rsidRDefault="00041E81" w:rsidP="00041E81">
      <w:pPr>
        <w:pStyle w:val="ab"/>
        <w:spacing w:before="0" w:beforeAutospacing="0" w:after="0" w:afterAutospacing="0"/>
        <w:ind w:left="5103"/>
        <w:rPr>
          <w:lang w:val="uk-UA"/>
        </w:rPr>
      </w:pPr>
      <w:r>
        <w:rPr>
          <w:lang w:val="uk-UA"/>
        </w:rPr>
        <w:t>Прийнято загальними зборами трудового колективу КП «Сєвєродонецьке підприємство садово-паркового господарства та благоустрою»</w:t>
      </w:r>
    </w:p>
    <w:p w:rsidR="00041E81" w:rsidRDefault="00041E81" w:rsidP="00041E81">
      <w:pPr>
        <w:pStyle w:val="ab"/>
        <w:spacing w:before="0" w:beforeAutospacing="0" w:after="0" w:afterAutospacing="0"/>
        <w:ind w:left="5103"/>
        <w:rPr>
          <w:lang w:val="uk-UA"/>
        </w:rPr>
      </w:pPr>
      <w:r>
        <w:rPr>
          <w:lang w:val="uk-UA"/>
        </w:rPr>
        <w:t>Протокол від 15.01.2019р. №2</w:t>
      </w:r>
    </w:p>
    <w:p w:rsidR="00041E81" w:rsidRDefault="00041E81" w:rsidP="00041E81">
      <w:pPr>
        <w:pStyle w:val="ab"/>
        <w:spacing w:before="0" w:beforeAutospacing="0" w:after="0" w:afterAutospacing="0"/>
        <w:ind w:left="5103"/>
        <w:rPr>
          <w:lang w:val="uk-UA"/>
        </w:rPr>
      </w:pPr>
      <w:r>
        <w:rPr>
          <w:lang w:val="uk-UA"/>
        </w:rPr>
        <w:t>Голова загальних зборів трудового колективу</w:t>
      </w:r>
    </w:p>
    <w:p w:rsidR="00041E81" w:rsidRDefault="00041E81" w:rsidP="00041E81">
      <w:pPr>
        <w:pStyle w:val="ab"/>
        <w:spacing w:before="0" w:beforeAutospacing="0" w:after="0" w:afterAutospacing="0"/>
        <w:ind w:left="5103"/>
        <w:rPr>
          <w:lang w:val="uk-UA"/>
        </w:rPr>
      </w:pPr>
    </w:p>
    <w:p w:rsidR="00041E81" w:rsidRPr="00AC0C93" w:rsidRDefault="00041E81" w:rsidP="00041E81">
      <w:pPr>
        <w:pStyle w:val="ab"/>
        <w:spacing w:before="0" w:beforeAutospacing="0" w:after="0" w:afterAutospacing="0"/>
        <w:ind w:left="5103"/>
        <w:rPr>
          <w:lang w:val="uk-UA"/>
        </w:rPr>
      </w:pPr>
      <w:r>
        <w:rPr>
          <w:lang w:val="uk-UA"/>
        </w:rPr>
        <w:t>________________________Ю.І.Шамрай</w:t>
      </w:r>
    </w:p>
    <w:p w:rsidR="00041E81" w:rsidRPr="00E46009" w:rsidRDefault="00041E81" w:rsidP="00041E81">
      <w:pPr>
        <w:pStyle w:val="ab"/>
        <w:jc w:val="center"/>
        <w:rPr>
          <w:lang w:val="uk-UA"/>
        </w:rPr>
      </w:pPr>
    </w:p>
    <w:p w:rsidR="00041E81" w:rsidRPr="00E46009" w:rsidRDefault="00041E81" w:rsidP="00041E81">
      <w:pPr>
        <w:pStyle w:val="ab"/>
        <w:jc w:val="center"/>
        <w:rPr>
          <w:lang w:val="uk-UA"/>
        </w:rPr>
      </w:pPr>
    </w:p>
    <w:p w:rsidR="00041E81" w:rsidRPr="00E46009" w:rsidRDefault="00041E81" w:rsidP="00041E81">
      <w:pPr>
        <w:pStyle w:val="ab"/>
        <w:jc w:val="center"/>
        <w:rPr>
          <w:lang w:val="uk-UA"/>
        </w:rPr>
      </w:pPr>
    </w:p>
    <w:p w:rsidR="00041E81" w:rsidRPr="00B926D4" w:rsidRDefault="00041E81" w:rsidP="00041E81">
      <w:pPr>
        <w:pStyle w:val="ab"/>
        <w:jc w:val="center"/>
        <w:rPr>
          <w:lang w:val="uk-UA"/>
        </w:rPr>
      </w:pPr>
    </w:p>
    <w:p w:rsidR="00041E81" w:rsidRPr="00E46009" w:rsidRDefault="00041E81" w:rsidP="00041E81">
      <w:pPr>
        <w:pStyle w:val="ab"/>
        <w:jc w:val="center"/>
        <w:rPr>
          <w:lang w:val="uk-UA"/>
        </w:rPr>
      </w:pPr>
      <w:r w:rsidRPr="00E46009">
        <w:rPr>
          <w:lang w:val="uk-UA"/>
        </w:rPr>
        <w:t>м. Сєвєродонецьк</w:t>
      </w:r>
    </w:p>
    <w:p w:rsidR="00041E81" w:rsidRPr="00E46009" w:rsidRDefault="00041E81" w:rsidP="00041E81">
      <w:pPr>
        <w:pStyle w:val="ab"/>
        <w:jc w:val="center"/>
        <w:rPr>
          <w:lang w:val="uk-UA"/>
        </w:rPr>
      </w:pPr>
      <w:r w:rsidRPr="00E46009">
        <w:rPr>
          <w:lang w:val="uk-UA"/>
        </w:rPr>
        <w:t>201</w:t>
      </w:r>
      <w:r>
        <w:rPr>
          <w:lang w:val="uk-UA"/>
        </w:rPr>
        <w:t>9</w:t>
      </w:r>
    </w:p>
    <w:p w:rsidR="00041E81" w:rsidRDefault="00041E81" w:rsidP="00041E81">
      <w:pPr>
        <w:pStyle w:val="ab"/>
        <w:pageBreakBefore/>
        <w:jc w:val="center"/>
      </w:pPr>
      <w:r>
        <w:rPr>
          <w:b/>
          <w:bCs/>
        </w:rPr>
        <w:lastRenderedPageBreak/>
        <w:t>ПОРЯДОК ВИКЛАДЕННЯ ТА ЗМІСТ.</w:t>
      </w:r>
    </w:p>
    <w:p w:rsidR="00041E81" w:rsidRDefault="00041E81" w:rsidP="00041E81">
      <w:pPr>
        <w:pStyle w:val="ab"/>
        <w:jc w:val="both"/>
      </w:pPr>
      <w:r>
        <w:t> 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1. Загальні положення.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2. Мета та предмет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3. Управління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ідприємством.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 Порядок формування майна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5. Права та обов’язки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 Господарська, економічна та </w:t>
      </w:r>
      <w:proofErr w:type="gramStart"/>
      <w:r w:rsidRPr="006E23BA">
        <w:rPr>
          <w:sz w:val="22"/>
          <w:szCs w:val="22"/>
        </w:rPr>
        <w:t>соц</w:t>
      </w:r>
      <w:proofErr w:type="gramEnd"/>
      <w:r w:rsidRPr="006E23BA">
        <w:rPr>
          <w:sz w:val="22"/>
          <w:szCs w:val="22"/>
        </w:rPr>
        <w:t>іальна діяльність підприємства.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7. Трудові відносини.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8. </w:t>
      </w:r>
      <w:proofErr w:type="gramStart"/>
      <w:r w:rsidRPr="006E23BA">
        <w:rPr>
          <w:sz w:val="22"/>
          <w:szCs w:val="22"/>
        </w:rPr>
        <w:t>Обл</w:t>
      </w:r>
      <w:proofErr w:type="gramEnd"/>
      <w:r w:rsidRPr="006E23BA">
        <w:rPr>
          <w:sz w:val="22"/>
          <w:szCs w:val="22"/>
        </w:rPr>
        <w:t>ік, звітність та ревізія діяльності підприємства.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9. Припинення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ідприємства.</w:t>
      </w:r>
    </w:p>
    <w:p w:rsidR="00041E81" w:rsidRPr="006E23BA" w:rsidRDefault="00041E81" w:rsidP="00041E81">
      <w:pPr>
        <w:pStyle w:val="ab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10. Внесення змін та доповнень </w:t>
      </w:r>
      <w:proofErr w:type="gramStart"/>
      <w:r w:rsidRPr="006E23BA">
        <w:rPr>
          <w:sz w:val="22"/>
          <w:szCs w:val="22"/>
        </w:rPr>
        <w:t>до</w:t>
      </w:r>
      <w:proofErr w:type="gramEnd"/>
      <w:r w:rsidRPr="006E23BA">
        <w:rPr>
          <w:sz w:val="22"/>
          <w:szCs w:val="22"/>
        </w:rPr>
        <w:t xml:space="preserve"> Статуту.</w:t>
      </w:r>
    </w:p>
    <w:p w:rsidR="00041E81" w:rsidRPr="00CD1172" w:rsidRDefault="00041E81" w:rsidP="00041E81">
      <w:pPr>
        <w:pStyle w:val="ab"/>
        <w:pageBreakBefore/>
        <w:jc w:val="center"/>
        <w:rPr>
          <w:sz w:val="22"/>
          <w:szCs w:val="22"/>
        </w:rPr>
      </w:pPr>
      <w:r w:rsidRPr="00CD1172">
        <w:rPr>
          <w:b/>
          <w:bCs/>
          <w:sz w:val="22"/>
          <w:szCs w:val="22"/>
        </w:rPr>
        <w:lastRenderedPageBreak/>
        <w:t>1. ЗАГАЛЬНІ ПОЛОЖЕННЯ.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1.1. </w:t>
      </w:r>
      <w:r w:rsidRPr="006E23BA">
        <w:rPr>
          <w:sz w:val="22"/>
          <w:szCs w:val="22"/>
          <w:lang w:val="uk-UA"/>
        </w:rPr>
        <w:t>К</w:t>
      </w:r>
      <w:r w:rsidRPr="006E23BA">
        <w:rPr>
          <w:sz w:val="22"/>
          <w:szCs w:val="22"/>
        </w:rPr>
        <w:t>омунальне підприємство «Сєвєродонецьк</w:t>
      </w:r>
      <w:r w:rsidRPr="006E23BA">
        <w:rPr>
          <w:sz w:val="22"/>
          <w:szCs w:val="22"/>
          <w:lang w:val="uk-UA"/>
        </w:rPr>
        <w:t>е підприємство садово-паркового господарства та благоустрою</w:t>
      </w:r>
      <w:r w:rsidRPr="006E23BA">
        <w:rPr>
          <w:sz w:val="22"/>
          <w:szCs w:val="22"/>
        </w:rPr>
        <w:t xml:space="preserve">», іменоване надалі Підприємство - засноване на комунальній власності територіальної громади міста Сєвєродонецька Луганської області.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набуло право комунальної власності на підставі рішення 53-ї сесії Сєвєродонецької міської ради від 20 грудня 20</w:t>
      </w:r>
      <w:r w:rsidRPr="006E23BA">
        <w:rPr>
          <w:sz w:val="22"/>
          <w:szCs w:val="22"/>
          <w:lang w:val="uk-UA"/>
        </w:rPr>
        <w:t>12</w:t>
      </w:r>
      <w:r w:rsidRPr="006E23BA">
        <w:rPr>
          <w:sz w:val="22"/>
          <w:szCs w:val="22"/>
        </w:rPr>
        <w:t>р. № 2318 «</w:t>
      </w:r>
      <w:r w:rsidRPr="006E23BA">
        <w:rPr>
          <w:sz w:val="22"/>
          <w:szCs w:val="22"/>
          <w:lang w:val="uk-UA"/>
        </w:rPr>
        <w:t>П</w:t>
      </w:r>
      <w:r w:rsidRPr="006E23BA">
        <w:rPr>
          <w:sz w:val="22"/>
          <w:szCs w:val="22"/>
        </w:rPr>
        <w:t>ро створення комунального підприємства «Сєвєродонецьк</w:t>
      </w:r>
      <w:r w:rsidRPr="006E23BA">
        <w:rPr>
          <w:sz w:val="22"/>
          <w:szCs w:val="22"/>
          <w:lang w:val="uk-UA"/>
        </w:rPr>
        <w:t>е підприємство садово-паркового господарства та благоустрою</w:t>
      </w:r>
      <w:r w:rsidRPr="006E23BA">
        <w:rPr>
          <w:sz w:val="22"/>
          <w:szCs w:val="22"/>
        </w:rPr>
        <w:t>» та затвердження його Статуту».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1.2. Від імені територіальної громади повноваження Власника Підприємства здійсню</w:t>
      </w:r>
      <w:proofErr w:type="gramStart"/>
      <w:r w:rsidRPr="006E23BA">
        <w:rPr>
          <w:sz w:val="22"/>
          <w:szCs w:val="22"/>
        </w:rPr>
        <w:t>є С</w:t>
      </w:r>
      <w:proofErr w:type="gramEnd"/>
      <w:r w:rsidRPr="006E23BA">
        <w:rPr>
          <w:sz w:val="22"/>
          <w:szCs w:val="22"/>
        </w:rPr>
        <w:t>євєродонецька міська рада.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1.3. У своїй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1.4.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ідприємство є юридичною особою, що має відокремлене майно, статутний </w:t>
      </w:r>
      <w:r w:rsidR="00696F10">
        <w:rPr>
          <w:sz w:val="22"/>
          <w:szCs w:val="22"/>
          <w:lang w:val="uk-UA"/>
        </w:rPr>
        <w:t>капітал</w:t>
      </w:r>
      <w:r w:rsidRPr="006E23BA">
        <w:rPr>
          <w:sz w:val="22"/>
          <w:szCs w:val="22"/>
        </w:rPr>
        <w:t xml:space="preserve">, самостійний баланс, розрахункові рахунки у банківських закладах.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5 круглих печаток: печатка підприємства із своїм найменуванням та ідентифікаційним кодом</w:t>
      </w:r>
      <w:r w:rsidRPr="006E23BA">
        <w:rPr>
          <w:sz w:val="22"/>
          <w:szCs w:val="22"/>
          <w:lang w:val="uk-UA"/>
        </w:rPr>
        <w:t>.</w:t>
      </w:r>
      <w:r w:rsidRPr="006E23BA">
        <w:rPr>
          <w:sz w:val="22"/>
          <w:szCs w:val="22"/>
        </w:rPr>
        <w:t xml:space="preserve">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кутові штампи із зазначенням свого найменування.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1.5.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1.6.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не має у своєму складі інших юридичних осіб.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1.7.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041E81" w:rsidRPr="00AC0C93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3"/>
          <w:szCs w:val="23"/>
          <w:lang w:val="uk-UA"/>
        </w:rPr>
      </w:pPr>
      <w:r w:rsidRPr="006E23BA">
        <w:rPr>
          <w:sz w:val="22"/>
          <w:szCs w:val="22"/>
        </w:rPr>
        <w:t xml:space="preserve">1.8. </w:t>
      </w:r>
      <w:r w:rsidRPr="00AC0C93">
        <w:rPr>
          <w:sz w:val="23"/>
          <w:szCs w:val="23"/>
          <w:lang w:val="uk-UA"/>
        </w:rPr>
        <w:t xml:space="preserve">Статутний </w:t>
      </w:r>
      <w:r>
        <w:rPr>
          <w:sz w:val="23"/>
          <w:szCs w:val="23"/>
          <w:lang w:val="uk-UA"/>
        </w:rPr>
        <w:t>капітал</w:t>
      </w:r>
      <w:r w:rsidRPr="00AC0C93">
        <w:rPr>
          <w:sz w:val="23"/>
          <w:szCs w:val="23"/>
          <w:lang w:val="uk-UA"/>
        </w:rPr>
        <w:t xml:space="preserve"> підприємства встановлюється в розмірі 1560,00 грн. (одн</w:t>
      </w:r>
      <w:r w:rsidR="00696F10">
        <w:rPr>
          <w:sz w:val="23"/>
          <w:szCs w:val="23"/>
          <w:lang w:val="uk-UA"/>
        </w:rPr>
        <w:t>а тисяча п’ятсот шістдесят грн.</w:t>
      </w:r>
      <w:r w:rsidRPr="00AC0C93">
        <w:rPr>
          <w:sz w:val="23"/>
          <w:szCs w:val="23"/>
          <w:lang w:val="uk-UA"/>
        </w:rPr>
        <w:t xml:space="preserve"> 00 коп.), який </w:t>
      </w:r>
      <w:r w:rsidR="00696F10">
        <w:rPr>
          <w:sz w:val="23"/>
          <w:szCs w:val="23"/>
          <w:lang w:val="uk-UA"/>
        </w:rPr>
        <w:t>відповідає первісній</w:t>
      </w:r>
      <w:r>
        <w:rPr>
          <w:sz w:val="23"/>
          <w:szCs w:val="23"/>
          <w:lang w:val="uk-UA"/>
        </w:rPr>
        <w:t xml:space="preserve"> варт</w:t>
      </w:r>
      <w:r w:rsidR="00696F10">
        <w:rPr>
          <w:sz w:val="23"/>
          <w:szCs w:val="23"/>
          <w:lang w:val="uk-UA"/>
        </w:rPr>
        <w:t>о</w:t>
      </w:r>
      <w:r>
        <w:rPr>
          <w:sz w:val="23"/>
          <w:szCs w:val="23"/>
          <w:lang w:val="uk-UA"/>
        </w:rPr>
        <w:t>сті моторолера «Муравей»</w:t>
      </w:r>
      <w:r w:rsidRPr="00AC0C93">
        <w:rPr>
          <w:sz w:val="23"/>
          <w:szCs w:val="23"/>
          <w:lang w:val="uk-UA"/>
        </w:rPr>
        <w:t xml:space="preserve">, згідно </w:t>
      </w:r>
      <w:r w:rsidR="00696F10">
        <w:rPr>
          <w:sz w:val="23"/>
          <w:szCs w:val="23"/>
          <w:lang w:val="uk-UA"/>
        </w:rPr>
        <w:t>і</w:t>
      </w:r>
      <w:r w:rsidRPr="00AC0C93">
        <w:rPr>
          <w:sz w:val="23"/>
          <w:szCs w:val="23"/>
          <w:lang w:val="uk-UA"/>
        </w:rPr>
        <w:t xml:space="preserve">з балансом підприємства станом на 01 </w:t>
      </w:r>
      <w:r>
        <w:rPr>
          <w:sz w:val="23"/>
          <w:szCs w:val="23"/>
          <w:lang w:val="uk-UA"/>
        </w:rPr>
        <w:t>грудня</w:t>
      </w:r>
      <w:r w:rsidRPr="00AC0C93">
        <w:rPr>
          <w:sz w:val="23"/>
          <w:szCs w:val="23"/>
          <w:lang w:val="uk-UA"/>
        </w:rPr>
        <w:t xml:space="preserve"> 2018 року.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1.9.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діє на принципах повного господарського розрахунку та самофінансування, відповідає по своїм зобов’язанням перед партнерами згідно укладених з ними договорів, а також перед бюджетом та банками майном, на яке, відповідно до чинного законодавства України, може бути накладене стягнення.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1.10. Повна назва – КОМУНАЛЬНЕ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«</w:t>
      </w:r>
      <w:r w:rsidRPr="006E23BA">
        <w:rPr>
          <w:bCs/>
          <w:sz w:val="22"/>
          <w:szCs w:val="22"/>
        </w:rPr>
        <w:t>СЄВЄРОДОНЕЦЬК</w:t>
      </w:r>
      <w:r w:rsidRPr="006E23BA">
        <w:rPr>
          <w:bCs/>
          <w:sz w:val="22"/>
          <w:szCs w:val="22"/>
          <w:lang w:val="uk-UA"/>
        </w:rPr>
        <w:t>Е ПІДПРИЄМСТВО САДОВО-ПАРКОВОГО ГОСПОДАРСТВА ТА БЛАГОУСТРОЮ</w:t>
      </w:r>
      <w:r w:rsidRPr="006E23BA">
        <w:rPr>
          <w:sz w:val="22"/>
          <w:szCs w:val="22"/>
        </w:rPr>
        <w:t>». Скорочена назва - КП «С</w:t>
      </w:r>
      <w:r w:rsidRPr="006E23BA">
        <w:rPr>
          <w:sz w:val="22"/>
          <w:szCs w:val="22"/>
          <w:lang w:val="uk-UA"/>
        </w:rPr>
        <w:t>П СПГ</w:t>
      </w:r>
      <w:r>
        <w:rPr>
          <w:sz w:val="22"/>
          <w:szCs w:val="22"/>
          <w:lang w:val="uk-UA"/>
        </w:rPr>
        <w:t xml:space="preserve"> </w:t>
      </w:r>
      <w:r w:rsidRPr="006E23BA">
        <w:rPr>
          <w:sz w:val="22"/>
          <w:szCs w:val="22"/>
          <w:lang w:val="uk-UA"/>
        </w:rPr>
        <w:t>та</w:t>
      </w:r>
      <w:proofErr w:type="gramStart"/>
      <w:r w:rsidRPr="006E23B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6E23BA">
        <w:rPr>
          <w:sz w:val="22"/>
          <w:szCs w:val="22"/>
          <w:lang w:val="uk-UA"/>
        </w:rPr>
        <w:t>Б</w:t>
      </w:r>
      <w:proofErr w:type="gramEnd"/>
      <w:r w:rsidRPr="006E23BA">
        <w:rPr>
          <w:sz w:val="22"/>
          <w:szCs w:val="22"/>
        </w:rPr>
        <w:t>».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1.11. За організаційною формою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є комунальним унітарним підприємством.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1.12. Юридична адреса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ідприємства: 93404, Україна, Луганська область., м. Сєвєродонецьк, вулиця Сметан</w:t>
      </w:r>
      <w:r w:rsidRPr="006E23BA">
        <w:rPr>
          <w:sz w:val="22"/>
          <w:szCs w:val="22"/>
          <w:lang w:val="uk-UA"/>
        </w:rPr>
        <w:t>і</w:t>
      </w:r>
      <w:r w:rsidRPr="006E23BA">
        <w:rPr>
          <w:sz w:val="22"/>
          <w:szCs w:val="22"/>
        </w:rPr>
        <w:t xml:space="preserve">на, будинок </w:t>
      </w:r>
      <w:r w:rsidRPr="006E23BA">
        <w:rPr>
          <w:sz w:val="22"/>
          <w:szCs w:val="22"/>
          <w:lang w:val="uk-UA"/>
        </w:rPr>
        <w:t>26 а</w:t>
      </w:r>
      <w:r w:rsidRPr="006E23BA">
        <w:rPr>
          <w:sz w:val="22"/>
          <w:szCs w:val="22"/>
        </w:rPr>
        <w:t>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 </w:t>
      </w:r>
    </w:p>
    <w:p w:rsidR="00041E81" w:rsidRPr="006E23BA" w:rsidRDefault="00041E81" w:rsidP="00041E81">
      <w:pPr>
        <w:pStyle w:val="ab"/>
        <w:numPr>
          <w:ilvl w:val="0"/>
          <w:numId w:val="12"/>
        </w:numPr>
        <w:spacing w:before="0" w:beforeAutospacing="0" w:after="0" w:afterAutospacing="0"/>
        <w:ind w:firstLine="720"/>
        <w:jc w:val="center"/>
        <w:rPr>
          <w:sz w:val="22"/>
          <w:szCs w:val="22"/>
        </w:rPr>
      </w:pPr>
      <w:r w:rsidRPr="006E23BA">
        <w:rPr>
          <w:b/>
          <w:bCs/>
          <w:sz w:val="22"/>
          <w:szCs w:val="22"/>
        </w:rPr>
        <w:t xml:space="preserve">МЕТА ТА ПРЕДМЕТ ДІЯЛЬНОСТІ </w:t>
      </w:r>
      <w:proofErr w:type="gramStart"/>
      <w:r w:rsidRPr="006E23BA">
        <w:rPr>
          <w:b/>
          <w:bCs/>
          <w:sz w:val="22"/>
          <w:szCs w:val="22"/>
        </w:rPr>
        <w:t>П</w:t>
      </w:r>
      <w:proofErr w:type="gramEnd"/>
      <w:r w:rsidRPr="006E23BA">
        <w:rPr>
          <w:b/>
          <w:bCs/>
          <w:sz w:val="22"/>
          <w:szCs w:val="22"/>
        </w:rPr>
        <w:t>ІДПРИЄМСТВА.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both"/>
      </w:pP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2.1. Метою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є: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2.1.1. отримання прибутку шляхом здійснення виробничої та іншої господарської діяльності;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2.1.2. розвиток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з дозволу Власника на підставі принципу вільного вибору видів діяльності;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2.1.3. створення додаткових робочих місць за рахунок отриманого прибутку,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ідвищення рівня економічних та соціальних умов роботи трудового колективу Підприємства.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2.1.4. задоволення суспільних потреб та потреб територіальної громади м. </w:t>
      </w:r>
      <w:proofErr w:type="gramStart"/>
      <w:r w:rsidRPr="006E23BA">
        <w:rPr>
          <w:sz w:val="22"/>
          <w:szCs w:val="22"/>
        </w:rPr>
        <w:t>С</w:t>
      </w:r>
      <w:proofErr w:type="gramEnd"/>
      <w:r w:rsidRPr="006E23BA">
        <w:rPr>
          <w:sz w:val="22"/>
          <w:szCs w:val="22"/>
        </w:rPr>
        <w:t>євєродонецька.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2.2. Предметом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є: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 xml:space="preserve">2.2.1. </w:t>
      </w:r>
      <w:r w:rsidRPr="006E23BA">
        <w:rPr>
          <w:sz w:val="22"/>
          <w:szCs w:val="22"/>
          <w:lang w:val="uk-UA"/>
        </w:rPr>
        <w:t>надання ландшафтних послуг</w:t>
      </w:r>
      <w:r w:rsidRPr="006E23BA">
        <w:rPr>
          <w:sz w:val="22"/>
          <w:szCs w:val="22"/>
        </w:rPr>
        <w:t>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>2.2.</w:t>
      </w:r>
      <w:r>
        <w:rPr>
          <w:sz w:val="22"/>
          <w:szCs w:val="22"/>
          <w:lang w:val="uk-UA"/>
        </w:rPr>
        <w:t>2</w:t>
      </w:r>
      <w:r w:rsidRPr="006E23BA">
        <w:rPr>
          <w:sz w:val="22"/>
          <w:szCs w:val="22"/>
        </w:rPr>
        <w:t xml:space="preserve">. </w:t>
      </w:r>
      <w:r w:rsidRPr="006E23BA">
        <w:rPr>
          <w:sz w:val="22"/>
          <w:szCs w:val="22"/>
          <w:lang w:val="uk-UA"/>
        </w:rPr>
        <w:t>збирання, оброблення та видалення безпечних відході</w:t>
      </w:r>
      <w:proofErr w:type="gramStart"/>
      <w:r w:rsidRPr="006E23BA">
        <w:rPr>
          <w:sz w:val="22"/>
          <w:szCs w:val="22"/>
          <w:lang w:val="uk-UA"/>
        </w:rPr>
        <w:t>в</w:t>
      </w:r>
      <w:proofErr w:type="gramEnd"/>
      <w:r w:rsidRPr="006E23BA">
        <w:rPr>
          <w:sz w:val="22"/>
          <w:szCs w:val="22"/>
          <w:lang w:val="uk-UA"/>
        </w:rPr>
        <w:t>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2.2.</w:t>
      </w:r>
      <w:r>
        <w:rPr>
          <w:sz w:val="22"/>
          <w:szCs w:val="22"/>
          <w:lang w:val="uk-UA"/>
        </w:rPr>
        <w:t>3</w:t>
      </w:r>
      <w:r w:rsidRPr="006E23BA">
        <w:rPr>
          <w:sz w:val="22"/>
          <w:szCs w:val="22"/>
        </w:rPr>
        <w:t>.</w:t>
      </w:r>
      <w:r w:rsidRPr="006E23BA">
        <w:rPr>
          <w:sz w:val="22"/>
          <w:szCs w:val="22"/>
          <w:lang w:val="uk-UA"/>
        </w:rPr>
        <w:t xml:space="preserve"> організування поховань і надання суміжних послуг</w:t>
      </w:r>
      <w:r w:rsidRPr="006E23BA">
        <w:rPr>
          <w:sz w:val="22"/>
          <w:szCs w:val="22"/>
        </w:rPr>
        <w:t>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2.2.</w:t>
      </w:r>
      <w:r>
        <w:rPr>
          <w:sz w:val="22"/>
          <w:szCs w:val="22"/>
          <w:lang w:val="uk-UA"/>
        </w:rPr>
        <w:t>4</w:t>
      </w:r>
      <w:r w:rsidRPr="006E23BA">
        <w:rPr>
          <w:sz w:val="22"/>
          <w:szCs w:val="22"/>
        </w:rPr>
        <w:t xml:space="preserve">. </w:t>
      </w:r>
      <w:r w:rsidRPr="006E23BA">
        <w:rPr>
          <w:sz w:val="22"/>
          <w:szCs w:val="22"/>
          <w:lang w:val="uk-UA"/>
        </w:rPr>
        <w:t>оптова торгівля квітами та рослинами</w:t>
      </w:r>
      <w:r w:rsidRPr="006E23BA">
        <w:rPr>
          <w:sz w:val="22"/>
          <w:szCs w:val="22"/>
        </w:rPr>
        <w:t>;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</w:rPr>
        <w:t>2.2.</w:t>
      </w:r>
      <w:r w:rsidRPr="00D15BF2">
        <w:rPr>
          <w:sz w:val="22"/>
          <w:szCs w:val="22"/>
          <w:lang w:val="uk-UA"/>
        </w:rPr>
        <w:t>5</w:t>
      </w:r>
      <w:r w:rsidRPr="00D15BF2">
        <w:rPr>
          <w:sz w:val="22"/>
          <w:szCs w:val="22"/>
        </w:rPr>
        <w:t xml:space="preserve">. </w:t>
      </w:r>
      <w:r w:rsidRPr="00D15BF2">
        <w:rPr>
          <w:sz w:val="22"/>
          <w:szCs w:val="22"/>
          <w:lang w:val="uk-UA"/>
        </w:rPr>
        <w:t>відтворення рослин</w:t>
      </w:r>
      <w:r w:rsidRPr="00D15BF2">
        <w:rPr>
          <w:sz w:val="22"/>
          <w:szCs w:val="22"/>
        </w:rPr>
        <w:t>;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 xml:space="preserve">2.2.6. роздрібна торгівля, в тому числі  </w:t>
      </w:r>
      <w:r w:rsidRPr="00D15BF2">
        <w:rPr>
          <w:sz w:val="22"/>
          <w:szCs w:val="22"/>
        </w:rPr>
        <w:t>з лотків і на ринках</w:t>
      </w:r>
      <w:r w:rsidRPr="00D15BF2">
        <w:rPr>
          <w:sz w:val="22"/>
          <w:szCs w:val="22"/>
          <w:lang w:val="uk-UA"/>
        </w:rPr>
        <w:t>;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>2.2.7. вантажні перевезення;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>2.2.8</w:t>
      </w:r>
      <w:r>
        <w:rPr>
          <w:sz w:val="22"/>
          <w:szCs w:val="22"/>
          <w:lang w:val="uk-UA"/>
        </w:rPr>
        <w:t>. пасажирські перевезення;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left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 xml:space="preserve">2.2.9. оптова торгівля </w:t>
      </w:r>
      <w:r w:rsidRPr="00D15BF2">
        <w:rPr>
          <w:color w:val="000000"/>
          <w:sz w:val="22"/>
          <w:szCs w:val="22"/>
          <w:lang w:val="uk-UA"/>
        </w:rPr>
        <w:t xml:space="preserve">сільськогосподарською сировиною та живими тваринами, </w:t>
      </w:r>
      <w:r w:rsidRPr="00D15BF2">
        <w:rPr>
          <w:sz w:val="22"/>
          <w:szCs w:val="22"/>
          <w:lang w:val="uk-UA"/>
        </w:rPr>
        <w:t>продуктами харчування, напоями та тютюновими виробами</w:t>
      </w:r>
      <w:r>
        <w:rPr>
          <w:sz w:val="22"/>
          <w:szCs w:val="22"/>
          <w:lang w:val="uk-UA"/>
        </w:rPr>
        <w:t>;</w:t>
      </w:r>
      <w:r w:rsidRPr="00D15BF2">
        <w:rPr>
          <w:sz w:val="22"/>
          <w:szCs w:val="22"/>
        </w:rPr>
        <w:t> 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 xml:space="preserve">2.2.10. </w:t>
      </w:r>
      <w:r>
        <w:rPr>
          <w:sz w:val="22"/>
          <w:szCs w:val="22"/>
          <w:lang w:val="uk-UA"/>
        </w:rPr>
        <w:t>д</w:t>
      </w:r>
      <w:r w:rsidRPr="00D15BF2">
        <w:rPr>
          <w:sz w:val="22"/>
          <w:szCs w:val="22"/>
          <w:lang w:val="uk-UA"/>
        </w:rPr>
        <w:t>іяльність із прибирання</w:t>
      </w:r>
      <w:r>
        <w:rPr>
          <w:sz w:val="22"/>
          <w:szCs w:val="22"/>
          <w:lang w:val="uk-UA"/>
        </w:rPr>
        <w:t>;</w:t>
      </w:r>
      <w:r w:rsidRPr="00D15BF2">
        <w:rPr>
          <w:sz w:val="22"/>
          <w:szCs w:val="22"/>
        </w:rPr>
        <w:t> </w:t>
      </w:r>
      <w:r w:rsidRPr="00D15BF2">
        <w:rPr>
          <w:color w:val="000000"/>
          <w:sz w:val="22"/>
          <w:szCs w:val="22"/>
        </w:rPr>
        <w:t> 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>2.2.11. установлення столярних виробів;</w:t>
      </w:r>
    </w:p>
    <w:p w:rsidR="00041E81" w:rsidRPr="00D15BF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lastRenderedPageBreak/>
        <w:t>2.2.12. проведення малярних робіт та скління;</w:t>
      </w:r>
    </w:p>
    <w:p w:rsidR="00041E81" w:rsidRPr="00D15BF2" w:rsidRDefault="00041E81" w:rsidP="00041E81">
      <w:pPr>
        <w:pStyle w:val="a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  <w:lang w:val="uk-UA"/>
        </w:rPr>
        <w:t xml:space="preserve">  </w:t>
      </w:r>
      <w:r w:rsidRPr="00D15BF2">
        <w:rPr>
          <w:sz w:val="22"/>
          <w:szCs w:val="22"/>
          <w:lang w:val="uk-UA"/>
        </w:rPr>
        <w:t>2.2.13. мисливство, відловлювання тварин і надання пов`язаних із ними послуг;</w:t>
      </w:r>
    </w:p>
    <w:p w:rsidR="00041E81" w:rsidRPr="00D15BF2" w:rsidRDefault="00041E81" w:rsidP="00041E81">
      <w:pPr>
        <w:pStyle w:val="a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15BF2">
        <w:rPr>
          <w:sz w:val="22"/>
          <w:szCs w:val="22"/>
          <w:lang w:val="uk-UA"/>
        </w:rPr>
        <w:t xml:space="preserve">            2.2.14. ветеринарна діяльність;</w:t>
      </w:r>
    </w:p>
    <w:p w:rsidR="00041E81" w:rsidRPr="00C52B9C" w:rsidRDefault="00041E81" w:rsidP="00041E81">
      <w:pPr>
        <w:pStyle w:val="a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C52B9C">
        <w:rPr>
          <w:sz w:val="22"/>
          <w:szCs w:val="22"/>
          <w:lang w:val="uk-UA"/>
        </w:rPr>
        <w:tab/>
        <w:t>2.2.1</w:t>
      </w:r>
      <w:r>
        <w:rPr>
          <w:sz w:val="22"/>
          <w:szCs w:val="22"/>
          <w:lang w:val="uk-UA"/>
        </w:rPr>
        <w:t>5</w:t>
      </w:r>
      <w:r w:rsidRPr="00C52B9C">
        <w:rPr>
          <w:sz w:val="22"/>
          <w:szCs w:val="22"/>
          <w:lang w:val="uk-UA"/>
        </w:rPr>
        <w:t>.  д</w:t>
      </w:r>
      <w:r w:rsidRPr="00C52B9C">
        <w:rPr>
          <w:sz w:val="22"/>
          <w:szCs w:val="22"/>
        </w:rPr>
        <w:t xml:space="preserve">іяльність </w:t>
      </w:r>
      <w:r>
        <w:rPr>
          <w:sz w:val="22"/>
          <w:szCs w:val="22"/>
          <w:lang w:val="uk-UA"/>
        </w:rPr>
        <w:t xml:space="preserve">у сфері </w:t>
      </w:r>
      <w:r w:rsidRPr="00C52B9C">
        <w:rPr>
          <w:sz w:val="22"/>
          <w:szCs w:val="22"/>
        </w:rPr>
        <w:t>ресторан</w:t>
      </w:r>
      <w:r>
        <w:rPr>
          <w:sz w:val="22"/>
          <w:szCs w:val="22"/>
          <w:lang w:val="uk-UA"/>
        </w:rPr>
        <w:t>ного бізнесу</w:t>
      </w:r>
      <w:r w:rsidRPr="00C52B9C">
        <w:rPr>
          <w:sz w:val="22"/>
          <w:szCs w:val="22"/>
        </w:rPr>
        <w:t>, надання послуг мобільного харчування</w:t>
      </w:r>
      <w:r>
        <w:rPr>
          <w:sz w:val="22"/>
          <w:szCs w:val="22"/>
          <w:lang w:val="uk-UA"/>
        </w:rPr>
        <w:t>;</w:t>
      </w:r>
      <w:r w:rsidRPr="00C52B9C">
        <w:rPr>
          <w:sz w:val="22"/>
          <w:szCs w:val="22"/>
        </w:rPr>
        <w:t> </w:t>
      </w:r>
    </w:p>
    <w:p w:rsidR="00041E81" w:rsidRPr="00C52B9C" w:rsidRDefault="00041E81" w:rsidP="00041E81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uk-UA"/>
        </w:rPr>
      </w:pPr>
      <w:r w:rsidRPr="00C52B9C">
        <w:rPr>
          <w:bCs/>
          <w:sz w:val="22"/>
          <w:szCs w:val="22"/>
          <w:lang w:val="uk-UA"/>
        </w:rPr>
        <w:t>2.2.1</w:t>
      </w:r>
      <w:r>
        <w:rPr>
          <w:bCs/>
          <w:sz w:val="22"/>
          <w:szCs w:val="22"/>
          <w:lang w:val="uk-UA"/>
        </w:rPr>
        <w:t>6</w:t>
      </w:r>
      <w:r w:rsidRPr="00C52B9C">
        <w:rPr>
          <w:bCs/>
          <w:sz w:val="22"/>
          <w:szCs w:val="22"/>
          <w:lang w:val="uk-UA"/>
        </w:rPr>
        <w:t>.  постачання готових страв</w:t>
      </w:r>
      <w:r>
        <w:rPr>
          <w:bCs/>
          <w:sz w:val="22"/>
          <w:szCs w:val="22"/>
          <w:lang w:val="uk-UA"/>
        </w:rPr>
        <w:t>;</w:t>
      </w:r>
      <w:r w:rsidRPr="00C52B9C">
        <w:rPr>
          <w:sz w:val="22"/>
          <w:szCs w:val="22"/>
        </w:rPr>
        <w:t> </w:t>
      </w:r>
    </w:p>
    <w:p w:rsidR="00041E81" w:rsidRPr="00C52B9C" w:rsidRDefault="00041E81" w:rsidP="00041E81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uk-UA"/>
        </w:rPr>
      </w:pPr>
      <w:r w:rsidRPr="00C52B9C">
        <w:rPr>
          <w:sz w:val="22"/>
          <w:szCs w:val="22"/>
          <w:lang w:val="uk-UA"/>
        </w:rPr>
        <w:t>2.2.1</w:t>
      </w:r>
      <w:r>
        <w:rPr>
          <w:sz w:val="22"/>
          <w:szCs w:val="22"/>
          <w:lang w:val="uk-UA"/>
        </w:rPr>
        <w:t>7</w:t>
      </w:r>
      <w:r w:rsidRPr="00C52B9C">
        <w:rPr>
          <w:sz w:val="22"/>
          <w:szCs w:val="22"/>
          <w:lang w:val="uk-UA"/>
        </w:rPr>
        <w:t>.  обслуговування напоями</w:t>
      </w:r>
      <w:r>
        <w:rPr>
          <w:sz w:val="22"/>
          <w:szCs w:val="22"/>
          <w:lang w:val="uk-UA"/>
        </w:rPr>
        <w:t>;</w:t>
      </w:r>
      <w:r w:rsidRPr="00C52B9C">
        <w:rPr>
          <w:sz w:val="22"/>
          <w:szCs w:val="22"/>
        </w:rPr>
        <w:t> </w:t>
      </w:r>
    </w:p>
    <w:p w:rsidR="00041E81" w:rsidRPr="00C52B9C" w:rsidRDefault="00041E81" w:rsidP="00041E81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lang w:val="uk-UA"/>
        </w:rPr>
      </w:pPr>
      <w:r w:rsidRPr="00C52B9C">
        <w:rPr>
          <w:sz w:val="22"/>
          <w:szCs w:val="22"/>
          <w:lang w:val="uk-UA"/>
        </w:rPr>
        <w:t>2.2.1</w:t>
      </w:r>
      <w:r>
        <w:rPr>
          <w:sz w:val="22"/>
          <w:szCs w:val="22"/>
          <w:lang w:val="uk-UA"/>
        </w:rPr>
        <w:t>8</w:t>
      </w:r>
      <w:r w:rsidRPr="00C52B9C">
        <w:rPr>
          <w:sz w:val="22"/>
          <w:szCs w:val="22"/>
          <w:lang w:val="uk-UA"/>
        </w:rPr>
        <w:t>.  організування відпочинку та розваг</w:t>
      </w:r>
      <w:r>
        <w:rPr>
          <w:sz w:val="22"/>
          <w:szCs w:val="22"/>
          <w:lang w:val="uk-UA"/>
        </w:rPr>
        <w:t>.</w:t>
      </w:r>
      <w:r w:rsidRPr="00C52B9C">
        <w:rPr>
          <w:sz w:val="22"/>
          <w:szCs w:val="22"/>
        </w:rPr>
        <w:t> 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041E81" w:rsidRPr="00C157FE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:rsidR="00041E81" w:rsidRPr="00CD1172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2"/>
          <w:szCs w:val="22"/>
          <w:lang w:val="uk-UA"/>
        </w:rPr>
      </w:pPr>
      <w:r w:rsidRPr="00CD1172">
        <w:rPr>
          <w:b/>
          <w:sz w:val="22"/>
          <w:szCs w:val="22"/>
          <w:lang w:val="uk-UA"/>
        </w:rPr>
        <w:t xml:space="preserve">3. </w:t>
      </w:r>
      <w:r w:rsidRPr="00CD1172">
        <w:rPr>
          <w:b/>
          <w:bCs/>
          <w:sz w:val="22"/>
          <w:szCs w:val="22"/>
          <w:lang w:val="uk-UA"/>
        </w:rPr>
        <w:t>УПРАВЛІННЯ ПІДПРИЄМСТВОМ.</w:t>
      </w:r>
    </w:p>
    <w:p w:rsidR="00041E81" w:rsidRPr="006F5270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lang w:val="uk-UA"/>
        </w:rPr>
      </w:pP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> </w:t>
      </w:r>
      <w:r w:rsidRPr="009A5C79">
        <w:rPr>
          <w:sz w:val="22"/>
          <w:szCs w:val="22"/>
          <w:lang w:val="uk-UA"/>
        </w:rPr>
        <w:t>3.1.</w:t>
      </w:r>
      <w:r>
        <w:rPr>
          <w:sz w:val="22"/>
          <w:szCs w:val="22"/>
          <w:lang w:val="uk-UA"/>
        </w:rPr>
        <w:t xml:space="preserve"> </w:t>
      </w:r>
      <w:r w:rsidRPr="009A5C79">
        <w:rPr>
          <w:sz w:val="22"/>
          <w:szCs w:val="22"/>
          <w:lang w:val="uk-UA"/>
        </w:rPr>
        <w:t>Управління Підприємством від імені територіальної громади міста Сєвєродонецька здійснюють: Власник – Сєвєродонецька міська рада, орган, що уповноважений управляти комунальним майном – Фонд комунального майна Сєвєродонецької міської ради, директор Підприємства. За рішенням Власника на підприємстві може бути створений колегіальний контролюючий орган - Наглядова рада, яка діє на підставі Положення, затвердженого Власником.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3.2.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 До виключної компетенції Власника відноситься: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3.3.1. визначення основних напрямків діяльності Підприємства;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3.3.2. затвердження Статуту Підприємства та змін і доповнень до нього;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3.3.3. прийняття рішень про ліквідацію Підприємства, затвердження складу ліквідаційної комісії та ліквідаційного балансу;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3.3.4. прийняття рішення про реорганізацію Підприємства та затвердження передавального або розподільчого балансу;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3.3.7. інші питання, які віднесені до виключної компетенції Власника відповідно до чинного законодавства України.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3.4.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3.5.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 xml:space="preserve">3.6. Поточне (оперативне) управління Підприємством здійснює Директор, який призначається на посаду міським головою </w:t>
      </w:r>
      <w:r w:rsidR="00CE4070">
        <w:rPr>
          <w:sz w:val="22"/>
          <w:szCs w:val="22"/>
          <w:lang w:val="uk-UA"/>
        </w:rPr>
        <w:t xml:space="preserve">або Наглядовою радою (у разі її створення) </w:t>
      </w:r>
      <w:r w:rsidRPr="009A5C79">
        <w:rPr>
          <w:sz w:val="22"/>
          <w:szCs w:val="22"/>
          <w:lang w:val="uk-UA"/>
        </w:rPr>
        <w:t>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3.7. Директор самостійно вирішує питання діяльності Підприємства, за винятком тих, що віднесені цим Статутом</w:t>
      </w:r>
      <w:r w:rsidR="00CE4070">
        <w:rPr>
          <w:sz w:val="22"/>
          <w:szCs w:val="22"/>
          <w:lang w:val="uk-UA"/>
        </w:rPr>
        <w:t>, Положенням про Наглядову раду (у разі її створення),</w:t>
      </w:r>
      <w:r w:rsidRPr="009A5C79">
        <w:rPr>
          <w:sz w:val="22"/>
          <w:szCs w:val="22"/>
          <w:lang w:val="uk-UA"/>
        </w:rPr>
        <w:t xml:space="preserve"> чинним законодавством України до компетенції вищого органу управління чи інших органів влади.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3.8. 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Директором у порядку, встановленому цим Статутом.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 Директор: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3.9.1. Несе повну відповідальність за стан і діяльність Підприємства;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3.9.4. Користується правом розпорядження коштами Підприємства;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3.9.5. Формує адміністрацію (апарат управління) Підприємства;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lastRenderedPageBreak/>
        <w:t>3.9.7. Здійснює розпорядження майном Підприємства в межах, що визначені цим Статутом та чинним законодавством України;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3.9.10. У межах своїх повноважень видає накази і розпорядження, що є обов’язковими для всіх працівників Підприємства;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3.9.11. Відповідно до чинного законодавства, рішень Власника та цього Статуту затверджує положення про фонди Підприємства;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3.9.12.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041E81" w:rsidRPr="009A5C79" w:rsidRDefault="00041E81" w:rsidP="00041E8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A5C79">
        <w:rPr>
          <w:lang w:val="uk-UA"/>
        </w:rPr>
        <w:t>3.9.13.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041E81" w:rsidRPr="009A5C79" w:rsidRDefault="00041E81" w:rsidP="00041E8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A5C79">
        <w:rPr>
          <w:lang w:val="uk-UA"/>
        </w:rPr>
        <w:t>3.9.14.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3.10.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041E81" w:rsidRPr="009A5C79" w:rsidRDefault="00041E81" w:rsidP="00041E81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A5C79">
        <w:rPr>
          <w:sz w:val="22"/>
          <w:szCs w:val="22"/>
          <w:lang w:val="uk-UA"/>
        </w:rPr>
        <w:t>3.11. По завершенні кожного фінансового року, а на вимогу органу управління і в інші строки, директор звітує про виробничу та фінансово-господарську діяльність Підприємства.</w:t>
      </w:r>
    </w:p>
    <w:p w:rsidR="00041E81" w:rsidRPr="00696F10" w:rsidRDefault="00041E81" w:rsidP="00041E81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uk-UA"/>
        </w:rPr>
      </w:pPr>
      <w:r w:rsidRPr="009A5C79">
        <w:rPr>
          <w:lang w:val="uk-UA"/>
        </w:rPr>
        <w:t xml:space="preserve">3.12. </w:t>
      </w:r>
      <w:r w:rsidRPr="00696F10">
        <w:rPr>
          <w:sz w:val="22"/>
          <w:szCs w:val="22"/>
          <w:lang w:val="uk-UA"/>
        </w:rPr>
        <w:t>Директор підприємства, його заступник, головний бухгалтер, начальники структурних підрозділів та їх заступники, члени наглядової ради (у разі її утворення), є посадовими особами  підприємства.</w:t>
      </w:r>
    </w:p>
    <w:p w:rsidR="00041E81" w:rsidRPr="00CD1172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:rsidR="00041E81" w:rsidRPr="00CD1172" w:rsidRDefault="00041E81" w:rsidP="00041E81">
      <w:pPr>
        <w:pStyle w:val="ab"/>
        <w:numPr>
          <w:ilvl w:val="0"/>
          <w:numId w:val="27"/>
        </w:numP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D1172">
        <w:rPr>
          <w:b/>
          <w:bCs/>
          <w:sz w:val="22"/>
          <w:szCs w:val="22"/>
        </w:rPr>
        <w:t>ПОРЯДОК ФОРМУВАННЯ МАЙНА</w:t>
      </w:r>
      <w:r w:rsidRPr="00CD1172">
        <w:rPr>
          <w:b/>
          <w:bCs/>
          <w:sz w:val="22"/>
          <w:szCs w:val="22"/>
          <w:lang w:val="uk-UA"/>
        </w:rPr>
        <w:t xml:space="preserve">  </w:t>
      </w:r>
      <w:proofErr w:type="gramStart"/>
      <w:r w:rsidRPr="00CD1172">
        <w:rPr>
          <w:b/>
          <w:bCs/>
          <w:sz w:val="22"/>
          <w:szCs w:val="22"/>
        </w:rPr>
        <w:t>П</w:t>
      </w:r>
      <w:proofErr w:type="gramEnd"/>
      <w:r w:rsidRPr="00CD1172">
        <w:rPr>
          <w:b/>
          <w:bCs/>
          <w:sz w:val="22"/>
          <w:szCs w:val="22"/>
        </w:rPr>
        <w:t>ІДПРИЄМСТВА.</w:t>
      </w:r>
    </w:p>
    <w:p w:rsidR="00041E81" w:rsidRDefault="00041E81" w:rsidP="00041E81">
      <w:pPr>
        <w:pStyle w:val="ab"/>
        <w:spacing w:before="0" w:beforeAutospacing="0" w:after="0" w:afterAutospacing="0"/>
        <w:ind w:left="720"/>
        <w:jc w:val="center"/>
      </w:pP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 4.1. Майно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4.2. Майно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ідприємства є комунальною власністю територіальної громади </w:t>
      </w:r>
      <w:r w:rsidR="000D07E6">
        <w:rPr>
          <w:sz w:val="22"/>
          <w:szCs w:val="22"/>
          <w:lang w:val="uk-UA"/>
        </w:rPr>
        <w:t xml:space="preserve">                              </w:t>
      </w:r>
      <w:r w:rsidRPr="006E23BA">
        <w:rPr>
          <w:sz w:val="22"/>
          <w:szCs w:val="22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</w:t>
      </w:r>
      <w:proofErr w:type="gramStart"/>
      <w:r w:rsidRPr="006E23BA">
        <w:rPr>
          <w:sz w:val="22"/>
          <w:szCs w:val="22"/>
        </w:rPr>
        <w:t xml:space="preserve"> С</w:t>
      </w:r>
      <w:proofErr w:type="gramEnd"/>
      <w:r w:rsidRPr="006E23BA">
        <w:rPr>
          <w:sz w:val="22"/>
          <w:szCs w:val="22"/>
        </w:rPr>
        <w:t>євєродонецької міської ради.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4.3. Джерелами формування майна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є: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4.3.1. майно передане йому Власником в господарське відання;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4.3.2. прибутки, отримані від послуг, а також від інших видів господарської діяльності;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4.3.3. прибутки від цінних паперів;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4.3.4. кредити банкі</w:t>
      </w:r>
      <w:proofErr w:type="gramStart"/>
      <w:r w:rsidRPr="006E23BA">
        <w:rPr>
          <w:sz w:val="22"/>
          <w:szCs w:val="22"/>
        </w:rPr>
        <w:t>в</w:t>
      </w:r>
      <w:proofErr w:type="gramEnd"/>
      <w:r w:rsidRPr="006E23BA">
        <w:rPr>
          <w:sz w:val="22"/>
          <w:szCs w:val="22"/>
        </w:rPr>
        <w:t>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 xml:space="preserve">4.3.6. кошти, </w:t>
      </w:r>
      <w:proofErr w:type="gramStart"/>
      <w:r w:rsidRPr="006E23BA">
        <w:rPr>
          <w:sz w:val="22"/>
          <w:szCs w:val="22"/>
        </w:rPr>
        <w:t>одержан</w:t>
      </w:r>
      <w:proofErr w:type="gramEnd"/>
      <w:r w:rsidRPr="006E23BA">
        <w:rPr>
          <w:sz w:val="22"/>
          <w:szCs w:val="22"/>
        </w:rPr>
        <w:t>і з міського бюджету на виконання державних або комунальних програм, затверджених міською радою;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  <w:lang w:val="uk-UA"/>
        </w:rPr>
        <w:t>4.3.7. дотації і компенсації з бюджетів;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4.3.8. інші джерела</w:t>
      </w:r>
      <w:r w:rsidRPr="006E23BA">
        <w:rPr>
          <w:sz w:val="22"/>
          <w:szCs w:val="22"/>
          <w:lang w:val="uk-UA"/>
        </w:rPr>
        <w:t>,</w:t>
      </w:r>
      <w:r w:rsidRPr="006E23BA">
        <w:rPr>
          <w:sz w:val="22"/>
          <w:szCs w:val="22"/>
        </w:rPr>
        <w:t xml:space="preserve"> не заборонені чинним законодавством України.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4.4.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не має права безоплатно передавати належне йому майно іншим юридичним особам чи громадянам, крім випадків, передбачених законодавством.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4.5.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право здавати в оренду підприємствам, організаціям та установам, а також громадянам, майно, яке йому належить</w:t>
      </w:r>
      <w:r w:rsidR="00696F10">
        <w:rPr>
          <w:sz w:val="22"/>
          <w:szCs w:val="22"/>
          <w:lang w:val="uk-UA"/>
        </w:rPr>
        <w:t xml:space="preserve"> на праві господарського відання</w:t>
      </w:r>
      <w:r w:rsidRPr="006E23BA">
        <w:rPr>
          <w:sz w:val="22"/>
          <w:szCs w:val="22"/>
        </w:rPr>
        <w:t>, а також списувати його з балансу лише за згодою Власника чи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4.6. Майнові об’єкти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ідприємства, що належать до основних фондів,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4.7. Списувати з балансу не повністю амортизовані основні фонди, а також проводити прискорену амортизацію основних фондів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може тільки за згодою органу управління.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lastRenderedPageBreak/>
        <w:t xml:space="preserve">4.8. Кошти, одержані від продажу майнових об’єктів, що належать до основних фондів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ідприємства, спрямовуються на інвестування виробничої діяльності Підприємства або на інші цілі за рішенням Власника.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4.9. У разі якщо вартість активів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за результатами його діяльності за фінансовий рік виявляється меншою, ніж зазначений у цьому Статуті розмір статутного фонду, Підприємство повідомляє про це органу управління для вирішення останнім питання про зменшення розміру статутного фонду Підприємства і внесення відповідних змі</w:t>
      </w:r>
      <w:proofErr w:type="gramStart"/>
      <w:r w:rsidRPr="006E23BA">
        <w:rPr>
          <w:sz w:val="22"/>
          <w:szCs w:val="22"/>
        </w:rPr>
        <w:t>н</w:t>
      </w:r>
      <w:proofErr w:type="gramEnd"/>
      <w:r w:rsidRPr="006E23BA">
        <w:rPr>
          <w:sz w:val="22"/>
          <w:szCs w:val="22"/>
        </w:rPr>
        <w:t xml:space="preserve"> до цього Статуту.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4.10. Узагальнюючим показником фінансових результатів господарської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ідприємства є прибуток. Прибуток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ідлягає оподаткуванню згідно з чинним законодавством України.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4.11.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утворює спеціальні (цільові) фонди: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амортизаційний фонд;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фонд розвитку виробництва;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фонд споживання (оплати праці);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резервний фонд;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інші фонди.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4.12. Порядок визначення нормативів </w:t>
      </w:r>
      <w:proofErr w:type="gramStart"/>
      <w:r w:rsidRPr="006E23BA">
        <w:rPr>
          <w:sz w:val="22"/>
          <w:szCs w:val="22"/>
        </w:rPr>
        <w:t>в</w:t>
      </w:r>
      <w:proofErr w:type="gramEnd"/>
      <w:r w:rsidRPr="006E23BA">
        <w:rPr>
          <w:sz w:val="22"/>
          <w:szCs w:val="22"/>
        </w:rPr>
        <w:t xml:space="preserve">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згідно відповідних положень про фонди у відповідності до вимог чинного законодавства.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 xml:space="preserve">4.13. Збитки, завданні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041E81" w:rsidRPr="00B146E0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:rsidR="00041E81" w:rsidRPr="00CD1172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2"/>
          <w:szCs w:val="22"/>
          <w:lang w:val="uk-UA"/>
        </w:rPr>
      </w:pPr>
      <w:r w:rsidRPr="00CD1172">
        <w:rPr>
          <w:b/>
          <w:sz w:val="22"/>
          <w:szCs w:val="22"/>
          <w:lang w:val="uk-UA"/>
        </w:rPr>
        <w:t xml:space="preserve">5. </w:t>
      </w:r>
      <w:r w:rsidRPr="00CD1172">
        <w:rPr>
          <w:b/>
          <w:bCs/>
          <w:sz w:val="22"/>
          <w:szCs w:val="22"/>
          <w:lang w:val="uk-UA"/>
        </w:rPr>
        <w:t>ПРАВА ТА ОБОВ’ЯЗКИ ПІДПРИЄМСТВА.</w:t>
      </w:r>
    </w:p>
    <w:p w:rsidR="00041E81" w:rsidRPr="00B146E0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lang w:val="uk-UA"/>
        </w:rPr>
      </w:pP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в суді, господарських та інших судах.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5.2.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несе відповідальність за своїми зобов’язаннями в межах закріпленого за ним майна, на яке, відповідно до чинного законодавства України, може бути звернено стягнення.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5.3.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5.4.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кваліфікованих фахівців, самостійно визначати розмір та порядок оплати праці.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5.5.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5.6.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здійснює оперативний та бухгалтерський облік результатів своєї роботи, складає фінансову та статистичну звітність.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5.7.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:rsidR="00041E81" w:rsidRPr="00CD1172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2"/>
          <w:szCs w:val="22"/>
          <w:lang w:val="uk-UA"/>
        </w:rPr>
      </w:pPr>
      <w:r w:rsidRPr="00CD1172">
        <w:rPr>
          <w:b/>
          <w:sz w:val="22"/>
          <w:szCs w:val="22"/>
          <w:lang w:val="uk-UA"/>
        </w:rPr>
        <w:t xml:space="preserve">6. </w:t>
      </w:r>
      <w:r w:rsidRPr="00CD1172">
        <w:rPr>
          <w:b/>
          <w:bCs/>
          <w:sz w:val="22"/>
          <w:szCs w:val="22"/>
          <w:lang w:val="uk-UA"/>
        </w:rPr>
        <w:t>ГОСПОДАРСЬКА, ЕКОНОМІЧНА ТА СОЦІАЛЬНА ДІЯЛЬНІСТЬ ПІДПРИЄМСТВА.</w:t>
      </w:r>
    </w:p>
    <w:p w:rsidR="00041E81" w:rsidRPr="00B146E0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lang w:val="uk-UA"/>
        </w:rPr>
      </w:pP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  <w:lang w:val="uk-UA"/>
        </w:rPr>
        <w:t>6.1. Підприємство самостійно планує свою діяльність та визначає перспективи розвитку.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6.2. Узагальнюючим показником фінансових результатів господарської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є прибуток.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6.3. Прибуток, що отримує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ідприємство, підлягає оподаткуванню згідно з </w:t>
      </w:r>
      <w:r w:rsidR="00696F10">
        <w:rPr>
          <w:sz w:val="22"/>
          <w:szCs w:val="22"/>
          <w:lang w:val="uk-UA"/>
        </w:rPr>
        <w:t>чинним</w:t>
      </w:r>
      <w:r w:rsidRPr="006E23BA">
        <w:rPr>
          <w:sz w:val="22"/>
          <w:szCs w:val="22"/>
        </w:rPr>
        <w:t xml:space="preserve"> законодавством.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lastRenderedPageBreak/>
        <w:t xml:space="preserve">6.4.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право направляти кошти на наступні цілі: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розвиток виробництва;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матеріальне заохочення;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- </w:t>
      </w:r>
      <w:proofErr w:type="gramStart"/>
      <w:r w:rsidRPr="006E23BA">
        <w:rPr>
          <w:sz w:val="22"/>
          <w:szCs w:val="22"/>
        </w:rPr>
        <w:t>соц</w:t>
      </w:r>
      <w:proofErr w:type="gramEnd"/>
      <w:r w:rsidRPr="006E23BA">
        <w:rPr>
          <w:sz w:val="22"/>
          <w:szCs w:val="22"/>
        </w:rPr>
        <w:t>іальний розвиток;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інші.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Порядок направлення та розміри коштів визначаються керівником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згідно розроблених та затверджених в установленому порядку кошторисів.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6.5.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ідприємствами, організаціями, установами міста, громадянами.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6.6.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ідприємство надає послуги за цінами та тарифами, встановленими у відповідності з </w:t>
      </w:r>
      <w:r w:rsidR="00696F10">
        <w:rPr>
          <w:sz w:val="22"/>
          <w:szCs w:val="22"/>
          <w:lang w:val="uk-UA"/>
        </w:rPr>
        <w:t>чинним</w:t>
      </w:r>
      <w:r w:rsidRPr="006E23BA">
        <w:rPr>
          <w:sz w:val="22"/>
          <w:szCs w:val="22"/>
        </w:rPr>
        <w:t xml:space="preserve"> законодавством.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6.7.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6.8. Відносини з іншими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ідприємствами, установами та громадянами у всіх сферах господарської діяльності будуються на основі договорів.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6.9.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6.10. Трудовий колектив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6.11. Джерелами формування фінансових ресурсів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є прибуток, амортизаційні відрахування, інші кошти і надходження.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6.12.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самостійно визначає фонд оплати праці у відповідності з чинним законодавством України.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bCs/>
          <w:lang w:val="uk-UA"/>
        </w:rPr>
      </w:pPr>
    </w:p>
    <w:p w:rsidR="00041E81" w:rsidRPr="00CD1172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sz w:val="22"/>
          <w:szCs w:val="22"/>
        </w:rPr>
      </w:pPr>
      <w:r w:rsidRPr="00CD1172">
        <w:rPr>
          <w:b/>
          <w:bCs/>
          <w:sz w:val="22"/>
          <w:szCs w:val="22"/>
        </w:rPr>
        <w:t>7. ТРУДОВІ ВІДНОСИНИ.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both"/>
      </w:pP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7.1. Трудовий колектив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ідприємства: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- розглядає та затверджує проект колективного договору;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- розглядає і вирішує згідно зі Статутом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питання самоврядування трудового колективу;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- визначає і затверджує перелік і порядок надання працівникам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соціальних пільг;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- бере участь у </w:t>
      </w:r>
      <w:proofErr w:type="gramStart"/>
      <w:r w:rsidRPr="006E23BA">
        <w:rPr>
          <w:sz w:val="22"/>
          <w:szCs w:val="22"/>
        </w:rPr>
        <w:t>матер</w:t>
      </w:r>
      <w:proofErr w:type="gramEnd"/>
      <w:r w:rsidRPr="006E23BA">
        <w:rPr>
          <w:sz w:val="22"/>
          <w:szCs w:val="22"/>
        </w:rPr>
        <w:t>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- вирішує інші питання, віднесені законодавством до компетенції </w:t>
      </w:r>
      <w:proofErr w:type="gramStart"/>
      <w:r w:rsidRPr="006E23BA">
        <w:rPr>
          <w:sz w:val="22"/>
          <w:szCs w:val="22"/>
        </w:rPr>
        <w:t>трудового</w:t>
      </w:r>
      <w:proofErr w:type="gramEnd"/>
      <w:r w:rsidRPr="006E23BA">
        <w:rPr>
          <w:sz w:val="22"/>
          <w:szCs w:val="22"/>
        </w:rPr>
        <w:t xml:space="preserve"> колективу.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7.2. Основною формою здійснення повноважень трудового колективу є </w:t>
      </w:r>
      <w:r w:rsidRPr="006E23BA">
        <w:rPr>
          <w:sz w:val="22"/>
          <w:szCs w:val="22"/>
          <w:lang w:val="uk-UA"/>
        </w:rPr>
        <w:t>загальні збори</w:t>
      </w:r>
      <w:r w:rsidRPr="006E23BA">
        <w:rPr>
          <w:sz w:val="22"/>
          <w:szCs w:val="22"/>
        </w:rPr>
        <w:t xml:space="preserve"> представників трудового колективу, як</w:t>
      </w:r>
      <w:r w:rsidRPr="006E23BA">
        <w:rPr>
          <w:sz w:val="22"/>
          <w:szCs w:val="22"/>
          <w:lang w:val="uk-UA"/>
        </w:rPr>
        <w:t>і</w:t>
      </w:r>
      <w:r w:rsidRPr="006E23BA">
        <w:rPr>
          <w:sz w:val="22"/>
          <w:szCs w:val="22"/>
        </w:rPr>
        <w:t xml:space="preserve"> склика</w:t>
      </w:r>
      <w:r w:rsidRPr="006E23BA">
        <w:rPr>
          <w:sz w:val="22"/>
          <w:szCs w:val="22"/>
          <w:lang w:val="uk-UA"/>
        </w:rPr>
        <w:t>ю</w:t>
      </w:r>
      <w:r w:rsidRPr="006E23BA">
        <w:rPr>
          <w:sz w:val="22"/>
          <w:szCs w:val="22"/>
        </w:rPr>
        <w:t>ться по мі</w:t>
      </w:r>
      <w:proofErr w:type="gramStart"/>
      <w:r w:rsidRPr="006E23BA">
        <w:rPr>
          <w:sz w:val="22"/>
          <w:szCs w:val="22"/>
        </w:rPr>
        <w:t>р</w:t>
      </w:r>
      <w:proofErr w:type="gramEnd"/>
      <w:r w:rsidRPr="006E23BA">
        <w:rPr>
          <w:sz w:val="22"/>
          <w:szCs w:val="22"/>
        </w:rPr>
        <w:t>і необхідності, але не менше одного разу на рік.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7.3. Рішення </w:t>
      </w:r>
      <w:r w:rsidRPr="006E23BA">
        <w:rPr>
          <w:sz w:val="22"/>
          <w:szCs w:val="22"/>
          <w:lang w:val="uk-UA"/>
        </w:rPr>
        <w:t>загальних зборів</w:t>
      </w:r>
      <w:r w:rsidRPr="006E23BA">
        <w:rPr>
          <w:sz w:val="22"/>
          <w:szCs w:val="22"/>
        </w:rPr>
        <w:t xml:space="preserve"> приймаються більшістю голосів </w:t>
      </w:r>
      <w:proofErr w:type="gramStart"/>
      <w:r w:rsidRPr="006E23BA">
        <w:rPr>
          <w:sz w:val="22"/>
          <w:szCs w:val="22"/>
        </w:rPr>
        <w:t>в</w:t>
      </w:r>
      <w:proofErr w:type="gramEnd"/>
      <w:r w:rsidRPr="006E23BA">
        <w:rPr>
          <w:sz w:val="22"/>
          <w:szCs w:val="22"/>
        </w:rPr>
        <w:t>ід присутніх шляхом таємного чи відкритого голосування.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7.4. Трудові відносини громадян, що уклали трудовий догові</w:t>
      </w:r>
      <w:proofErr w:type="gramStart"/>
      <w:r w:rsidRPr="006E23BA">
        <w:rPr>
          <w:sz w:val="22"/>
          <w:szCs w:val="22"/>
        </w:rPr>
        <w:t>р</w:t>
      </w:r>
      <w:proofErr w:type="gramEnd"/>
      <w:r w:rsidRPr="006E23BA">
        <w:rPr>
          <w:sz w:val="22"/>
          <w:szCs w:val="22"/>
        </w:rPr>
        <w:t xml:space="preserve"> з Підприємством, регулюються діючим законодавством України про працю.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 xml:space="preserve">7.5. Виробничі, трудові і економічні відносини трудового колективу з адміністрацією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041E81" w:rsidRPr="00B146E0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:rsidR="00041E81" w:rsidRPr="00CD1172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bCs/>
          <w:sz w:val="22"/>
          <w:szCs w:val="22"/>
          <w:lang w:val="uk-UA"/>
        </w:rPr>
      </w:pPr>
      <w:r w:rsidRPr="00CD1172">
        <w:rPr>
          <w:b/>
          <w:bCs/>
          <w:sz w:val="22"/>
          <w:szCs w:val="22"/>
          <w:lang w:val="uk-UA"/>
        </w:rPr>
        <w:t>8. ОБЛІК, ЗВІТНІСТЬ ТА РЕВІЗІЯ ДІЯЛЬНОСТІ ПІДПРИЄМСТВА.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b/>
          <w:bCs/>
          <w:lang w:val="uk-UA"/>
        </w:rPr>
      </w:pP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 8.1.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ідприємство здійснює оперативний та бухгалтерський облік, веде статистичну звітність. Керівник та головний бухгалтер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8.2. Порядок ведення бухгалтерського облі</w:t>
      </w:r>
      <w:proofErr w:type="gramStart"/>
      <w:r w:rsidRPr="006E23BA">
        <w:rPr>
          <w:sz w:val="22"/>
          <w:szCs w:val="22"/>
        </w:rPr>
        <w:t>ку та</w:t>
      </w:r>
      <w:proofErr w:type="gramEnd"/>
      <w:r w:rsidRPr="006E23BA">
        <w:rPr>
          <w:sz w:val="22"/>
          <w:szCs w:val="22"/>
        </w:rPr>
        <w:t xml:space="preserve"> статистичної звітності визначаються чинним законодавством.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8.3. Керівник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lastRenderedPageBreak/>
        <w:t xml:space="preserve">8.4.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ідприємство щоквартально </w:t>
      </w:r>
      <w:r w:rsidRPr="006E23BA">
        <w:rPr>
          <w:sz w:val="22"/>
          <w:szCs w:val="22"/>
          <w:lang w:val="uk-UA"/>
        </w:rPr>
        <w:t xml:space="preserve">та щорічно </w:t>
      </w:r>
      <w:r w:rsidRPr="006E23BA">
        <w:rPr>
          <w:sz w:val="22"/>
          <w:szCs w:val="22"/>
        </w:rPr>
        <w:t>надає органу, що уповноважений Власником управляти комунальним майном - Фонду комунального майна міської ради звіт про результати господарської діяльності.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E23BA">
        <w:rPr>
          <w:sz w:val="22"/>
          <w:szCs w:val="22"/>
        </w:rPr>
        <w:t xml:space="preserve">8.5. Перевірка фінансово-господарської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здійснюються Власником один раз на рік.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 xml:space="preserve">8.6. Перевірка діяльності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ідприємства іншими контролюючим органами здійснюється у відповідності з діючим законодавством.</w:t>
      </w:r>
    </w:p>
    <w:p w:rsidR="00041E81" w:rsidRPr="006E23BA" w:rsidRDefault="00041E81" w:rsidP="00041E8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20"/>
        <w:jc w:val="both"/>
        <w:rPr>
          <w:sz w:val="22"/>
          <w:szCs w:val="22"/>
        </w:rPr>
      </w:pP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>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041E81" w:rsidRPr="00102AC3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:rsidR="00041E81" w:rsidRPr="00CD1172" w:rsidRDefault="00041E81" w:rsidP="00041E81">
      <w:pPr>
        <w:pStyle w:val="ab"/>
        <w:numPr>
          <w:ilvl w:val="0"/>
          <w:numId w:val="11"/>
        </w:numPr>
        <w:spacing w:before="0" w:beforeAutospacing="0" w:after="0" w:afterAutospacing="0"/>
        <w:ind w:firstLine="720"/>
        <w:jc w:val="center"/>
        <w:rPr>
          <w:b/>
          <w:bCs/>
          <w:sz w:val="22"/>
          <w:szCs w:val="22"/>
          <w:lang w:val="uk-UA"/>
        </w:rPr>
      </w:pPr>
      <w:r w:rsidRPr="00CD1172">
        <w:rPr>
          <w:b/>
          <w:bCs/>
          <w:sz w:val="22"/>
          <w:szCs w:val="22"/>
        </w:rPr>
        <w:t xml:space="preserve">ПРИПИНЕННЯ </w:t>
      </w:r>
      <w:proofErr w:type="gramStart"/>
      <w:r w:rsidRPr="00CD1172">
        <w:rPr>
          <w:b/>
          <w:bCs/>
          <w:sz w:val="22"/>
          <w:szCs w:val="22"/>
        </w:rPr>
        <w:t>П</w:t>
      </w:r>
      <w:proofErr w:type="gramEnd"/>
      <w:r w:rsidRPr="00CD1172">
        <w:rPr>
          <w:b/>
          <w:bCs/>
          <w:sz w:val="22"/>
          <w:szCs w:val="22"/>
        </w:rPr>
        <w:t>ІДПРИЄМСТВА.</w:t>
      </w:r>
    </w:p>
    <w:p w:rsidR="00041E81" w:rsidRPr="00102AC3" w:rsidRDefault="00041E81" w:rsidP="00041E81">
      <w:pPr>
        <w:pStyle w:val="ab"/>
        <w:spacing w:before="0" w:beforeAutospacing="0" w:after="0" w:afterAutospacing="0"/>
        <w:ind w:firstLine="720"/>
        <w:jc w:val="center"/>
        <w:rPr>
          <w:lang w:val="uk-UA"/>
        </w:rPr>
      </w:pPr>
    </w:p>
    <w:p w:rsidR="00041E81" w:rsidRPr="006E23BA" w:rsidRDefault="00041E81" w:rsidP="00041E81">
      <w:pPr>
        <w:pStyle w:val="ab"/>
        <w:numPr>
          <w:ilvl w:val="1"/>
          <w:numId w:val="11"/>
        </w:numPr>
        <w:tabs>
          <w:tab w:val="clear" w:pos="360"/>
          <w:tab w:val="num" w:pos="-180"/>
          <w:tab w:val="left" w:pos="540"/>
        </w:tabs>
        <w:spacing w:before="0" w:beforeAutospacing="0" w:after="0" w:afterAutospacing="0"/>
        <w:ind w:left="0"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041E81" w:rsidRPr="006E23BA" w:rsidRDefault="00041E81" w:rsidP="00041E81">
      <w:pPr>
        <w:pStyle w:val="ab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  <w:lang w:val="uk-UA"/>
        </w:rPr>
        <w:t>9.2. Ліквідація Підприємства здійснюється ліквідаційною комісією.</w:t>
      </w:r>
    </w:p>
    <w:p w:rsidR="00041E81" w:rsidRPr="006E23BA" w:rsidRDefault="00041E81" w:rsidP="00041E81">
      <w:pPr>
        <w:pStyle w:val="ab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041E81" w:rsidRPr="006E23B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6E23BA">
        <w:rPr>
          <w:sz w:val="22"/>
          <w:szCs w:val="22"/>
        </w:rPr>
        <w:t xml:space="preserve">9.4. Ліквідація або реорганізація </w:t>
      </w:r>
      <w:proofErr w:type="gramStart"/>
      <w:r w:rsidRPr="006E23BA">
        <w:rPr>
          <w:sz w:val="22"/>
          <w:szCs w:val="22"/>
        </w:rPr>
        <w:t>П</w:t>
      </w:r>
      <w:proofErr w:type="gramEnd"/>
      <w:r w:rsidRPr="006E23BA">
        <w:rPr>
          <w:sz w:val="22"/>
          <w:szCs w:val="22"/>
        </w:rPr>
        <w:t xml:space="preserve">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both"/>
      </w:pPr>
      <w:r>
        <w:t> </w:t>
      </w:r>
    </w:p>
    <w:p w:rsidR="00041E81" w:rsidRPr="00CD1172" w:rsidRDefault="00041E81" w:rsidP="00041E81">
      <w:pPr>
        <w:pStyle w:val="ab"/>
        <w:numPr>
          <w:ilvl w:val="0"/>
          <w:numId w:val="11"/>
        </w:numPr>
        <w:spacing w:before="0" w:beforeAutospacing="0" w:after="0" w:afterAutospacing="0"/>
        <w:ind w:firstLine="720"/>
        <w:jc w:val="center"/>
        <w:rPr>
          <w:b/>
          <w:sz w:val="22"/>
          <w:szCs w:val="22"/>
        </w:rPr>
      </w:pPr>
      <w:r w:rsidRPr="00CD1172">
        <w:rPr>
          <w:b/>
          <w:bCs/>
          <w:sz w:val="22"/>
          <w:szCs w:val="22"/>
        </w:rPr>
        <w:t xml:space="preserve">ВНЕСЕННЯ ЗМІН ТА ДОПОВНЕНЬ </w:t>
      </w:r>
      <w:proofErr w:type="gramStart"/>
      <w:r w:rsidRPr="00CD1172">
        <w:rPr>
          <w:b/>
          <w:bCs/>
          <w:sz w:val="22"/>
          <w:szCs w:val="22"/>
        </w:rPr>
        <w:t>ДО</w:t>
      </w:r>
      <w:proofErr w:type="gramEnd"/>
      <w:r w:rsidRPr="00CD1172">
        <w:rPr>
          <w:b/>
          <w:bCs/>
          <w:sz w:val="22"/>
          <w:szCs w:val="22"/>
        </w:rPr>
        <w:t xml:space="preserve"> СТАТУТУ.</w:t>
      </w:r>
    </w:p>
    <w:p w:rsidR="00041E81" w:rsidRDefault="00041E81" w:rsidP="00041E81">
      <w:pPr>
        <w:pStyle w:val="ab"/>
        <w:spacing w:before="0" w:beforeAutospacing="0" w:after="0" w:afterAutospacing="0"/>
        <w:ind w:firstLine="720"/>
        <w:jc w:val="both"/>
      </w:pPr>
      <w:r>
        <w:t> </w:t>
      </w:r>
    </w:p>
    <w:p w:rsidR="00041E81" w:rsidRPr="006E23BA" w:rsidRDefault="00041E81" w:rsidP="009F7289">
      <w:pPr>
        <w:pStyle w:val="ab"/>
        <w:numPr>
          <w:ilvl w:val="1"/>
          <w:numId w:val="13"/>
        </w:numPr>
        <w:tabs>
          <w:tab w:val="clear" w:pos="1560"/>
          <w:tab w:val="num" w:pos="-180"/>
          <w:tab w:val="left" w:pos="360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6E23BA">
        <w:rPr>
          <w:sz w:val="22"/>
          <w:szCs w:val="22"/>
        </w:rPr>
        <w:t>Зміни і доповнення до Статуту Підприємства вносяться за рішенням Власника за поданням Фонду комунального майна</w:t>
      </w:r>
      <w:proofErr w:type="gramStart"/>
      <w:r w:rsidRPr="006E23BA">
        <w:rPr>
          <w:sz w:val="22"/>
          <w:szCs w:val="22"/>
        </w:rPr>
        <w:t xml:space="preserve"> С</w:t>
      </w:r>
      <w:proofErr w:type="gramEnd"/>
      <w:r w:rsidRPr="006E23BA">
        <w:rPr>
          <w:sz w:val="22"/>
          <w:szCs w:val="22"/>
        </w:rPr>
        <w:t>євєродонецької міської ради.</w:t>
      </w:r>
    </w:p>
    <w:p w:rsidR="009F7289" w:rsidRPr="009F7289" w:rsidRDefault="009F7289" w:rsidP="009F7289">
      <w:pPr>
        <w:pStyle w:val="ab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b/>
          <w:lang w:val="uk-UA"/>
        </w:rPr>
        <w:t xml:space="preserve">         </w:t>
      </w:r>
      <w:r w:rsidRPr="009F7289">
        <w:rPr>
          <w:sz w:val="22"/>
          <w:szCs w:val="22"/>
          <w:lang w:val="uk-UA"/>
        </w:rPr>
        <w:t>10.2. Нова редакція Статуту набуває чинності з моменту ї</w:t>
      </w:r>
      <w:r w:rsidR="00BB49C8">
        <w:rPr>
          <w:sz w:val="22"/>
          <w:szCs w:val="22"/>
          <w:lang w:val="uk-UA"/>
        </w:rPr>
        <w:t>ї</w:t>
      </w:r>
      <w:r w:rsidRPr="009F7289">
        <w:rPr>
          <w:sz w:val="22"/>
          <w:szCs w:val="22"/>
          <w:lang w:val="uk-UA"/>
        </w:rPr>
        <w:t xml:space="preserve"> державної реєстрації та внесення відповідного запису про це до Єдиного державного реєстру. </w:t>
      </w:r>
    </w:p>
    <w:p w:rsidR="009F7289" w:rsidRPr="009F7289" w:rsidRDefault="009F7289" w:rsidP="009F7289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9F7289">
        <w:rPr>
          <w:sz w:val="22"/>
          <w:szCs w:val="22"/>
          <w:lang w:val="uk-UA"/>
        </w:rPr>
        <w:t> </w:t>
      </w:r>
    </w:p>
    <w:p w:rsidR="00004A35" w:rsidRPr="001C7E13" w:rsidRDefault="00004A35" w:rsidP="00673FD1">
      <w:pPr>
        <w:ind w:left="-284" w:right="-268"/>
        <w:rPr>
          <w:lang w:val="uk-UA"/>
        </w:rPr>
      </w:pPr>
    </w:p>
    <w:sectPr w:rsidR="00004A35" w:rsidRPr="001C7E13" w:rsidSect="000D07E6">
      <w:pgSz w:w="11906" w:h="16838" w:code="9"/>
      <w:pgMar w:top="709" w:right="70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39F3"/>
    <w:rsid w:val="00080062"/>
    <w:rsid w:val="00085016"/>
    <w:rsid w:val="000A64D8"/>
    <w:rsid w:val="000A6A32"/>
    <w:rsid w:val="000B0086"/>
    <w:rsid w:val="000B7ACB"/>
    <w:rsid w:val="000C4FA8"/>
    <w:rsid w:val="000D07E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A38B8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D792E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352A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49C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B56C2"/>
    <w:rsid w:val="00CC110B"/>
    <w:rsid w:val="00CD761E"/>
    <w:rsid w:val="00CE0903"/>
    <w:rsid w:val="00CE4070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1F13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369F"/>
    <w:rsid w:val="00E604B3"/>
    <w:rsid w:val="00E71E30"/>
    <w:rsid w:val="00E74BDF"/>
    <w:rsid w:val="00EB4CF9"/>
    <w:rsid w:val="00EC61A8"/>
    <w:rsid w:val="00EE69D6"/>
    <w:rsid w:val="00EE6E39"/>
    <w:rsid w:val="00EF099D"/>
    <w:rsid w:val="00EF5A86"/>
    <w:rsid w:val="00F01464"/>
    <w:rsid w:val="00F045CD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4E65-295D-4962-B5F1-4B48DB76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2019-01-25T09:09:00Z</cp:lastPrinted>
  <dcterms:created xsi:type="dcterms:W3CDTF">2019-01-25T09:04:00Z</dcterms:created>
  <dcterms:modified xsi:type="dcterms:W3CDTF">2019-01-25T09:10:00Z</dcterms:modified>
</cp:coreProperties>
</file>