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FB" w:rsidRPr="006D18C3" w:rsidRDefault="00F877FB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F877FB" w:rsidRPr="00C513ED" w:rsidRDefault="00F877FB" w:rsidP="00D97001">
      <w:pPr>
        <w:pStyle w:val="Title"/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СЄВЄРОДОНЕЦЬКА МIСЬКА РАДА </w:t>
      </w:r>
    </w:p>
    <w:p w:rsidR="00F877FB" w:rsidRPr="00C513ED" w:rsidRDefault="00F877FB" w:rsidP="00D9700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513E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877FB" w:rsidRPr="00C513ED" w:rsidRDefault="00F877FB" w:rsidP="00D97001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_____________________ (________________) </w:t>
      </w:r>
      <w:r w:rsidRPr="00C513ED">
        <w:rPr>
          <w:b/>
          <w:bCs/>
          <w:color w:val="000000"/>
          <w:sz w:val="28"/>
          <w:szCs w:val="28"/>
          <w:lang w:val="uk-UA"/>
        </w:rPr>
        <w:t>сесія</w:t>
      </w:r>
    </w:p>
    <w:p w:rsidR="00F877FB" w:rsidRPr="00C513ED" w:rsidRDefault="00F877FB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13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РIШЕННЯ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877FB" w:rsidRPr="00C513ED" w:rsidRDefault="00F877FB" w:rsidP="00D9700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«       » _________________ </w:t>
      </w:r>
      <w:r w:rsidRPr="00C513ED">
        <w:rPr>
          <w:b/>
          <w:bCs/>
          <w:color w:val="000000"/>
          <w:lang w:val="uk-UA"/>
        </w:rPr>
        <w:t>201</w:t>
      </w:r>
      <w:r>
        <w:rPr>
          <w:b/>
          <w:bCs/>
          <w:color w:val="000000"/>
          <w:lang w:val="uk-UA"/>
        </w:rPr>
        <w:t>9</w:t>
      </w:r>
      <w:r w:rsidRPr="00C513ED">
        <w:rPr>
          <w:b/>
          <w:bCs/>
          <w:color w:val="000000"/>
          <w:lang w:val="uk-UA"/>
        </w:rPr>
        <w:t xml:space="preserve">  року </w:t>
      </w:r>
    </w:p>
    <w:p w:rsidR="00F877FB" w:rsidRPr="00C513ED" w:rsidRDefault="00F877FB" w:rsidP="00D97001">
      <w:pPr>
        <w:spacing w:line="360" w:lineRule="auto"/>
        <w:jc w:val="both"/>
        <w:rPr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м. Сєвєродонецьк</w:t>
      </w:r>
    </w:p>
    <w:p w:rsidR="00F877FB" w:rsidRPr="00C513ED" w:rsidRDefault="00F877FB" w:rsidP="00D97001">
      <w:pPr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Про затвердження </w:t>
      </w:r>
      <w:r>
        <w:rPr>
          <w:color w:val="000000"/>
          <w:lang w:val="uk-UA"/>
        </w:rPr>
        <w:t>розміру статутного капіталу</w:t>
      </w:r>
    </w:p>
    <w:p w:rsidR="00F877FB" w:rsidRPr="00C513ED" w:rsidRDefault="00F877FB" w:rsidP="00D97001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комунального підприємства</w:t>
      </w:r>
      <w:r w:rsidRPr="00C513ED">
        <w:rPr>
          <w:color w:val="000000"/>
          <w:lang w:val="uk-UA"/>
        </w:rPr>
        <w:t xml:space="preserve"> «Сєвєродонецьк</w:t>
      </w:r>
      <w:r>
        <w:rPr>
          <w:color w:val="000000"/>
          <w:lang w:val="uk-UA"/>
        </w:rPr>
        <w:t>ліфт»</w:t>
      </w:r>
    </w:p>
    <w:p w:rsidR="00F877FB" w:rsidRPr="00C513ED" w:rsidRDefault="00F877FB" w:rsidP="00D97001">
      <w:pPr>
        <w:pStyle w:val="BodyText"/>
        <w:spacing w:after="0"/>
        <w:rPr>
          <w:color w:val="000000"/>
          <w:lang w:val="uk-UA"/>
        </w:rPr>
      </w:pPr>
    </w:p>
    <w:p w:rsidR="00F877FB" w:rsidRPr="00C513ED" w:rsidRDefault="00F877FB" w:rsidP="00EB21E2">
      <w:pPr>
        <w:ind w:firstLine="567"/>
        <w:jc w:val="both"/>
        <w:rPr>
          <w:color w:val="000000"/>
          <w:lang w:val="uk-UA"/>
        </w:rPr>
      </w:pPr>
      <w:r w:rsidRPr="00C513ED">
        <w:rPr>
          <w:color w:val="000000"/>
          <w:lang w:val="uk-UA"/>
        </w:rPr>
        <w:t>Керуючись статтями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>24, 57,65, 66, 78 Господарського Кодексу України, ст. 26 Закону України «Про місцеве самоврядування в Україні»,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забезпечення потреб територіальної громади міста Сєвєродонецька</w:t>
      </w:r>
      <w:bookmarkStart w:id="0" w:name="_GoBack"/>
      <w:bookmarkEnd w:id="0"/>
      <w:r w:rsidRPr="00C513E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 xml:space="preserve">Сєвєродонецька міська рада </w:t>
      </w:r>
    </w:p>
    <w:p w:rsidR="00F877FB" w:rsidRPr="00C513ED" w:rsidRDefault="00F877FB" w:rsidP="00EB21E2">
      <w:pPr>
        <w:pStyle w:val="BodyText"/>
        <w:spacing w:after="0"/>
        <w:jc w:val="both"/>
        <w:rPr>
          <w:color w:val="000000"/>
          <w:lang w:val="uk-UA"/>
        </w:rPr>
      </w:pPr>
    </w:p>
    <w:p w:rsidR="00F877FB" w:rsidRPr="00C513ED" w:rsidRDefault="00F877FB" w:rsidP="00EB21E2">
      <w:pPr>
        <w:jc w:val="both"/>
        <w:rPr>
          <w:b/>
          <w:bCs/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ВИРIШИЛА:</w:t>
      </w:r>
    </w:p>
    <w:p w:rsidR="00F877FB" w:rsidRPr="00C513ED" w:rsidRDefault="00F877FB" w:rsidP="00EB21E2">
      <w:pPr>
        <w:ind w:firstLine="426"/>
        <w:jc w:val="both"/>
        <w:rPr>
          <w:b/>
          <w:bCs/>
          <w:color w:val="000000"/>
          <w:lang w:val="uk-UA"/>
        </w:rPr>
      </w:pPr>
    </w:p>
    <w:p w:rsidR="00F877FB" w:rsidRPr="00BF7A8C" w:rsidRDefault="00F877FB" w:rsidP="00EB21E2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Збільшити статутний капітал </w:t>
      </w:r>
      <w:r w:rsidRPr="00C513ED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>го підприємства «Сєвєродонецькліфт»</w:t>
      </w:r>
      <w:r w:rsidRPr="00C513ED">
        <w:rPr>
          <w:color w:val="000000"/>
          <w:lang w:val="uk-UA"/>
        </w:rPr>
        <w:t xml:space="preserve"> </w:t>
      </w:r>
      <w:r w:rsidRPr="000D2EB9">
        <w:rPr>
          <w:color w:val="000000"/>
          <w:lang w:val="uk-UA"/>
        </w:rPr>
        <w:t xml:space="preserve">на суму </w:t>
      </w:r>
      <w:r w:rsidRPr="00BF7A8C">
        <w:rPr>
          <w:color w:val="000000"/>
          <w:lang w:val="uk-UA"/>
        </w:rPr>
        <w:t xml:space="preserve">167 000,00 грн. (сто шістдесят сім тисяч грн. 00 коп.) за рахунок внеску власника – Сєвєродонецької міської ради. </w:t>
      </w:r>
    </w:p>
    <w:p w:rsidR="00F877FB" w:rsidRPr="00C513ED" w:rsidRDefault="00F877FB" w:rsidP="00EB21E2">
      <w:pPr>
        <w:pStyle w:val="BodyTextIndent2"/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lang w:val="uk-UA"/>
        </w:rPr>
      </w:pPr>
      <w:r w:rsidRPr="00BF7A8C">
        <w:rPr>
          <w:color w:val="000000"/>
          <w:lang w:val="uk-UA"/>
        </w:rPr>
        <w:t xml:space="preserve">2.Затвердити розмір статутного капіталу комунального підприємства «Сєвєродонецькліфт» </w:t>
      </w:r>
      <w:r w:rsidRPr="00BF7A8C">
        <w:rPr>
          <w:lang w:val="uk-UA"/>
        </w:rPr>
        <w:t xml:space="preserve">(код 33503168) </w:t>
      </w:r>
      <w:r w:rsidRPr="00BF7A8C">
        <w:rPr>
          <w:color w:val="000000"/>
          <w:lang w:val="uk-UA"/>
        </w:rPr>
        <w:t>у сумі 3 594 853,</w:t>
      </w:r>
      <w:r>
        <w:rPr>
          <w:color w:val="000000"/>
          <w:lang w:val="uk-UA"/>
        </w:rPr>
        <w:t>26</w:t>
      </w:r>
      <w:r w:rsidRPr="00BF7A8C">
        <w:rPr>
          <w:color w:val="000000"/>
          <w:lang w:val="uk-UA"/>
        </w:rPr>
        <w:t xml:space="preserve"> грн. (три мільйони п’ятсот дев’яносто чотири тисячі вісімсот п’ятдесят три грн. 26 коп.).</w:t>
      </w:r>
    </w:p>
    <w:p w:rsidR="00F877FB" w:rsidRPr="00C513ED" w:rsidRDefault="00F877FB" w:rsidP="00EB21E2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C513ED">
        <w:rPr>
          <w:color w:val="000000"/>
          <w:lang w:val="uk-UA"/>
        </w:rPr>
        <w:t>Дане рішення підлягає оприлюдненню.</w:t>
      </w:r>
    </w:p>
    <w:p w:rsidR="00F877FB" w:rsidRPr="00C465F8" w:rsidRDefault="00F877FB" w:rsidP="00EB21E2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>
        <w:rPr>
          <w:lang w:val="uk-UA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C465F8">
        <w:rPr>
          <w:color w:val="000000"/>
          <w:lang w:val="uk-UA"/>
        </w:rPr>
        <w:t>.</w:t>
      </w:r>
    </w:p>
    <w:p w:rsidR="00F877FB" w:rsidRPr="00C513ED" w:rsidRDefault="00F877FB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F877FB" w:rsidRPr="00C465F8" w:rsidRDefault="00F877FB" w:rsidP="00BF7A8C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Секретар </w:t>
      </w:r>
      <w:r>
        <w:rPr>
          <w:b/>
          <w:bCs/>
          <w:lang w:val="uk-UA"/>
        </w:rPr>
        <w:t xml:space="preserve">міської </w:t>
      </w:r>
      <w:r w:rsidRPr="00C465F8">
        <w:rPr>
          <w:b/>
          <w:bCs/>
          <w:lang w:val="uk-UA"/>
        </w:rPr>
        <w:t>ради,</w:t>
      </w:r>
    </w:p>
    <w:p w:rsidR="00F877FB" w:rsidRPr="00C465F8" w:rsidRDefault="00F877FB" w:rsidP="00BF7A8C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в.о. міського голови </w:t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F877FB" w:rsidRDefault="00F877FB" w:rsidP="00BF7A8C">
      <w:pPr>
        <w:spacing w:line="360" w:lineRule="auto"/>
        <w:jc w:val="both"/>
        <w:rPr>
          <w:b/>
          <w:bCs/>
          <w:sz w:val="23"/>
          <w:szCs w:val="23"/>
          <w:lang w:val="uk-UA"/>
        </w:rPr>
      </w:pPr>
    </w:p>
    <w:p w:rsidR="00F877FB" w:rsidRPr="00046E71" w:rsidRDefault="00F877FB" w:rsidP="00BF7A8C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F877FB" w:rsidRPr="00383A0F" w:rsidRDefault="00F877FB" w:rsidP="00BF7A8C">
      <w:pPr>
        <w:jc w:val="both"/>
        <w:rPr>
          <w:b/>
          <w:bCs/>
          <w:lang w:val="uk-UA"/>
        </w:rPr>
      </w:pPr>
    </w:p>
    <w:p w:rsidR="00F877FB" w:rsidRPr="00383A0F" w:rsidRDefault="00F877FB" w:rsidP="00BF7A8C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F877FB" w:rsidRPr="00383A0F" w:rsidRDefault="00F877FB" w:rsidP="00BF7A8C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F877FB" w:rsidRPr="00383A0F" w:rsidRDefault="00F877FB" w:rsidP="00BF7A8C">
      <w:pPr>
        <w:jc w:val="both"/>
        <w:rPr>
          <w:b/>
          <w:bCs/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ОЛЬШАНСЬКИЙ</w:t>
      </w:r>
    </w:p>
    <w:p w:rsidR="00F877FB" w:rsidRPr="00383A0F" w:rsidRDefault="00F877FB" w:rsidP="00BF7A8C">
      <w:pPr>
        <w:spacing w:line="360" w:lineRule="auto"/>
        <w:jc w:val="both"/>
        <w:rPr>
          <w:b/>
          <w:bCs/>
          <w:lang w:val="uk-UA"/>
        </w:rPr>
      </w:pPr>
    </w:p>
    <w:sectPr w:rsidR="00F877FB" w:rsidRPr="00383A0F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46E71"/>
    <w:rsid w:val="000739F3"/>
    <w:rsid w:val="00080062"/>
    <w:rsid w:val="00085016"/>
    <w:rsid w:val="000A64D8"/>
    <w:rsid w:val="000A6A32"/>
    <w:rsid w:val="000A7ACF"/>
    <w:rsid w:val="000B0086"/>
    <w:rsid w:val="000D0BDF"/>
    <w:rsid w:val="000D2EB9"/>
    <w:rsid w:val="000E11E0"/>
    <w:rsid w:val="000F1EE4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C14D2"/>
    <w:rsid w:val="001C45EB"/>
    <w:rsid w:val="001C62EF"/>
    <w:rsid w:val="001C7E13"/>
    <w:rsid w:val="001D3C44"/>
    <w:rsid w:val="001D5A32"/>
    <w:rsid w:val="001E260C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72905"/>
    <w:rsid w:val="00380A1B"/>
    <w:rsid w:val="00383A0F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1944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322B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7680"/>
    <w:rsid w:val="00890BF2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2EAE"/>
    <w:rsid w:val="00997519"/>
    <w:rsid w:val="009A4A12"/>
    <w:rsid w:val="009A524C"/>
    <w:rsid w:val="009C75AF"/>
    <w:rsid w:val="009D6C12"/>
    <w:rsid w:val="009D71D9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4B03"/>
    <w:rsid w:val="00A87D78"/>
    <w:rsid w:val="00A90832"/>
    <w:rsid w:val="00AA6054"/>
    <w:rsid w:val="00AA7EAB"/>
    <w:rsid w:val="00AB2282"/>
    <w:rsid w:val="00AC09C5"/>
    <w:rsid w:val="00AC30E0"/>
    <w:rsid w:val="00AC3958"/>
    <w:rsid w:val="00AD5DE3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BF7A8C"/>
    <w:rsid w:val="00C0494E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95D69"/>
    <w:rsid w:val="00CA062B"/>
    <w:rsid w:val="00CA7CB7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6711D"/>
    <w:rsid w:val="00D766D8"/>
    <w:rsid w:val="00D8277F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64BDE"/>
    <w:rsid w:val="00E71E30"/>
    <w:rsid w:val="00E74BDF"/>
    <w:rsid w:val="00E8022B"/>
    <w:rsid w:val="00EA4B39"/>
    <w:rsid w:val="00EB21E2"/>
    <w:rsid w:val="00EB4CF9"/>
    <w:rsid w:val="00EC61A8"/>
    <w:rsid w:val="00EE69D6"/>
    <w:rsid w:val="00EF099D"/>
    <w:rsid w:val="00EF44D4"/>
    <w:rsid w:val="00EF5A86"/>
    <w:rsid w:val="00F01464"/>
    <w:rsid w:val="00F11BE3"/>
    <w:rsid w:val="00F1651F"/>
    <w:rsid w:val="00F371DC"/>
    <w:rsid w:val="00F407B4"/>
    <w:rsid w:val="00F43D36"/>
    <w:rsid w:val="00F46A5E"/>
    <w:rsid w:val="00F509C1"/>
    <w:rsid w:val="00F6051B"/>
    <w:rsid w:val="00F64E60"/>
    <w:rsid w:val="00F8364F"/>
    <w:rsid w:val="00F87497"/>
    <w:rsid w:val="00F877FB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D2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D2C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2C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D2C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884</Words>
  <Characters>505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11</cp:revision>
  <cp:lastPrinted>2019-12-17T14:00:00Z</cp:lastPrinted>
  <dcterms:created xsi:type="dcterms:W3CDTF">2019-01-25T08:55:00Z</dcterms:created>
  <dcterms:modified xsi:type="dcterms:W3CDTF">2019-12-18T08:35:00Z</dcterms:modified>
</cp:coreProperties>
</file>