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EB" w:rsidRDefault="004F40EB" w:rsidP="0010611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F40EB" w:rsidRDefault="004F40EB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F40EB" w:rsidRDefault="004F40EB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4F40EB" w:rsidRDefault="004F40EB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F40EB" w:rsidRDefault="004F40EB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F40EB" w:rsidRDefault="004F40EB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4F40EB" w:rsidRDefault="004F40EB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F40EB" w:rsidRDefault="004F40EB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2019</w:t>
      </w:r>
      <w:r>
        <w:rPr>
          <w:b/>
          <w:bCs/>
          <w:color w:val="000000"/>
          <w:lang w:val="uk-UA"/>
        </w:rPr>
        <w:t xml:space="preserve"> року</w:t>
      </w:r>
    </w:p>
    <w:p w:rsidR="004F40EB" w:rsidRDefault="004F40EB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4F40EB" w:rsidRDefault="004F40EB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353"/>
      </w:tblGrid>
      <w:tr w:rsidR="004F40EB" w:rsidRPr="00FA16CF">
        <w:trPr>
          <w:trHeight w:val="460"/>
        </w:trPr>
        <w:tc>
          <w:tcPr>
            <w:tcW w:w="5353" w:type="dxa"/>
          </w:tcPr>
          <w:p w:rsidR="004F40EB" w:rsidRPr="00456434" w:rsidRDefault="004F40EB" w:rsidP="00456434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456434">
              <w:rPr>
                <w:color w:val="000000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 Прошкіну В.В.</w:t>
            </w:r>
          </w:p>
        </w:tc>
      </w:tr>
    </w:tbl>
    <w:p w:rsidR="004F40EB" w:rsidRPr="00C54C93" w:rsidRDefault="004F40EB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4F40EB" w:rsidRDefault="004F40EB" w:rsidP="00586F33">
      <w:pPr>
        <w:ind w:firstLine="567"/>
        <w:jc w:val="both"/>
        <w:rPr>
          <w:lang w:val="uk-UA"/>
        </w:rPr>
      </w:pPr>
      <w:r>
        <w:rPr>
          <w:lang w:val="uk-UA"/>
        </w:rPr>
        <w:t xml:space="preserve"> Розглянувши заяву гр. Прошкіна Володимира Васильовича (вх. № 39136 від 28.12.2018) про затвердження  </w:t>
      </w:r>
      <w:r>
        <w:rPr>
          <w:color w:val="000000"/>
          <w:lang w:val="uk-UA"/>
        </w:rPr>
        <w:t>технічної документації із землеустрою щодо встановлення (відновлення) меж земельних ділянок в натурі (на місцевості) за адресою:</w:t>
      </w:r>
      <w:r w:rsidRPr="00DA6ABA">
        <w:rPr>
          <w:lang w:val="uk-UA"/>
        </w:rPr>
        <w:t xml:space="preserve"> </w:t>
      </w:r>
      <w:r>
        <w:rPr>
          <w:lang w:val="uk-UA"/>
        </w:rPr>
        <w:t xml:space="preserve">                                    м. Сєвєродонецьк, сел. Синецький, вулиця Набережна, 21, </w:t>
      </w:r>
      <w:r>
        <w:rPr>
          <w:color w:val="000000"/>
          <w:lang w:val="uk-UA"/>
        </w:rPr>
        <w:t>для будівництва і обслуговування жилого будинку, господарських будівель і споруд (присадибна ділянка) та для ведення особистого селянського господарства, земельні ділянки перебувають у власності гр. Прошкіна В.В. (Державний акт на право приватної власності на землю серія ЛГ № 4310000056 від 29.04.1998)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 та розвитку селищ (протокол №  від     2019)</w:t>
      </w:r>
      <w:r>
        <w:rPr>
          <w:shd w:val="clear" w:color="auto" w:fill="FFFFFF"/>
          <w:lang w:val="uk-UA"/>
        </w:rPr>
        <w:t>, к</w:t>
      </w:r>
      <w:r>
        <w:rPr>
          <w:lang w:val="uk-UA"/>
        </w:rPr>
        <w:t xml:space="preserve">еруючись статтями 122, 186 Земельного Кодексу України, </w:t>
      </w:r>
      <w:r>
        <w:rPr>
          <w:color w:val="000000"/>
          <w:lang w:val="uk-UA"/>
        </w:rPr>
        <w:t>статтями  26, 59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A15463">
        <w:rPr>
          <w:lang w:val="uk-UA"/>
        </w:rPr>
        <w:t>міська рада</w:t>
      </w:r>
    </w:p>
    <w:p w:rsidR="004F40EB" w:rsidRDefault="004F40EB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4F40EB" w:rsidRDefault="004F40EB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4F40EB" w:rsidRDefault="004F40EB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4F40EB" w:rsidRDefault="004F40EB" w:rsidP="00586F3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земельних ділянок в натурі (на місцевості)</w:t>
      </w:r>
      <w:r w:rsidRPr="00B3177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кадастровий номер </w:t>
      </w:r>
      <w:r>
        <w:rPr>
          <w:lang w:val="uk-UA"/>
        </w:rPr>
        <w:t xml:space="preserve">4412900000:11:001:0163, площею 0,2500 га </w:t>
      </w:r>
      <w:r>
        <w:rPr>
          <w:color w:val="000000"/>
          <w:lang w:val="uk-UA"/>
        </w:rPr>
        <w:t xml:space="preserve">для будівництва і обслуговування жилого будинку, господарських будівель і споруд (присадибна ділянка) та кадастровий номер </w:t>
      </w:r>
      <w:r>
        <w:rPr>
          <w:lang w:val="uk-UA"/>
        </w:rPr>
        <w:t xml:space="preserve">4412900000:11:001:0164, площею 0,0830 га, </w:t>
      </w:r>
      <w:r>
        <w:rPr>
          <w:color w:val="000000"/>
          <w:lang w:val="uk-UA"/>
        </w:rPr>
        <w:t>для ведення особистого селянського господарства</w:t>
      </w:r>
      <w:r w:rsidRPr="0082237A">
        <w:rPr>
          <w:color w:val="000000"/>
          <w:lang w:val="uk-UA"/>
        </w:rPr>
        <w:t xml:space="preserve"> </w:t>
      </w:r>
      <w:r w:rsidRPr="00B31779">
        <w:rPr>
          <w:color w:val="000000"/>
          <w:lang w:val="uk-UA"/>
        </w:rPr>
        <w:t>за адресою: Луганська обл., м. Сєверодонецьк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>сел. Синецький, вулиця Набережна, 21</w:t>
      </w:r>
      <w:r>
        <w:rPr>
          <w:color w:val="000000"/>
          <w:lang w:val="uk-UA"/>
        </w:rPr>
        <w:t>.</w:t>
      </w:r>
    </w:p>
    <w:p w:rsidR="004F40EB" w:rsidRDefault="004F40EB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4F40EB" w:rsidRDefault="004F40EB" w:rsidP="00586F33">
      <w:pPr>
        <w:widowControl w:val="0"/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>3. К</w:t>
      </w:r>
      <w:r w:rsidRPr="00091E61">
        <w:rPr>
          <w:lang w:val="uk-UA"/>
        </w:rPr>
        <w:t>онтроль за виконанням цього рішення п</w:t>
      </w:r>
      <w:r>
        <w:rPr>
          <w:lang w:val="uk-UA"/>
        </w:rPr>
        <w:t xml:space="preserve">окласти на постійну комісію з питань будівництва, </w:t>
      </w:r>
      <w:r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4F40EB" w:rsidRDefault="004F40EB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4F40EB" w:rsidRDefault="004F40EB" w:rsidP="00CA2E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F40EB" w:rsidRDefault="004F40EB" w:rsidP="00096936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Секретар міської ради, </w:t>
      </w:r>
    </w:p>
    <w:p w:rsidR="004F40EB" w:rsidRDefault="004F40EB" w:rsidP="00096936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В.о. міського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голови                                                                          В.П.Ткачук</w:t>
      </w:r>
    </w:p>
    <w:p w:rsidR="004F40EB" w:rsidRDefault="004F40EB" w:rsidP="00096936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4F40EB" w:rsidRPr="00E30EBB" w:rsidRDefault="004F40EB" w:rsidP="00096936">
      <w:pPr>
        <w:widowControl w:val="0"/>
        <w:tabs>
          <w:tab w:val="left" w:pos="567"/>
        </w:tabs>
        <w:rPr>
          <w:rFonts w:ascii="MS Sans Serif" w:hAnsi="MS Sans Serif" w:cs="MS Sans Serif"/>
          <w:lang w:val="uk-UA"/>
        </w:rPr>
      </w:pPr>
      <w:r>
        <w:rPr>
          <w:b/>
          <w:bCs/>
          <w:lang w:val="uk-UA"/>
        </w:rPr>
        <w:t xml:space="preserve">        </w:t>
      </w:r>
      <w:r w:rsidRPr="00E30EBB">
        <w:rPr>
          <w:b/>
          <w:bCs/>
          <w:color w:val="000000"/>
          <w:lang w:val="uk-UA"/>
        </w:rPr>
        <w:t>Підготував:</w:t>
      </w:r>
    </w:p>
    <w:p w:rsidR="004F40EB" w:rsidRDefault="004F40EB" w:rsidP="00096936">
      <w:pPr>
        <w:widowControl w:val="0"/>
        <w:tabs>
          <w:tab w:val="left" w:pos="0"/>
        </w:tabs>
        <w:ind w:hanging="27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Завідувач сектору </w:t>
      </w:r>
    </w:p>
    <w:p w:rsidR="004F40EB" w:rsidRDefault="004F40EB" w:rsidP="00096936">
      <w:pPr>
        <w:widowControl w:val="0"/>
        <w:tabs>
          <w:tab w:val="left" w:pos="360"/>
          <w:tab w:val="left" w:pos="567"/>
          <w:tab w:val="left" w:pos="720"/>
        </w:tabs>
        <w:ind w:hanging="27"/>
        <w:rPr>
          <w:sz w:val="28"/>
          <w:szCs w:val="28"/>
          <w:lang w:val="uk-UA"/>
        </w:rPr>
      </w:pPr>
      <w:r>
        <w:rPr>
          <w:lang w:val="uk-UA"/>
        </w:rPr>
        <w:t xml:space="preserve">         </w:t>
      </w:r>
      <w:r w:rsidRPr="0093668B">
        <w:rPr>
          <w:lang w:val="uk-UA"/>
        </w:rPr>
        <w:t xml:space="preserve">землеустрою та ринку землі </w:t>
      </w:r>
      <w:r w:rsidRPr="0093668B">
        <w:rPr>
          <w:sz w:val="28"/>
          <w:szCs w:val="28"/>
          <w:lang w:val="uk-UA"/>
        </w:rPr>
        <w:t xml:space="preserve"> </w:t>
      </w:r>
    </w:p>
    <w:p w:rsidR="004F40EB" w:rsidRDefault="004F40EB" w:rsidP="00096936">
      <w:pPr>
        <w:widowControl w:val="0"/>
        <w:tabs>
          <w:tab w:val="left" w:pos="360"/>
          <w:tab w:val="left" w:pos="567"/>
          <w:tab w:val="left" w:pos="720"/>
        </w:tabs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color w:val="000000"/>
          <w:lang w:val="uk-UA"/>
        </w:rPr>
        <w:t>відділу земельних відносин                                                               І.М.Євстратенкова</w:t>
      </w:r>
    </w:p>
    <w:p w:rsidR="004F40EB" w:rsidRDefault="004F40EB" w:rsidP="00096936">
      <w:pPr>
        <w:widowControl w:val="0"/>
        <w:tabs>
          <w:tab w:val="left" w:pos="567"/>
        </w:tabs>
        <w:ind w:left="567" w:hanging="27"/>
        <w:rPr>
          <w:color w:val="000000"/>
          <w:sz w:val="16"/>
          <w:szCs w:val="16"/>
          <w:lang w:val="uk-UA"/>
        </w:rPr>
      </w:pPr>
    </w:p>
    <w:p w:rsidR="004F40EB" w:rsidRPr="00E30EBB" w:rsidRDefault="004F40EB" w:rsidP="00096936">
      <w:pPr>
        <w:widowControl w:val="0"/>
        <w:tabs>
          <w:tab w:val="left" w:pos="567"/>
        </w:tabs>
        <w:ind w:left="567" w:hanging="27"/>
        <w:rPr>
          <w:color w:val="000000"/>
          <w:sz w:val="16"/>
          <w:szCs w:val="16"/>
          <w:lang w:val="uk-UA"/>
        </w:rPr>
      </w:pPr>
    </w:p>
    <w:sectPr w:rsidR="004F40EB" w:rsidRPr="00E30EBB" w:rsidSect="008C1047">
      <w:pgSz w:w="11906" w:h="16838"/>
      <w:pgMar w:top="360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0B5"/>
    <w:rsid w:val="000255FB"/>
    <w:rsid w:val="000437D4"/>
    <w:rsid w:val="000459DC"/>
    <w:rsid w:val="00052D67"/>
    <w:rsid w:val="00070468"/>
    <w:rsid w:val="00082355"/>
    <w:rsid w:val="00091E61"/>
    <w:rsid w:val="0009630F"/>
    <w:rsid w:val="00096936"/>
    <w:rsid w:val="000D2CAD"/>
    <w:rsid w:val="000E46CE"/>
    <w:rsid w:val="000F6CD2"/>
    <w:rsid w:val="00106112"/>
    <w:rsid w:val="001210D5"/>
    <w:rsid w:val="001473F4"/>
    <w:rsid w:val="00150CFF"/>
    <w:rsid w:val="00157102"/>
    <w:rsid w:val="00170071"/>
    <w:rsid w:val="001733C1"/>
    <w:rsid w:val="0019327A"/>
    <w:rsid w:val="001C4D1C"/>
    <w:rsid w:val="001D19C9"/>
    <w:rsid w:val="001E396C"/>
    <w:rsid w:val="001F1CF2"/>
    <w:rsid w:val="001F75B0"/>
    <w:rsid w:val="002150E9"/>
    <w:rsid w:val="002166EB"/>
    <w:rsid w:val="002265C1"/>
    <w:rsid w:val="002A7DF0"/>
    <w:rsid w:val="002D0DD7"/>
    <w:rsid w:val="002D7093"/>
    <w:rsid w:val="002E773F"/>
    <w:rsid w:val="002E775B"/>
    <w:rsid w:val="00310AD0"/>
    <w:rsid w:val="00310CEC"/>
    <w:rsid w:val="003243F3"/>
    <w:rsid w:val="00331BD5"/>
    <w:rsid w:val="0036444E"/>
    <w:rsid w:val="003E432D"/>
    <w:rsid w:val="004146DF"/>
    <w:rsid w:val="00426037"/>
    <w:rsid w:val="00440567"/>
    <w:rsid w:val="00456434"/>
    <w:rsid w:val="0046405E"/>
    <w:rsid w:val="00486242"/>
    <w:rsid w:val="004B0BA2"/>
    <w:rsid w:val="004B25D8"/>
    <w:rsid w:val="004F40EB"/>
    <w:rsid w:val="00501FC5"/>
    <w:rsid w:val="00514FB0"/>
    <w:rsid w:val="00515F82"/>
    <w:rsid w:val="005349EF"/>
    <w:rsid w:val="00586F33"/>
    <w:rsid w:val="00596132"/>
    <w:rsid w:val="005971BE"/>
    <w:rsid w:val="005B50E2"/>
    <w:rsid w:val="00603CE0"/>
    <w:rsid w:val="00610077"/>
    <w:rsid w:val="006172C6"/>
    <w:rsid w:val="00623610"/>
    <w:rsid w:val="00653A82"/>
    <w:rsid w:val="00657129"/>
    <w:rsid w:val="006A54C1"/>
    <w:rsid w:val="006D73B9"/>
    <w:rsid w:val="006E1E89"/>
    <w:rsid w:val="006E2D6D"/>
    <w:rsid w:val="007202B6"/>
    <w:rsid w:val="00731577"/>
    <w:rsid w:val="00744D0B"/>
    <w:rsid w:val="00745803"/>
    <w:rsid w:val="007628A6"/>
    <w:rsid w:val="0078333A"/>
    <w:rsid w:val="007A603C"/>
    <w:rsid w:val="007B2FD5"/>
    <w:rsid w:val="007D41B1"/>
    <w:rsid w:val="007E0852"/>
    <w:rsid w:val="007F398F"/>
    <w:rsid w:val="007F5CA9"/>
    <w:rsid w:val="007F6C66"/>
    <w:rsid w:val="00810EC6"/>
    <w:rsid w:val="0082237A"/>
    <w:rsid w:val="00823773"/>
    <w:rsid w:val="00824505"/>
    <w:rsid w:val="00826D01"/>
    <w:rsid w:val="008651EE"/>
    <w:rsid w:val="00867E14"/>
    <w:rsid w:val="008753DF"/>
    <w:rsid w:val="0088594C"/>
    <w:rsid w:val="008A00FB"/>
    <w:rsid w:val="008A0B2C"/>
    <w:rsid w:val="008C1047"/>
    <w:rsid w:val="008C681E"/>
    <w:rsid w:val="008D7FD9"/>
    <w:rsid w:val="0093668B"/>
    <w:rsid w:val="00990CE6"/>
    <w:rsid w:val="009A5D72"/>
    <w:rsid w:val="009A6C4A"/>
    <w:rsid w:val="009B2C75"/>
    <w:rsid w:val="009B6E2E"/>
    <w:rsid w:val="009D2047"/>
    <w:rsid w:val="009F70A4"/>
    <w:rsid w:val="00A15463"/>
    <w:rsid w:val="00A2248F"/>
    <w:rsid w:val="00A3106B"/>
    <w:rsid w:val="00A423A1"/>
    <w:rsid w:val="00A658C4"/>
    <w:rsid w:val="00A72E21"/>
    <w:rsid w:val="00A75406"/>
    <w:rsid w:val="00AB00D9"/>
    <w:rsid w:val="00AD5755"/>
    <w:rsid w:val="00AF4AAC"/>
    <w:rsid w:val="00B06B12"/>
    <w:rsid w:val="00B136D2"/>
    <w:rsid w:val="00B15B2F"/>
    <w:rsid w:val="00B31779"/>
    <w:rsid w:val="00B3723A"/>
    <w:rsid w:val="00B43900"/>
    <w:rsid w:val="00B46F4A"/>
    <w:rsid w:val="00B51E49"/>
    <w:rsid w:val="00B53E64"/>
    <w:rsid w:val="00B56053"/>
    <w:rsid w:val="00B67B0B"/>
    <w:rsid w:val="00B71663"/>
    <w:rsid w:val="00BE3E17"/>
    <w:rsid w:val="00C021CC"/>
    <w:rsid w:val="00C51A7D"/>
    <w:rsid w:val="00C54C93"/>
    <w:rsid w:val="00C70468"/>
    <w:rsid w:val="00C72592"/>
    <w:rsid w:val="00C936F8"/>
    <w:rsid w:val="00CA2E38"/>
    <w:rsid w:val="00CC584A"/>
    <w:rsid w:val="00CE0EDF"/>
    <w:rsid w:val="00D23946"/>
    <w:rsid w:val="00D37237"/>
    <w:rsid w:val="00D47E80"/>
    <w:rsid w:val="00D61886"/>
    <w:rsid w:val="00D86121"/>
    <w:rsid w:val="00DA6ABA"/>
    <w:rsid w:val="00DD2960"/>
    <w:rsid w:val="00DD4D2D"/>
    <w:rsid w:val="00DE60A2"/>
    <w:rsid w:val="00E30EBB"/>
    <w:rsid w:val="00E43F43"/>
    <w:rsid w:val="00E53B52"/>
    <w:rsid w:val="00E90E22"/>
    <w:rsid w:val="00EA3187"/>
    <w:rsid w:val="00ED482D"/>
    <w:rsid w:val="00F237CA"/>
    <w:rsid w:val="00F27A63"/>
    <w:rsid w:val="00F33CDD"/>
    <w:rsid w:val="00F416BF"/>
    <w:rsid w:val="00F464A8"/>
    <w:rsid w:val="00F51EE3"/>
    <w:rsid w:val="00F565CA"/>
    <w:rsid w:val="00F825DF"/>
    <w:rsid w:val="00F9714D"/>
    <w:rsid w:val="00FA16CF"/>
    <w:rsid w:val="00FA302E"/>
    <w:rsid w:val="00FB1622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A2E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ListParagraph">
    <w:name w:val="List Paragraph"/>
    <w:basedOn w:val="Normal"/>
    <w:uiPriority w:val="99"/>
    <w:qFormat/>
    <w:rsid w:val="00150CFF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1499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6</cp:revision>
  <cp:lastPrinted>2019-01-08T14:18:00Z</cp:lastPrinted>
  <dcterms:created xsi:type="dcterms:W3CDTF">2019-01-08T12:02:00Z</dcterms:created>
  <dcterms:modified xsi:type="dcterms:W3CDTF">2019-01-25T06:54:00Z</dcterms:modified>
</cp:coreProperties>
</file>