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15762C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614ECE" w:rsidRPr="00EA1A53">
        <w:rPr>
          <w:sz w:val="24"/>
          <w:szCs w:val="24"/>
        </w:rPr>
        <w:t xml:space="preserve">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3872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  <w:r w:rsidR="0015762C">
        <w:rPr>
          <w:rFonts w:ascii="Times New Roman" w:eastAsia="Calibri" w:hAnsi="Times New Roman" w:cs="Times New Roman"/>
          <w:sz w:val="24"/>
          <w:szCs w:val="24"/>
          <w:lang w:val="uk-UA"/>
        </w:rPr>
        <w:t>__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15762C">
        <w:rPr>
          <w:rFonts w:ascii="Times New Roman" w:eastAsia="Calibri" w:hAnsi="Times New Roman" w:cs="Times New Roman"/>
          <w:sz w:val="24"/>
          <w:szCs w:val="24"/>
          <w:lang w:val="uk-UA"/>
        </w:rPr>
        <w:t>___________</w:t>
      </w:r>
      <w:r w:rsidR="00FC3670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15762C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614ECE" w:rsidRPr="00EA1A53" w:rsidRDefault="00FC3670" w:rsidP="0096038E">
      <w:pPr>
        <w:ind w:right="581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Звіт про виконання</w:t>
      </w:r>
      <w:r w:rsidR="00614ECE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6038E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«</w:t>
      </w:r>
      <w:r w:rsidR="00614ECE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Програми 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="0096038E">
        <w:rPr>
          <w:rFonts w:ascii="Times New Roman" w:hAnsi="Times New Roman" w:cs="Times New Roman"/>
          <w:bCs/>
          <w:sz w:val="24"/>
          <w:szCs w:val="24"/>
          <w:lang w:val="uk-UA"/>
        </w:rPr>
        <w:t>» за 2018 рік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розглянувши Звіт про виконання «</w:t>
      </w:r>
      <w:r w:rsidR="00FC3670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Програми </w:t>
      </w:r>
      <w:r w:rsidR="00FC3670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FC3670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FC3670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за 201</w:t>
      </w:r>
      <w:r w:rsidR="0015762C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рік,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 про виконання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«Програм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FC36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603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2018 рік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15762C" w:rsidRDefault="0015762C" w:rsidP="00F750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 о. м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614EC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FF717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614ECE"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614ECE" w:rsidRPr="00EA1A5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p w:rsidR="00614ECE" w:rsidRPr="0015762C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5762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Підготував:</w:t>
      </w:r>
    </w:p>
    <w:p w:rsidR="00614ECE" w:rsidRPr="0015762C" w:rsidRDefault="00FC3670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762C">
        <w:rPr>
          <w:rFonts w:ascii="Times New Roman" w:eastAsia="Calibri" w:hAnsi="Times New Roman" w:cs="Times New Roman"/>
          <w:sz w:val="24"/>
          <w:szCs w:val="24"/>
          <w:lang w:val="uk-UA"/>
        </w:rPr>
        <w:t>Директор Департаменту економічного розвитку</w:t>
      </w:r>
      <w:r w:rsidR="00614ECE" w:rsidRPr="0015762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FF717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5762C">
        <w:rPr>
          <w:rFonts w:ascii="Times New Roman" w:eastAsia="Calibri" w:hAnsi="Times New Roman" w:cs="Times New Roman"/>
          <w:sz w:val="24"/>
          <w:szCs w:val="24"/>
          <w:lang w:val="uk-UA"/>
        </w:rPr>
        <w:t>А.І.Вернер</w:t>
      </w:r>
    </w:p>
    <w:p w:rsidR="00614ECE" w:rsidRDefault="00614ECE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7020B" w:rsidRPr="0015762C" w:rsidRDefault="0077020B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15762C" w:rsidRDefault="00614ECE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670" w:rsidRPr="0015762C" w:rsidRDefault="00FC3670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670" w:rsidRPr="0015762C" w:rsidRDefault="00FC3670" w:rsidP="00614ECE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15762C" w:rsidRDefault="00FC3670" w:rsidP="00614ECE">
      <w:pPr>
        <w:rPr>
          <w:rFonts w:ascii="Times New Roman" w:eastAsia="Calibri" w:hAnsi="Times New Roman" w:cs="Times New Roman"/>
          <w:lang w:val="uk-UA"/>
        </w:rPr>
      </w:pPr>
      <w:r w:rsidRPr="0015762C">
        <w:rPr>
          <w:rFonts w:ascii="Times New Roman" w:eastAsia="Calibri" w:hAnsi="Times New Roman" w:cs="Times New Roman"/>
          <w:lang w:val="uk-UA"/>
        </w:rPr>
        <w:t>Рішення надіслати: Департамент економічного розвитку, в/ч А3488</w:t>
      </w:r>
    </w:p>
    <w:p w:rsidR="00C9663D" w:rsidRDefault="00614ECE" w:rsidP="00C9663D">
      <w:pPr>
        <w:tabs>
          <w:tab w:val="center" w:pos="8200"/>
        </w:tabs>
        <w:ind w:left="4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1576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15762C">
        <w:rPr>
          <w:rFonts w:ascii="Times New Roman" w:hAnsi="Times New Roman" w:cs="Times New Roman"/>
          <w:bCs/>
          <w:sz w:val="24"/>
          <w:szCs w:val="24"/>
          <w:lang w:val="uk-UA"/>
        </w:rPr>
        <w:t>___</w:t>
      </w:r>
      <w:r w:rsidR="00FC36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15762C">
        <w:rPr>
          <w:rFonts w:ascii="Times New Roman" w:hAnsi="Times New Roman" w:cs="Times New Roman"/>
          <w:bCs/>
          <w:sz w:val="24"/>
          <w:szCs w:val="24"/>
          <w:lang w:val="uk-UA"/>
        </w:rPr>
        <w:t>_______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1576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1576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___</w:t>
      </w:r>
    </w:p>
    <w:p w:rsidR="00614ECE" w:rsidRPr="00CC39EF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C3670" w:rsidRPr="00CC39EF" w:rsidRDefault="00FC3670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ЗВІТ</w:t>
      </w:r>
    </w:p>
    <w:p w:rsidR="00614ECE" w:rsidRPr="00CC39EF" w:rsidRDefault="004B2C09" w:rsidP="004B2C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виконання </w:t>
      </w:r>
      <w:r w:rsidR="00D05027" w:rsidRPr="00CC39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«П</w:t>
      </w:r>
      <w:r w:rsidRPr="00CC39E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рограми </w:t>
      </w:r>
    </w:p>
    <w:p w:rsidR="00614ECE" w:rsidRPr="00CC39EF" w:rsidRDefault="004B2C09" w:rsidP="0096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шефської допомоги військовій частині </w:t>
      </w:r>
      <w:r w:rsidR="00D05027" w:rsidRPr="00CC39E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3488 на </w:t>
      </w:r>
      <w:r w:rsidRPr="00CC39E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2017 - 2018 роки</w:t>
      </w:r>
      <w:r w:rsidR="00D05027" w:rsidRPr="00CC39EF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:rsidR="0096038E" w:rsidRPr="00CC39EF" w:rsidRDefault="0096038E" w:rsidP="0096038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C39E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 2018 рік</w:t>
      </w:r>
    </w:p>
    <w:p w:rsidR="00B31E60" w:rsidRPr="00CC39EF" w:rsidRDefault="00B31E60" w:rsidP="003E7E7B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9EF">
        <w:rPr>
          <w:rFonts w:ascii="Times New Roman" w:hAnsi="Times New Roman" w:cs="Times New Roman"/>
          <w:sz w:val="24"/>
          <w:szCs w:val="24"/>
          <w:lang w:val="uk-UA"/>
        </w:rPr>
        <w:t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України, Державної прикордонної служби України» за Сєверодонецькою міською радою закріплена військова частина А0536.</w:t>
      </w:r>
    </w:p>
    <w:p w:rsidR="00B31E60" w:rsidRPr="00CC39EF" w:rsidRDefault="00B31E60" w:rsidP="003E7E7B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спільної директиви Міністерства оборони України та Генерального штабу Збройних Сил України від 08.11.2016 року № 322/1/19 </w:t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>військова частина А3488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>підпорядкована військовій частині А0536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1E60" w:rsidRPr="00CC39EF" w:rsidRDefault="00B31E60" w:rsidP="003E7E7B">
      <w:pPr>
        <w:spacing w:after="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Рішенням 33-ї сесії міської ради від 13.11.2017 №1722 було затверджено Програму 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2017 - 2018 роки, якою були визначені обсяги фінансування на 2017 рік в </w:t>
      </w:r>
      <w:r w:rsidR="00127F44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сум</w:t>
      </w: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і 548,845 тис. грн.</w:t>
      </w:r>
    </w:p>
    <w:p w:rsidR="00FC3670" w:rsidRPr="00CC39EF" w:rsidRDefault="00B31E60" w:rsidP="003E7E7B">
      <w:pPr>
        <w:spacing w:after="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зв‘язку з тим, що </w:t>
      </w:r>
      <w:r w:rsidRPr="00CC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Програму 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2017 - 2018 роки було затверджено тільки </w:t>
      </w:r>
      <w:r w:rsidR="00F252AC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у листопаді 2017 року, то рішення по фінансуванню цієї програми у 2017 році не прий</w:t>
      </w:r>
      <w:r w:rsidR="003B1392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малося</w:t>
      </w:r>
      <w:r w:rsidR="00F252AC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252AC" w:rsidRPr="00CC39EF" w:rsidRDefault="00F252AC" w:rsidP="003E7E7B">
      <w:pPr>
        <w:spacing w:after="4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</w:t>
      </w:r>
      <w:r w:rsidR="003B1392" w:rsidRPr="00CC39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44</w:t>
      </w:r>
      <w:r w:rsidRPr="00CC39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-ї сесії міської ради від 17.04.2018 №2429 було внесено зміни до Програми 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2017 - 2018 роки, якою були затверджені заходи та обсяги фінансування на 2018 рік в </w:t>
      </w:r>
      <w:r w:rsidR="00127F44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сум</w:t>
      </w:r>
      <w:r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і 840,0 тис. грн</w:t>
      </w:r>
      <w:r w:rsidR="004B2C09"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Ці кошти виділені </w:t>
      </w:r>
      <w:r w:rsidR="00A50736"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головному розпоряднику бюджетних коштів - </w:t>
      </w:r>
      <w:proofErr w:type="spellStart"/>
      <w:r w:rsidR="00A50736" w:rsidRPr="00CC39EF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Сєвєродонецькій</w:t>
      </w:r>
      <w:proofErr w:type="spellEnd"/>
      <w:r w:rsidR="00A50736" w:rsidRPr="00CC39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міській раді рішенням 47-ї сесії міської ради від 22.05.2018 №2617.</w:t>
      </w:r>
    </w:p>
    <w:p w:rsidR="00D23DE1" w:rsidRPr="00CC39EF" w:rsidRDefault="00D23DE1" w:rsidP="00D2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48-ї сесії міської ради від 26.06.2018 № 2656 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>Про надання шефської допомоги військовим частинам А3488 та А0536 Збройних Сил України було виділено військовій частині А0536 Збройних Сил України шефську допомогу у вигляді майна, загальною вартістю 179,533 тис. грн.</w:t>
      </w:r>
    </w:p>
    <w:p w:rsidR="004B2C09" w:rsidRPr="00CC39EF" w:rsidRDefault="003B1392" w:rsidP="0056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9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</w:t>
      </w:r>
      <w:r w:rsidRPr="00CC39E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51-ї сесії міської ради від 25.09.2018 №2958 </w:t>
      </w:r>
      <w:r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шефської допомоги військовим частинам А3488 та А0536 Збройних Сил України </w:t>
      </w:r>
      <w:r w:rsidR="004A0A18" w:rsidRPr="00CC39EF">
        <w:rPr>
          <w:rFonts w:ascii="Times New Roman" w:hAnsi="Times New Roman" w:cs="Times New Roman"/>
          <w:sz w:val="24"/>
          <w:szCs w:val="24"/>
          <w:lang w:val="uk-UA"/>
        </w:rPr>
        <w:t>було виділено військовій частині А3488 Збройних Сил України шефську допомогу у вигляді майна, загальною вартістю 360</w:t>
      </w:r>
      <w:r w:rsidR="0057706E" w:rsidRPr="00CC39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A0A18" w:rsidRPr="00CC39EF">
        <w:rPr>
          <w:rFonts w:ascii="Times New Roman" w:hAnsi="Times New Roman" w:cs="Times New Roman"/>
          <w:sz w:val="24"/>
          <w:szCs w:val="24"/>
          <w:lang w:val="uk-UA"/>
        </w:rPr>
        <w:t>128</w:t>
      </w:r>
      <w:r w:rsidR="006B4705" w:rsidRPr="00CC39E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7706E" w:rsidRPr="00CC39EF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4A0A18" w:rsidRPr="00CC39EF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B134B1" w:rsidRPr="00CC39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4200" w:rsidRPr="00CC39EF" w:rsidRDefault="00724200" w:rsidP="003E7E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CC39E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ПЕРЕЛІК</w:t>
      </w:r>
    </w:p>
    <w:p w:rsidR="00724200" w:rsidRPr="00CC39EF" w:rsidRDefault="00724200" w:rsidP="0072420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CC39E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обладнання та матеріальних цінностей, які передані з балансу Сєвєродонецької міської ради на баланс військової частини А3488</w:t>
      </w:r>
    </w:p>
    <w:tbl>
      <w:tblPr>
        <w:tblW w:w="992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5278"/>
        <w:gridCol w:w="980"/>
        <w:gridCol w:w="988"/>
        <w:gridCol w:w="1092"/>
        <w:gridCol w:w="1185"/>
      </w:tblGrid>
      <w:tr w:rsidR="00D23DE1" w:rsidRPr="00CC39EF" w:rsidTr="00C45D4F">
        <w:trPr>
          <w:trHeight w:val="255"/>
          <w:tblHeader/>
        </w:trPr>
        <w:tc>
          <w:tcPr>
            <w:tcW w:w="402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№</w:t>
            </w:r>
            <w:r w:rsidRPr="00CC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з/п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ind w:left="-114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D23DE1" w:rsidRPr="00CC39EF" w:rsidRDefault="00D23DE1" w:rsidP="00C45D4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Ціна за одиницю без ПДВ, грн.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D23DE1" w:rsidRPr="00CC39EF" w:rsidRDefault="00D23DE1" w:rsidP="00C45D4F">
            <w:pPr>
              <w:spacing w:after="60"/>
              <w:ind w:left="-95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Сума без ПДВ,            грн.</w:t>
            </w:r>
          </w:p>
        </w:tc>
      </w:tr>
      <w:tr w:rsidR="00D23DE1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56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Офісні меблі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D23DE1" w:rsidRPr="00B56107" w:rsidRDefault="00D23DE1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CC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Папір ксерокс</w:t>
            </w:r>
            <w:r w:rsid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Capitan</w:t>
            </w:r>
            <w:proofErr w:type="spellEnd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A-4 500л.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8800,00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CC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Папір ксерокс</w:t>
            </w:r>
            <w:r w:rsid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Capitan</w:t>
            </w:r>
            <w:proofErr w:type="spellEnd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A-3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176,00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880,00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Ватман ф.А-1 пл.180м²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5,05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505,00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Ф/пап.</w:t>
            </w:r>
            <w:r w:rsid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матовий WWM 230г А4*50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750,00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10935,00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Господарчі та електротовари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Скоба будівельна 12*300мм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14,50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21750,00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Масло д/2-х так.двиг.1л.Vitals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Масло для </w:t>
            </w:r>
            <w:proofErr w:type="spellStart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цепей</w:t>
            </w:r>
            <w:proofErr w:type="spellEnd"/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1л.Werk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850,00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Кабель ВВГ П 2*6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11700,00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CC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Кабель ВВГ П 2*2,5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14,60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14600,00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Коробка распред.85*85 для гофри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Мішок </w:t>
            </w:r>
            <w:r w:rsidR="00CC39EF"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поліпропіленовий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4,50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22500,00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CC39EF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Ємність</w:t>
            </w:r>
            <w:r w:rsidR="00F40944"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п/є </w:t>
            </w:r>
            <w:proofErr w:type="spellStart"/>
            <w:r w:rsidR="00F40944"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двухслойна</w:t>
            </w:r>
            <w:proofErr w:type="spellEnd"/>
            <w:r w:rsidR="00F40944"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200л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1580,00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15800,00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Плита ОСБ 10мм, 2,50х1,25м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65800,00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Цвях будівельний DIN 1151, без покриття 3,1*70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Цвях будівельний DIN 1151, без покриття 4,2*100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Цвяхи -150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Цвяхи -200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158600,00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Холодильник DELFA DTF -140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4999,00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9998,00</w:t>
            </w: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40944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F40944" w:rsidRPr="00CC39EF" w:rsidRDefault="00F40944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Всього отримано матеріальних цінностей на суму: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F40944" w:rsidRPr="00CC39EF" w:rsidRDefault="00F40944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179533,00</w:t>
            </w:r>
          </w:p>
        </w:tc>
      </w:tr>
      <w:tr w:rsidR="00CC39EF" w:rsidRPr="00CC39EF" w:rsidTr="00C45D4F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bottom"/>
            <w:hideMark/>
          </w:tcPr>
          <w:p w:rsidR="00CC39EF" w:rsidRPr="00CC39EF" w:rsidRDefault="00CC39EF" w:rsidP="00F40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0A729D" w:rsidRDefault="00CC39EF" w:rsidP="00C45D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Комп’ютерна техніка та комплектуючі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0A729D" w:rsidRDefault="00CC39EF" w:rsidP="00C45D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A72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КЕКВ 3110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Ноутбук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Lenovo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IdeaPad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V320-15 (80XL0419RA), виробник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Lenovo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Group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Limited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, країна походження - Китай (Гонконг) в комплекті з , мишкою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Vinga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MS-800, виробник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Vinga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, країна походження - Китай та Windows 10 (64 розрядна), виробник Microsoft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Corporation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 країна походження США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13 350,31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267 006,20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Разом по КЕКВ 3110: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267 006,20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КЕКВ 2210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Принтер БФП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Epson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WF7110DTW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5 950,00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5 950,00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БФП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Brother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DCP-1512R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4 378,00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83 182,00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Картридж BASF для </w:t>
            </w:r>
            <w:proofErr w:type="spellStart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Brother</w:t>
            </w:r>
            <w:proofErr w:type="spellEnd"/>
            <w:r w:rsidRPr="00CC39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HL-1112R, DCP-1512 аналог TN1075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399,00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3 990,00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Разом по КЕКВ 2210: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93 122,00</w:t>
            </w: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CC39EF" w:rsidRPr="00CC39EF" w:rsidTr="00521F85">
        <w:trPr>
          <w:trHeight w:val="255"/>
        </w:trPr>
        <w:tc>
          <w:tcPr>
            <w:tcW w:w="402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ind w:left="-112" w:right="-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78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C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передано матеріальних цінностей на суму: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C39EF" w:rsidRPr="00CC39EF" w:rsidRDefault="00CC39EF" w:rsidP="00CC39E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:rsidR="00CC39EF" w:rsidRPr="00CC39EF" w:rsidRDefault="00CC39EF" w:rsidP="00C4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539 661,2</w:t>
            </w:r>
          </w:p>
        </w:tc>
      </w:tr>
    </w:tbl>
    <w:p w:rsidR="00CC39EF" w:rsidRDefault="00CC39EF" w:rsidP="00CC39EF">
      <w:pPr>
        <w:spacing w:before="2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Загальна сума </w:t>
      </w:r>
      <w:r w:rsidRPr="000B223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обладнання та матеріальних цінностей, які передані з балансу Сєвєродонецької міської ради на баланс військової частини А0536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складає 539,661 тис. грн., що складає 64,2% від запланованого обсягу фінансування.</w:t>
      </w:r>
    </w:p>
    <w:p w:rsidR="00D23DE1" w:rsidRPr="00CC39EF" w:rsidRDefault="00D23DE1" w:rsidP="0072420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D23DE1" w:rsidRDefault="00D23DE1" w:rsidP="0072420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</w:p>
    <w:p w:rsidR="00CC39EF" w:rsidRPr="00CC39EF" w:rsidRDefault="00CC39EF" w:rsidP="0072420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</w:p>
    <w:p w:rsidR="007900DD" w:rsidRPr="00EA1A53" w:rsidRDefault="00F252AC" w:rsidP="003E7E7B">
      <w:pPr>
        <w:spacing w:before="240" w:after="0" w:line="240" w:lineRule="auto"/>
        <w:jc w:val="center"/>
        <w:outlineLvl w:val="1"/>
        <w:rPr>
          <w:b/>
          <w:lang w:val="uk-UA"/>
        </w:rPr>
      </w:pP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C39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872FE" w:rsidRPr="00CC39E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3B1392">
        <w:rPr>
          <w:rFonts w:ascii="Times New Roman" w:hAnsi="Times New Roman" w:cs="Times New Roman"/>
          <w:b/>
          <w:sz w:val="24"/>
          <w:szCs w:val="24"/>
          <w:lang w:val="uk-UA"/>
        </w:rPr>
        <w:t>В.П.Ткачук</w:t>
      </w:r>
    </w:p>
    <w:sectPr w:rsidR="007900DD" w:rsidRPr="00EA1A53" w:rsidSect="006B47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1699A"/>
    <w:rsid w:val="00027077"/>
    <w:rsid w:val="00067566"/>
    <w:rsid w:val="00067BAB"/>
    <w:rsid w:val="000808EE"/>
    <w:rsid w:val="0009171B"/>
    <w:rsid w:val="00093EC3"/>
    <w:rsid w:val="000C390F"/>
    <w:rsid w:val="000C57CD"/>
    <w:rsid w:val="000E10D3"/>
    <w:rsid w:val="000F2AC6"/>
    <w:rsid w:val="000F3C39"/>
    <w:rsid w:val="000F5CAB"/>
    <w:rsid w:val="00104455"/>
    <w:rsid w:val="00127F44"/>
    <w:rsid w:val="001359B0"/>
    <w:rsid w:val="00142D08"/>
    <w:rsid w:val="0015762C"/>
    <w:rsid w:val="00171C53"/>
    <w:rsid w:val="001956A6"/>
    <w:rsid w:val="001A6D39"/>
    <w:rsid w:val="002003F8"/>
    <w:rsid w:val="00234B81"/>
    <w:rsid w:val="0027088F"/>
    <w:rsid w:val="002973F1"/>
    <w:rsid w:val="002A653F"/>
    <w:rsid w:val="002F1BAB"/>
    <w:rsid w:val="003430EA"/>
    <w:rsid w:val="003524F5"/>
    <w:rsid w:val="00353D41"/>
    <w:rsid w:val="003736B3"/>
    <w:rsid w:val="003872FE"/>
    <w:rsid w:val="00387E54"/>
    <w:rsid w:val="003A48C3"/>
    <w:rsid w:val="003B1392"/>
    <w:rsid w:val="003E7E7B"/>
    <w:rsid w:val="00457879"/>
    <w:rsid w:val="004A0A18"/>
    <w:rsid w:val="004A520D"/>
    <w:rsid w:val="004B05C9"/>
    <w:rsid w:val="004B2C09"/>
    <w:rsid w:val="00505F0C"/>
    <w:rsid w:val="00522A5C"/>
    <w:rsid w:val="005263F9"/>
    <w:rsid w:val="005476CF"/>
    <w:rsid w:val="00553A52"/>
    <w:rsid w:val="00565CBC"/>
    <w:rsid w:val="0057706E"/>
    <w:rsid w:val="005824F2"/>
    <w:rsid w:val="005A2992"/>
    <w:rsid w:val="005E309F"/>
    <w:rsid w:val="0060515B"/>
    <w:rsid w:val="00614ECE"/>
    <w:rsid w:val="006312E5"/>
    <w:rsid w:val="00695F2D"/>
    <w:rsid w:val="006B0008"/>
    <w:rsid w:val="006B4705"/>
    <w:rsid w:val="00707C32"/>
    <w:rsid w:val="00724200"/>
    <w:rsid w:val="007527D1"/>
    <w:rsid w:val="00757618"/>
    <w:rsid w:val="0077020B"/>
    <w:rsid w:val="00772E4F"/>
    <w:rsid w:val="007900DD"/>
    <w:rsid w:val="00797737"/>
    <w:rsid w:val="007A0523"/>
    <w:rsid w:val="007A4143"/>
    <w:rsid w:val="008258BA"/>
    <w:rsid w:val="008445CB"/>
    <w:rsid w:val="008615A0"/>
    <w:rsid w:val="008643DF"/>
    <w:rsid w:val="00872F8A"/>
    <w:rsid w:val="008840FA"/>
    <w:rsid w:val="008948FC"/>
    <w:rsid w:val="00904F46"/>
    <w:rsid w:val="00914632"/>
    <w:rsid w:val="0096038E"/>
    <w:rsid w:val="009B4E2F"/>
    <w:rsid w:val="00A00694"/>
    <w:rsid w:val="00A12F07"/>
    <w:rsid w:val="00A12F4F"/>
    <w:rsid w:val="00A217B6"/>
    <w:rsid w:val="00A2368F"/>
    <w:rsid w:val="00A50736"/>
    <w:rsid w:val="00A56F9F"/>
    <w:rsid w:val="00A620D7"/>
    <w:rsid w:val="00A7472A"/>
    <w:rsid w:val="00A77390"/>
    <w:rsid w:val="00AB0E56"/>
    <w:rsid w:val="00AD7995"/>
    <w:rsid w:val="00AE45F6"/>
    <w:rsid w:val="00AF2B47"/>
    <w:rsid w:val="00AF6657"/>
    <w:rsid w:val="00B134B1"/>
    <w:rsid w:val="00B31E60"/>
    <w:rsid w:val="00B61B83"/>
    <w:rsid w:val="00BB2E87"/>
    <w:rsid w:val="00BB6A1D"/>
    <w:rsid w:val="00BD2340"/>
    <w:rsid w:val="00BE711F"/>
    <w:rsid w:val="00C26B24"/>
    <w:rsid w:val="00C330DA"/>
    <w:rsid w:val="00C4648F"/>
    <w:rsid w:val="00C70F34"/>
    <w:rsid w:val="00C9663D"/>
    <w:rsid w:val="00CC39EF"/>
    <w:rsid w:val="00CC533B"/>
    <w:rsid w:val="00CE1D9B"/>
    <w:rsid w:val="00D05027"/>
    <w:rsid w:val="00D17779"/>
    <w:rsid w:val="00D21494"/>
    <w:rsid w:val="00D23DE1"/>
    <w:rsid w:val="00D35407"/>
    <w:rsid w:val="00D84871"/>
    <w:rsid w:val="00D90D33"/>
    <w:rsid w:val="00DE53F0"/>
    <w:rsid w:val="00DE7966"/>
    <w:rsid w:val="00DF3B00"/>
    <w:rsid w:val="00E178DE"/>
    <w:rsid w:val="00E24285"/>
    <w:rsid w:val="00E278F0"/>
    <w:rsid w:val="00E60A9F"/>
    <w:rsid w:val="00E901EC"/>
    <w:rsid w:val="00EA1A53"/>
    <w:rsid w:val="00EB332B"/>
    <w:rsid w:val="00EE61CC"/>
    <w:rsid w:val="00EE6281"/>
    <w:rsid w:val="00F252AC"/>
    <w:rsid w:val="00F40944"/>
    <w:rsid w:val="00F62FDB"/>
    <w:rsid w:val="00F750EC"/>
    <w:rsid w:val="00F94041"/>
    <w:rsid w:val="00FB6EED"/>
    <w:rsid w:val="00FC3670"/>
    <w:rsid w:val="00FE2AE9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 Style"/>
    <w:rsid w:val="00B31E60"/>
    <w:rPr>
      <w:rFonts w:cs="Courier New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9E90-02FA-4271-836B-7C400C1F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3501</Words>
  <Characters>1996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userMdr1148</cp:lastModifiedBy>
  <cp:revision>17</cp:revision>
  <cp:lastPrinted>2018-07-03T11:38:00Z</cp:lastPrinted>
  <dcterms:created xsi:type="dcterms:W3CDTF">2019-01-17T08:34:00Z</dcterms:created>
  <dcterms:modified xsi:type="dcterms:W3CDTF">2019-01-23T12:18:00Z</dcterms:modified>
</cp:coreProperties>
</file>