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4C" w:rsidRPr="001D0855" w:rsidRDefault="00807B4C" w:rsidP="00892DF3">
      <w:pPr>
        <w:pStyle w:val="Title"/>
        <w:ind w:right="-284" w:firstLine="709"/>
        <w:rPr>
          <w:b/>
          <w:bCs/>
        </w:rPr>
      </w:pPr>
      <w:r>
        <w:rPr>
          <w:b/>
          <w:bCs/>
        </w:rPr>
        <w:t xml:space="preserve">             </w:t>
      </w:r>
      <w:r w:rsidRPr="001D0855">
        <w:rPr>
          <w:b/>
          <w:bCs/>
        </w:rPr>
        <w:t xml:space="preserve">СЄВЄРОДОНЕЦЬКА МIСЬКА РАДА </w:t>
      </w:r>
      <w:r>
        <w:rPr>
          <w:b/>
          <w:bCs/>
        </w:rPr>
        <w:t xml:space="preserve">                 Проект</w:t>
      </w:r>
    </w:p>
    <w:p w:rsidR="00807B4C" w:rsidRPr="001D0855" w:rsidRDefault="00807B4C" w:rsidP="001D0855">
      <w:pPr>
        <w:spacing w:after="0" w:line="240" w:lineRule="auto"/>
        <w:ind w:left="-567" w:right="-284"/>
        <w:jc w:val="center"/>
        <w:rPr>
          <w:rFonts w:ascii="Times New Roman" w:hAnsi="Times New Roman" w:cs="Times New Roman"/>
          <w:b/>
          <w:bCs/>
          <w:sz w:val="28"/>
          <w:szCs w:val="28"/>
        </w:rPr>
      </w:pPr>
      <w:r w:rsidRPr="001D0855">
        <w:rPr>
          <w:rFonts w:ascii="Times New Roman" w:hAnsi="Times New Roman" w:cs="Times New Roman"/>
          <w:b/>
          <w:bCs/>
          <w:sz w:val="28"/>
          <w:szCs w:val="28"/>
        </w:rPr>
        <w:t>СЬОМОГО СКЛИКАННЯ</w:t>
      </w:r>
    </w:p>
    <w:p w:rsidR="00807B4C" w:rsidRPr="00AF549C" w:rsidRDefault="00807B4C"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П</w:t>
      </w:r>
      <w:r w:rsidRPr="00195E65">
        <w:rPr>
          <w:rFonts w:ascii="Times New Roman" w:hAnsi="Times New Roman" w:cs="Times New Roman"/>
          <w:b/>
          <w:bCs/>
          <w:sz w:val="28"/>
          <w:szCs w:val="28"/>
        </w:rPr>
        <w:t>’</w:t>
      </w:r>
      <w:r>
        <w:rPr>
          <w:rFonts w:ascii="Times New Roman" w:hAnsi="Times New Roman" w:cs="Times New Roman"/>
          <w:b/>
          <w:bCs/>
          <w:sz w:val="28"/>
          <w:szCs w:val="28"/>
          <w:lang w:val="uk-UA"/>
        </w:rPr>
        <w:t>ятдесят сьома</w:t>
      </w:r>
      <w:r w:rsidRPr="00AF549C">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позачергова</w:t>
      </w:r>
      <w:r w:rsidRPr="00AF549C">
        <w:rPr>
          <w:rFonts w:ascii="Times New Roman" w:hAnsi="Times New Roman" w:cs="Times New Roman"/>
          <w:b/>
          <w:bCs/>
          <w:sz w:val="28"/>
          <w:szCs w:val="28"/>
          <w:lang w:val="uk-UA"/>
        </w:rPr>
        <w:t>) сесія</w:t>
      </w:r>
    </w:p>
    <w:p w:rsidR="00807B4C" w:rsidRPr="00AF549C" w:rsidRDefault="00807B4C" w:rsidP="00AF549C">
      <w:pPr>
        <w:spacing w:after="0"/>
        <w:ind w:right="1627"/>
        <w:jc w:val="center"/>
        <w:rPr>
          <w:rFonts w:ascii="Times New Roman" w:hAnsi="Times New Roman" w:cs="Times New Roman"/>
          <w:b/>
          <w:bCs/>
          <w:sz w:val="28"/>
          <w:szCs w:val="28"/>
          <w:lang w:val="uk-UA"/>
        </w:rPr>
      </w:pPr>
    </w:p>
    <w:p w:rsidR="00807B4C" w:rsidRPr="00AF549C" w:rsidRDefault="00807B4C"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p>
    <w:p w:rsidR="00807B4C" w:rsidRPr="00AF549C" w:rsidRDefault="00807B4C"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«___»_______________ 2019</w:t>
      </w:r>
      <w:r>
        <w:rPr>
          <w:rFonts w:ascii="Times New Roman" w:hAnsi="Times New Roman" w:cs="Times New Roman"/>
          <w:b/>
          <w:bCs/>
          <w:sz w:val="24"/>
          <w:szCs w:val="24"/>
          <w:lang w:val="uk-UA"/>
        </w:rPr>
        <w:t xml:space="preserve"> </w:t>
      </w:r>
      <w:r w:rsidRPr="00AF549C">
        <w:rPr>
          <w:rFonts w:ascii="Times New Roman" w:hAnsi="Times New Roman" w:cs="Times New Roman"/>
          <w:b/>
          <w:bCs/>
          <w:sz w:val="24"/>
          <w:szCs w:val="24"/>
          <w:lang w:val="uk-UA"/>
        </w:rPr>
        <w:t>року</w:t>
      </w:r>
    </w:p>
    <w:p w:rsidR="00807B4C" w:rsidRPr="00AF549C" w:rsidRDefault="00807B4C"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807B4C" w:rsidRPr="001D0855" w:rsidRDefault="00807B4C" w:rsidP="001D0855">
      <w:pPr>
        <w:tabs>
          <w:tab w:val="left" w:pos="4962"/>
        </w:tabs>
        <w:spacing w:after="0" w:line="240" w:lineRule="auto"/>
        <w:rPr>
          <w:rFonts w:ascii="Times New Roman" w:hAnsi="Times New Roman" w:cs="Times New Roman"/>
          <w:sz w:val="24"/>
          <w:szCs w:val="24"/>
          <w:lang w:val="uk-UA"/>
        </w:rPr>
      </w:pPr>
      <w:r w:rsidRPr="00AF549C">
        <w:rPr>
          <w:rFonts w:ascii="Times New Roman" w:hAnsi="Times New Roman" w:cs="Times New Roman"/>
          <w:sz w:val="24"/>
          <w:szCs w:val="24"/>
          <w:lang w:val="uk-UA"/>
        </w:rPr>
        <w:t xml:space="preserve">Про </w:t>
      </w:r>
      <w:r w:rsidRPr="001D0855">
        <w:rPr>
          <w:rFonts w:ascii="Times New Roman" w:hAnsi="Times New Roman" w:cs="Times New Roman"/>
          <w:sz w:val="24"/>
          <w:szCs w:val="24"/>
          <w:lang w:val="uk-UA"/>
        </w:rPr>
        <w:t>Наглядові ради</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 xml:space="preserve">комунальних підприємств, </w:t>
      </w:r>
    </w:p>
    <w:p w:rsidR="00807B4C" w:rsidRPr="001D0855" w:rsidRDefault="00807B4C" w:rsidP="001D0855">
      <w:pPr>
        <w:pStyle w:val="NoSpacing"/>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які засновані на комунальній власності </w:t>
      </w:r>
    </w:p>
    <w:p w:rsidR="00807B4C" w:rsidRPr="001D0855" w:rsidRDefault="00807B4C" w:rsidP="001D0855">
      <w:pPr>
        <w:pStyle w:val="NoSpacing"/>
        <w:rPr>
          <w:rFonts w:ascii="Times New Roman" w:hAnsi="Times New Roman" w:cs="Times New Roman"/>
          <w:sz w:val="24"/>
          <w:szCs w:val="24"/>
          <w:lang w:val="uk-UA"/>
        </w:rPr>
      </w:pPr>
      <w:r w:rsidRPr="001D0855">
        <w:rPr>
          <w:rFonts w:ascii="Times New Roman" w:hAnsi="Times New Roman" w:cs="Times New Roman"/>
          <w:sz w:val="24"/>
          <w:szCs w:val="24"/>
          <w:lang w:val="uk-UA"/>
        </w:rPr>
        <w:t>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 xml:space="preserve">Сєвєродонецьк </w:t>
      </w:r>
    </w:p>
    <w:p w:rsidR="00807B4C" w:rsidRPr="001D0855" w:rsidRDefault="00807B4C" w:rsidP="001D0855">
      <w:pPr>
        <w:pStyle w:val="NoSpacing"/>
        <w:rPr>
          <w:rFonts w:ascii="Times New Roman" w:hAnsi="Times New Roman" w:cs="Times New Roman"/>
          <w:sz w:val="24"/>
          <w:szCs w:val="24"/>
          <w:lang w:val="uk-UA"/>
        </w:rPr>
      </w:pPr>
      <w:r w:rsidRPr="001D0855">
        <w:rPr>
          <w:rFonts w:ascii="Times New Roman" w:hAnsi="Times New Roman" w:cs="Times New Roman"/>
          <w:sz w:val="24"/>
          <w:szCs w:val="24"/>
          <w:lang w:val="uk-UA"/>
        </w:rPr>
        <w:t>Луганської області</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78 Господарського Кодексу України,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з метою здійснення контролю за діяльністю комунальних підприємств, що підпорядковані Сєвєродонецькій міській раді, забезпечення прозорості та законності їх діяльності, підвищення ефективності їхнього управління Сєвєродонецька міська рада</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807B4C" w:rsidRPr="001D0855" w:rsidRDefault="00807B4C" w:rsidP="001D0855">
      <w:pPr>
        <w:spacing w:after="0" w:line="240" w:lineRule="auto"/>
        <w:jc w:val="both"/>
        <w:rPr>
          <w:rFonts w:ascii="Times New Roman" w:hAnsi="Times New Roman" w:cs="Times New Roman"/>
          <w:b/>
          <w:bCs/>
          <w:sz w:val="24"/>
          <w:szCs w:val="24"/>
          <w:lang w:val="uk-UA"/>
        </w:rPr>
      </w:pPr>
    </w:p>
    <w:p w:rsidR="00807B4C" w:rsidRPr="001D0855" w:rsidRDefault="00807B4C" w:rsidP="001D0855">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1. Затвердити критерії, відповідно до яких утворення Наглядової ради є обов’язковим у комунальних унітарних підприємствах, згідно з додатком 1 до цього рішення.</w:t>
      </w:r>
    </w:p>
    <w:p w:rsidR="00807B4C" w:rsidRPr="001D0855" w:rsidRDefault="00807B4C" w:rsidP="001D0855">
      <w:pPr>
        <w:tabs>
          <w:tab w:val="left" w:pos="709"/>
          <w:tab w:val="left" w:pos="993"/>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2. Затвердити Положення про Наглядові ради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 згідно з додатком 2 до цього рішення та Порядок розгляду питань, пов’язаних з призначенням на посади та звільненням з посад керівників підприємств, що є об’єктами права комунальної власності територіальної громади м. Сєвєродонецька Луганської області, на яких створені Наглядові ради, згідно з додатком 3 до цього рішення.</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 Створити Наглядові</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ради на комунальних підприємствах, що підпорядковані Сєвєродонецькій міській раді</w:t>
      </w:r>
      <w:r>
        <w:rPr>
          <w:rFonts w:ascii="Times New Roman" w:hAnsi="Times New Roman" w:cs="Times New Roman"/>
          <w:sz w:val="24"/>
          <w:szCs w:val="24"/>
          <w:lang w:val="uk-UA"/>
        </w:rPr>
        <w:t xml:space="preserve"> та є об</w:t>
      </w:r>
      <w:r w:rsidRPr="00195E65">
        <w:rPr>
          <w:rFonts w:ascii="Times New Roman" w:hAnsi="Times New Roman" w:cs="Times New Roman"/>
          <w:sz w:val="24"/>
          <w:szCs w:val="24"/>
          <w:lang w:val="uk-UA"/>
        </w:rPr>
        <w:t>’</w:t>
      </w:r>
      <w:r>
        <w:rPr>
          <w:rFonts w:ascii="Times New Roman" w:hAnsi="Times New Roman" w:cs="Times New Roman"/>
          <w:sz w:val="24"/>
          <w:szCs w:val="24"/>
          <w:lang w:val="uk-UA"/>
        </w:rPr>
        <w:t>єктами права комунальної власності територіальної громади м. Сєвєродонецьк Луганської області</w:t>
      </w:r>
      <w:r w:rsidRPr="001D0855">
        <w:rPr>
          <w:rFonts w:ascii="Times New Roman" w:hAnsi="Times New Roman" w:cs="Times New Roman"/>
          <w:sz w:val="24"/>
          <w:szCs w:val="24"/>
          <w:lang w:val="uk-UA"/>
        </w:rPr>
        <w:t>, згідно з критеріями, визначеними в додатку 1 до цього рішення, а саме:</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3.1. Комунальне підприємство «Житлосервіс «Світанок»;</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3.2. Комунальне підприємство «Сєвєродонецьке тролейбусне управління»;</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3.3. Комунальне підприємство «Єдина аварійно-диспетчерська служба </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м. Сєвєродонецька»;</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3.4. Комунальне підприємство «Сєвєродонецьккомунсервис»;</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3.5. Комунальне підприємство «Сєвєродонецьктеплокомуненерго»;</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3.6. Комунальне підприємство «Комбінат шкільного харчування»;</w:t>
      </w:r>
    </w:p>
    <w:p w:rsidR="00807B4C" w:rsidRPr="001D0855" w:rsidRDefault="00807B4C" w:rsidP="001D0855">
      <w:pPr>
        <w:tabs>
          <w:tab w:val="left" w:pos="1260"/>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3.7. Комунальне підприємство «Сєвєродонецькліфт».</w:t>
      </w:r>
    </w:p>
    <w:p w:rsidR="00807B4C" w:rsidRPr="001D0855" w:rsidRDefault="00807B4C" w:rsidP="001D085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rPr>
      </w:pPr>
      <w:r w:rsidRPr="001D0855">
        <w:rPr>
          <w:rFonts w:ascii="Times New Roman" w:hAnsi="Times New Roman" w:cs="Times New Roman"/>
          <w:sz w:val="24"/>
          <w:szCs w:val="24"/>
          <w:lang w:val="uk-UA"/>
        </w:rPr>
        <w:t>4. Керівникам комунальних підприємств, які наведені у пункті 3 цього рішення</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в місячний строк з дня прийняття цього рішення привести Статути підприємств у відповідність 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Положення про Наглядові ради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та подати їх на затвердження Сєвєродонецькій міській раді. </w:t>
      </w:r>
    </w:p>
    <w:p w:rsidR="00807B4C" w:rsidRPr="001D0855" w:rsidRDefault="00807B4C" w:rsidP="001D085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rPr>
      </w:pPr>
      <w:r w:rsidRPr="001D0855">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Фонду комунального майна</w:t>
      </w:r>
      <w:r>
        <w:rPr>
          <w:rFonts w:ascii="Times New Roman" w:hAnsi="Times New Roman" w:cs="Times New Roman"/>
          <w:sz w:val="24"/>
          <w:szCs w:val="24"/>
          <w:lang w:val="uk-UA"/>
        </w:rPr>
        <w:t xml:space="preserve"> Сєвєродонецької міської ради</w:t>
      </w:r>
      <w:r w:rsidRPr="001D0855">
        <w:rPr>
          <w:rFonts w:ascii="Times New Roman" w:hAnsi="Times New Roman" w:cs="Times New Roman"/>
          <w:sz w:val="24"/>
          <w:szCs w:val="24"/>
          <w:lang w:val="uk-UA"/>
        </w:rPr>
        <w:t xml:space="preserve"> в місячний строк з дня прийняття цього рішення подати на затвердження Сєвєродонецькій міській раді проект рішення про склад Наглядових рад комунальних підприємств, які наведені у пункті 3 цього рішення.</w:t>
      </w:r>
    </w:p>
    <w:p w:rsidR="00807B4C" w:rsidRPr="001D0855" w:rsidRDefault="00807B4C" w:rsidP="001D085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rPr>
      </w:pPr>
      <w:r w:rsidRPr="001D0855">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Фонду комунального майна</w:t>
      </w:r>
      <w:r>
        <w:rPr>
          <w:rFonts w:ascii="Times New Roman" w:hAnsi="Times New Roman" w:cs="Times New Roman"/>
          <w:sz w:val="24"/>
          <w:szCs w:val="24"/>
          <w:lang w:val="uk-UA"/>
        </w:rPr>
        <w:t xml:space="preserve"> Сєвєродонецької міської ради</w:t>
      </w:r>
      <w:r w:rsidRPr="001D0855">
        <w:rPr>
          <w:rFonts w:ascii="Times New Roman" w:hAnsi="Times New Roman" w:cs="Times New Roman"/>
          <w:sz w:val="24"/>
          <w:szCs w:val="24"/>
          <w:lang w:val="uk-UA"/>
        </w:rPr>
        <w:t xml:space="preserve"> в місячний строк з дня прийняття цього рішення розробити та подати на затвердження Сєвєродонецькій міській раді Порядок</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визначення умов оплати послуг та компенсації витрат членів Наглядових рад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w:t>
      </w:r>
    </w:p>
    <w:p w:rsidR="00807B4C" w:rsidRPr="001D0855" w:rsidRDefault="00807B4C" w:rsidP="001D085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rPr>
      </w:pPr>
      <w:r w:rsidRPr="001D0855">
        <w:rPr>
          <w:rFonts w:ascii="Times New Roman" w:hAnsi="Times New Roman" w:cs="Times New Roman"/>
          <w:sz w:val="24"/>
          <w:szCs w:val="24"/>
          <w:lang w:val="uk-UA"/>
        </w:rPr>
        <w:t>7. Фонду комунального майна</w:t>
      </w:r>
      <w:r>
        <w:rPr>
          <w:rFonts w:ascii="Times New Roman" w:hAnsi="Times New Roman" w:cs="Times New Roman"/>
          <w:sz w:val="24"/>
          <w:szCs w:val="24"/>
          <w:lang w:val="uk-UA"/>
        </w:rPr>
        <w:t xml:space="preserve"> Сєвєродонецької міської ради</w:t>
      </w:r>
      <w:r w:rsidRPr="001D0855">
        <w:rPr>
          <w:rFonts w:ascii="Times New Roman" w:hAnsi="Times New Roman" w:cs="Times New Roman"/>
          <w:sz w:val="24"/>
          <w:szCs w:val="24"/>
          <w:lang w:val="uk-UA"/>
        </w:rPr>
        <w:t xml:space="preserve"> в місячний строк з дня прийняття цього рішення розробити та подати на затвердження Сєвєродонецькій міській раді Типову форму контракту з керівником комунального підприємства, заснован</w:t>
      </w:r>
      <w:r>
        <w:rPr>
          <w:rFonts w:ascii="Times New Roman" w:hAnsi="Times New Roman" w:cs="Times New Roman"/>
          <w:sz w:val="24"/>
          <w:szCs w:val="24"/>
          <w:lang w:val="uk-UA"/>
        </w:rPr>
        <w:t>ого</w:t>
      </w:r>
      <w:r w:rsidRPr="001D0855">
        <w:rPr>
          <w:rFonts w:ascii="Times New Roman" w:hAnsi="Times New Roman" w:cs="Times New Roman"/>
          <w:sz w:val="24"/>
          <w:szCs w:val="24"/>
          <w:lang w:val="uk-UA"/>
        </w:rPr>
        <w:t xml:space="preserve"> на комунальній власності 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 на якому створені Наглядові ради.</w:t>
      </w:r>
    </w:p>
    <w:p w:rsidR="00807B4C" w:rsidRPr="008B3F1B" w:rsidRDefault="00807B4C" w:rsidP="001D085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8. </w:t>
      </w:r>
      <w:r w:rsidRPr="008B3F1B">
        <w:rPr>
          <w:rFonts w:ascii="Times New Roman" w:hAnsi="Times New Roman" w:cs="Times New Roman"/>
          <w:i/>
          <w:iCs/>
          <w:sz w:val="24"/>
          <w:szCs w:val="24"/>
          <w:lang w:val="uk-UA"/>
        </w:rPr>
        <w:t>Рішення Сєвєродонецької міської ради від 09.01.2019 р. №3060</w:t>
      </w:r>
      <w:r>
        <w:rPr>
          <w:rFonts w:ascii="Times New Roman" w:hAnsi="Times New Roman" w:cs="Times New Roman"/>
          <w:sz w:val="24"/>
          <w:szCs w:val="24"/>
          <w:lang w:val="uk-UA"/>
        </w:rPr>
        <w:t xml:space="preserve"> «</w:t>
      </w:r>
      <w:r w:rsidRPr="008B3F1B">
        <w:rPr>
          <w:rFonts w:ascii="Times New Roman" w:hAnsi="Times New Roman" w:cs="Times New Roman"/>
          <w:sz w:val="24"/>
          <w:szCs w:val="24"/>
          <w:lang w:val="uk-UA"/>
        </w:rPr>
        <w:t>Про створення Наглядової ради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rPr>
        <w:t xml:space="preserve"> </w:t>
      </w:r>
      <w:r w:rsidRPr="008B3F1B">
        <w:rPr>
          <w:rFonts w:ascii="Times New Roman" w:hAnsi="Times New Roman" w:cs="Times New Roman"/>
          <w:sz w:val="24"/>
          <w:szCs w:val="24"/>
          <w:lang w:val="uk-UA"/>
        </w:rPr>
        <w:t>Сєвєродонецьк Луганської області, затвердження її Положення, персонального складу та Порядку розгляду питань, пов’язаних з призначенням на посади та звільненням з посад керівників підприємств, установ та організацій, що є об’єктами права комунальної власності територіальної громади м. Сєвєродонецька Луганської області</w:t>
      </w:r>
      <w:r>
        <w:rPr>
          <w:rFonts w:ascii="Times New Roman" w:hAnsi="Times New Roman" w:cs="Times New Roman"/>
          <w:sz w:val="24"/>
          <w:szCs w:val="24"/>
          <w:lang w:val="uk-UA"/>
        </w:rPr>
        <w:t xml:space="preserve">», крім п. 3 та додатку 2 цього рішення, </w:t>
      </w:r>
      <w:r w:rsidRPr="008B3F1B">
        <w:rPr>
          <w:rFonts w:ascii="Times New Roman" w:hAnsi="Times New Roman" w:cs="Times New Roman"/>
          <w:i/>
          <w:iCs/>
          <w:sz w:val="24"/>
          <w:szCs w:val="24"/>
          <w:lang w:val="uk-UA"/>
        </w:rPr>
        <w:t>рішення Сєвєродонецької міської ради від 30 листопада 2018 року № 2983</w:t>
      </w:r>
      <w:r w:rsidRPr="008B3F1B">
        <w:rPr>
          <w:rFonts w:ascii="Times New Roman" w:hAnsi="Times New Roman" w:cs="Times New Roman"/>
          <w:sz w:val="24"/>
          <w:szCs w:val="24"/>
          <w:lang w:val="uk-UA"/>
        </w:rPr>
        <w:t xml:space="preserve"> «Про створення Наглядової ради комунальних підприємств, які засновані на комунальній власності територіальної громади м.Сєвєродонецьк Луганської області, затвердження її Положення та персонального складу</w:t>
      </w:r>
      <w:r>
        <w:rPr>
          <w:rFonts w:ascii="Times New Roman" w:hAnsi="Times New Roman" w:cs="Times New Roman"/>
          <w:sz w:val="24"/>
          <w:szCs w:val="24"/>
          <w:lang w:val="uk-UA"/>
        </w:rPr>
        <w:t xml:space="preserve">», </w:t>
      </w:r>
      <w:r w:rsidRPr="008B3F1B">
        <w:rPr>
          <w:rFonts w:ascii="Times New Roman" w:hAnsi="Times New Roman" w:cs="Times New Roman"/>
          <w:i/>
          <w:iCs/>
          <w:sz w:val="24"/>
          <w:szCs w:val="24"/>
          <w:lang w:val="uk-UA"/>
        </w:rPr>
        <w:t>рішення Сєвєродонецької міської ради від 20.05.2004 року №1282</w:t>
      </w:r>
      <w:r w:rsidRPr="008B3F1B">
        <w:rPr>
          <w:rFonts w:ascii="Times New Roman" w:hAnsi="Times New Roman" w:cs="Times New Roman"/>
          <w:sz w:val="24"/>
          <w:szCs w:val="24"/>
          <w:lang w:val="uk-UA"/>
        </w:rPr>
        <w:t xml:space="preserve"> «Про затвердження Порядку розгляду питань, пов’язаних з призначенням на посади та звільненням з посад керівників підприємств, установ та організацій, що є суб’єктами права комунальної власності територіальної громади м. Сєвєродонецька Луганської області»</w:t>
      </w:r>
      <w:r>
        <w:rPr>
          <w:rFonts w:ascii="Times New Roman" w:hAnsi="Times New Roman" w:cs="Times New Roman"/>
          <w:sz w:val="24"/>
          <w:szCs w:val="24"/>
          <w:lang w:val="uk-UA"/>
        </w:rPr>
        <w:t xml:space="preserve"> вважати такими, що втратили чинність.</w:t>
      </w:r>
    </w:p>
    <w:p w:rsidR="00807B4C" w:rsidRPr="001D0855" w:rsidRDefault="00807B4C" w:rsidP="001D0855">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9. Дане рішення підлягає оприлюдненню.</w:t>
      </w:r>
    </w:p>
    <w:p w:rsidR="00807B4C" w:rsidRPr="001D0855" w:rsidRDefault="00807B4C" w:rsidP="001D0855">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10.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807B4C" w:rsidRDefault="00807B4C" w:rsidP="001D0855">
      <w:pPr>
        <w:tabs>
          <w:tab w:val="left" w:pos="0"/>
        </w:tabs>
        <w:spacing w:after="0" w:line="240" w:lineRule="auto"/>
        <w:rPr>
          <w:rFonts w:ascii="Times New Roman" w:hAnsi="Times New Roman" w:cs="Times New Roman"/>
          <w:b/>
          <w:bCs/>
          <w:sz w:val="24"/>
          <w:szCs w:val="24"/>
          <w:lang w:val="uk-UA"/>
        </w:rPr>
      </w:pPr>
    </w:p>
    <w:p w:rsidR="00807B4C" w:rsidRPr="001D0855" w:rsidRDefault="00807B4C" w:rsidP="001D0855">
      <w:pPr>
        <w:tabs>
          <w:tab w:val="left" w:pos="0"/>
        </w:tabs>
        <w:spacing w:after="0" w:line="240" w:lineRule="auto"/>
        <w:rPr>
          <w:rFonts w:ascii="Times New Roman" w:hAnsi="Times New Roman" w:cs="Times New Roman"/>
          <w:b/>
          <w:bCs/>
          <w:sz w:val="24"/>
          <w:szCs w:val="24"/>
          <w:lang w:val="uk-UA"/>
        </w:rPr>
      </w:pPr>
    </w:p>
    <w:p w:rsidR="00807B4C" w:rsidRDefault="00807B4C" w:rsidP="001D0855">
      <w:pPr>
        <w:pStyle w:val="Title"/>
        <w:tabs>
          <w:tab w:val="left" w:pos="6120"/>
        </w:tabs>
        <w:jc w:val="left"/>
        <w:rPr>
          <w:b/>
          <w:bCs/>
          <w:sz w:val="24"/>
          <w:szCs w:val="24"/>
        </w:rPr>
      </w:pPr>
      <w:r>
        <w:rPr>
          <w:b/>
          <w:bCs/>
          <w:sz w:val="24"/>
          <w:szCs w:val="24"/>
        </w:rPr>
        <w:t xml:space="preserve">Секретар міської ради, </w:t>
      </w:r>
    </w:p>
    <w:p w:rsidR="00807B4C" w:rsidRPr="001D0855" w:rsidRDefault="00807B4C" w:rsidP="005B74D5">
      <w:pPr>
        <w:pStyle w:val="Title"/>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807B4C" w:rsidRPr="005B74D5" w:rsidRDefault="00807B4C" w:rsidP="005B74D5">
      <w:pPr>
        <w:spacing w:after="0" w:line="360" w:lineRule="auto"/>
        <w:jc w:val="both"/>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Підготував:</w:t>
      </w:r>
    </w:p>
    <w:p w:rsidR="00807B4C" w:rsidRPr="005B74D5" w:rsidRDefault="00807B4C" w:rsidP="005B74D5">
      <w:pPr>
        <w:spacing w:after="0" w:line="24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Заступник міського голови,</w:t>
      </w:r>
    </w:p>
    <w:p w:rsidR="00807B4C" w:rsidRPr="005B74D5" w:rsidRDefault="00807B4C" w:rsidP="005B74D5">
      <w:pPr>
        <w:spacing w:after="0" w:line="24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 xml:space="preserve">начальник Фонду комунального  майна </w:t>
      </w:r>
    </w:p>
    <w:p w:rsidR="00807B4C" w:rsidRPr="005B74D5" w:rsidRDefault="00807B4C" w:rsidP="005B74D5">
      <w:pPr>
        <w:spacing w:after="0" w:line="360" w:lineRule="auto"/>
        <w:jc w:val="both"/>
        <w:rPr>
          <w:rFonts w:ascii="Times New Roman" w:hAnsi="Times New Roman" w:cs="Times New Roman"/>
          <w:sz w:val="24"/>
          <w:szCs w:val="24"/>
          <w:lang w:val="uk-UA"/>
        </w:rPr>
      </w:pPr>
      <w:r w:rsidRPr="005B74D5">
        <w:rPr>
          <w:rFonts w:ascii="Times New Roman" w:hAnsi="Times New Roman" w:cs="Times New Roman"/>
          <w:sz w:val="24"/>
          <w:szCs w:val="24"/>
          <w:lang w:val="uk-UA"/>
        </w:rPr>
        <w:t xml:space="preserve">Сєвєродонецької міської ради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5B74D5">
        <w:rPr>
          <w:rFonts w:ascii="Times New Roman" w:hAnsi="Times New Roman" w:cs="Times New Roman"/>
          <w:sz w:val="24"/>
          <w:szCs w:val="24"/>
          <w:lang w:val="uk-UA"/>
        </w:rPr>
        <w:t>О.В. Ольшанський</w:t>
      </w:r>
    </w:p>
    <w:p w:rsidR="00807B4C" w:rsidRPr="00831E61" w:rsidRDefault="00807B4C" w:rsidP="007C0565">
      <w:pPr>
        <w:spacing w:after="0" w:line="240" w:lineRule="auto"/>
        <w:ind w:left="5245"/>
        <w:jc w:val="both"/>
        <w:rPr>
          <w:rFonts w:ascii="Times New Roman" w:hAnsi="Times New Roman" w:cs="Times New Roman"/>
          <w:b/>
          <w:bCs/>
          <w:color w:val="FFFFFF"/>
          <w:sz w:val="24"/>
          <w:szCs w:val="24"/>
          <w:lang w:val="uk-UA"/>
        </w:rPr>
      </w:pPr>
      <w:r>
        <w:rPr>
          <w:rFonts w:ascii="Times New Roman" w:hAnsi="Times New Roman" w:cs="Times New Roman"/>
          <w:sz w:val="24"/>
          <w:szCs w:val="24"/>
          <w:lang w:val="uk-UA"/>
        </w:rPr>
        <w:br w:type="page"/>
      </w:r>
      <w:r w:rsidRPr="00831E61">
        <w:rPr>
          <w:rFonts w:ascii="Times New Roman" w:hAnsi="Times New Roman" w:cs="Times New Roman"/>
          <w:b/>
          <w:bCs/>
          <w:sz w:val="24"/>
          <w:szCs w:val="24"/>
          <w:lang w:val="uk-UA"/>
        </w:rPr>
        <w:t>Додаток</w:t>
      </w:r>
      <w:r>
        <w:rPr>
          <w:rFonts w:ascii="Times New Roman" w:hAnsi="Times New Roman" w:cs="Times New Roman"/>
          <w:b/>
          <w:bCs/>
          <w:sz w:val="24"/>
          <w:szCs w:val="24"/>
          <w:lang w:val="uk-UA"/>
        </w:rPr>
        <w:t xml:space="preserve"> </w:t>
      </w:r>
      <w:r w:rsidRPr="00831E61">
        <w:rPr>
          <w:rFonts w:ascii="Times New Roman" w:hAnsi="Times New Roman" w:cs="Times New Roman"/>
          <w:b/>
          <w:bCs/>
          <w:sz w:val="24"/>
          <w:szCs w:val="24"/>
          <w:lang w:val="uk-UA"/>
        </w:rPr>
        <w:t>1</w:t>
      </w:r>
    </w:p>
    <w:p w:rsidR="00807B4C"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 xml:space="preserve">до рішення 57-ої сесії </w:t>
      </w:r>
    </w:p>
    <w:p w:rsidR="00807B4C" w:rsidRPr="00831E61"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Сєвєродонецької </w:t>
      </w:r>
      <w:r w:rsidRPr="00831E61">
        <w:rPr>
          <w:rFonts w:ascii="Times New Roman" w:hAnsi="Times New Roman" w:cs="Times New Roman"/>
          <w:b/>
          <w:bCs/>
          <w:sz w:val="24"/>
          <w:szCs w:val="24"/>
          <w:lang w:val="uk-UA"/>
        </w:rPr>
        <w:t>міської ради</w:t>
      </w:r>
    </w:p>
    <w:p w:rsidR="00807B4C" w:rsidRPr="00831E61"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від «___»</w:t>
      </w:r>
      <w:r>
        <w:rPr>
          <w:rFonts w:ascii="Times New Roman" w:hAnsi="Times New Roman" w:cs="Times New Roman"/>
          <w:b/>
          <w:bCs/>
          <w:sz w:val="24"/>
          <w:szCs w:val="24"/>
          <w:lang w:val="uk-UA"/>
        </w:rPr>
        <w:t xml:space="preserve"> січня </w:t>
      </w:r>
      <w:r w:rsidRPr="00831E61">
        <w:rPr>
          <w:rFonts w:ascii="Times New Roman" w:hAnsi="Times New Roman" w:cs="Times New Roman"/>
          <w:b/>
          <w:bCs/>
          <w:sz w:val="24"/>
          <w:szCs w:val="24"/>
          <w:lang w:val="uk-UA"/>
        </w:rPr>
        <w:t>2019 року № ___</w:t>
      </w:r>
    </w:p>
    <w:p w:rsidR="00807B4C" w:rsidRPr="00831E61" w:rsidRDefault="00807B4C" w:rsidP="001D0855">
      <w:pPr>
        <w:tabs>
          <w:tab w:val="left" w:pos="1320"/>
          <w:tab w:val="center" w:pos="4677"/>
        </w:tabs>
        <w:spacing w:after="0" w:line="240" w:lineRule="auto"/>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ab/>
      </w:r>
    </w:p>
    <w:p w:rsidR="00807B4C" w:rsidRPr="00831E61" w:rsidRDefault="00807B4C" w:rsidP="001D0855">
      <w:pPr>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Критерії</w:t>
      </w:r>
    </w:p>
    <w:p w:rsidR="00807B4C" w:rsidRPr="00831E61" w:rsidRDefault="00807B4C" w:rsidP="001D0855">
      <w:pPr>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відповідно до яких утворення Наглядової ради є обов’язковим</w:t>
      </w:r>
    </w:p>
    <w:p w:rsidR="00807B4C" w:rsidRPr="00831E61" w:rsidRDefault="00807B4C" w:rsidP="001D0855">
      <w:pPr>
        <w:pStyle w:val="a"/>
        <w:shd w:val="clear" w:color="auto" w:fill="FFFFFF"/>
        <w:spacing w:before="0" w:beforeAutospacing="0" w:after="0" w:afterAutospacing="0"/>
        <w:jc w:val="center"/>
        <w:rPr>
          <w:b/>
          <w:bCs/>
          <w:lang w:val="uk-UA"/>
        </w:rPr>
      </w:pPr>
      <w:r w:rsidRPr="00831E61">
        <w:rPr>
          <w:b/>
          <w:bCs/>
          <w:lang w:val="uk-UA"/>
        </w:rPr>
        <w:t>у комунальних унітарних підприємствах</w:t>
      </w:r>
    </w:p>
    <w:p w:rsidR="00807B4C" w:rsidRPr="001D0855" w:rsidRDefault="00807B4C" w:rsidP="001D0855">
      <w:pPr>
        <w:pStyle w:val="a"/>
        <w:shd w:val="clear" w:color="auto" w:fill="FFFFFF"/>
        <w:spacing w:before="0" w:beforeAutospacing="0" w:after="0" w:afterAutospacing="0"/>
        <w:jc w:val="both"/>
        <w:rPr>
          <w:lang w:val="uk-UA"/>
        </w:rPr>
      </w:pPr>
    </w:p>
    <w:p w:rsidR="00807B4C" w:rsidRPr="001D0855" w:rsidRDefault="00807B4C" w:rsidP="00831E61">
      <w:pPr>
        <w:pStyle w:val="a"/>
        <w:shd w:val="clear" w:color="auto" w:fill="FFFFFF"/>
        <w:tabs>
          <w:tab w:val="left" w:pos="851"/>
          <w:tab w:val="left" w:pos="993"/>
        </w:tabs>
        <w:spacing w:before="0" w:beforeAutospacing="0" w:after="0" w:afterAutospacing="0"/>
        <w:ind w:firstLine="709"/>
        <w:rPr>
          <w:lang w:val="uk-UA"/>
        </w:rPr>
      </w:pPr>
      <w:r w:rsidRPr="001D0855">
        <w:rPr>
          <w:lang w:val="uk-UA"/>
        </w:rPr>
        <w:t>Наглядова рада обов’язково утворюється на комунальних унітарних підприємствах за наявності одного з таких критеріїв:</w:t>
      </w:r>
    </w:p>
    <w:p w:rsidR="00807B4C" w:rsidRPr="001D0855" w:rsidRDefault="00807B4C" w:rsidP="00831E61">
      <w:pPr>
        <w:pStyle w:val="a"/>
        <w:numPr>
          <w:ilvl w:val="0"/>
          <w:numId w:val="20"/>
        </w:numPr>
        <w:shd w:val="clear" w:color="auto" w:fill="FFFFFF"/>
        <w:tabs>
          <w:tab w:val="left" w:pos="851"/>
          <w:tab w:val="left" w:pos="993"/>
        </w:tabs>
        <w:spacing w:before="0" w:beforeAutospacing="0" w:after="0" w:afterAutospacing="0"/>
        <w:ind w:left="0" w:firstLine="709"/>
        <w:jc w:val="both"/>
        <w:rPr>
          <w:lang w:val="uk-UA"/>
        </w:rPr>
      </w:pPr>
      <w:r>
        <w:rPr>
          <w:lang w:val="uk-UA"/>
        </w:rPr>
        <w:t>Р</w:t>
      </w:r>
      <w:r w:rsidRPr="001D0855">
        <w:rPr>
          <w:lang w:val="uk-UA"/>
        </w:rPr>
        <w:t>озмір чистого доходу такого комунального унітарного підприємства або господарського товариства згідно з даними останньої річної фінансової звітності перевищує 2,5 млн.грн.;</w:t>
      </w:r>
    </w:p>
    <w:p w:rsidR="00807B4C" w:rsidRPr="001D0855" w:rsidRDefault="00807B4C" w:rsidP="00831E61">
      <w:pPr>
        <w:pStyle w:val="a"/>
        <w:numPr>
          <w:ilvl w:val="0"/>
          <w:numId w:val="20"/>
        </w:numPr>
        <w:shd w:val="clear" w:color="auto" w:fill="FFFFFF"/>
        <w:tabs>
          <w:tab w:val="left" w:pos="851"/>
          <w:tab w:val="left" w:pos="993"/>
        </w:tabs>
        <w:spacing w:before="0" w:beforeAutospacing="0" w:after="0" w:afterAutospacing="0"/>
        <w:ind w:left="0" w:firstLine="709"/>
        <w:jc w:val="both"/>
        <w:rPr>
          <w:lang w:val="uk-UA"/>
        </w:rPr>
      </w:pPr>
      <w:r>
        <w:rPr>
          <w:lang w:val="uk-UA"/>
        </w:rPr>
        <w:t>Р</w:t>
      </w:r>
      <w:r w:rsidRPr="001D0855">
        <w:rPr>
          <w:lang w:val="uk-UA"/>
        </w:rPr>
        <w:t>озмір статутного капіталу новоутвореного комунального унітарного підприємства, господарського товариства на дату його утворення перевищує 100 тис.грн.;</w:t>
      </w:r>
    </w:p>
    <w:p w:rsidR="00807B4C" w:rsidRPr="001D0855" w:rsidRDefault="00807B4C" w:rsidP="00831E61">
      <w:pPr>
        <w:pStyle w:val="a"/>
        <w:numPr>
          <w:ilvl w:val="0"/>
          <w:numId w:val="20"/>
        </w:numPr>
        <w:shd w:val="clear" w:color="auto" w:fill="FFFFFF"/>
        <w:tabs>
          <w:tab w:val="left" w:pos="993"/>
        </w:tabs>
        <w:spacing w:before="0" w:beforeAutospacing="0" w:after="0" w:afterAutospacing="0"/>
        <w:ind w:left="0" w:firstLine="709"/>
        <w:jc w:val="both"/>
        <w:rPr>
          <w:lang w:val="uk-UA"/>
        </w:rPr>
      </w:pPr>
      <w:r>
        <w:rPr>
          <w:lang w:val="uk-UA"/>
        </w:rPr>
        <w:t>К</w:t>
      </w:r>
      <w:r w:rsidRPr="001D0855">
        <w:rPr>
          <w:lang w:val="uk-UA"/>
        </w:rPr>
        <w:t>ількість працівників становить 100 та більше осіб.</w:t>
      </w:r>
    </w:p>
    <w:p w:rsidR="00807B4C" w:rsidRPr="001D0855" w:rsidRDefault="00807B4C" w:rsidP="001D0855">
      <w:pPr>
        <w:tabs>
          <w:tab w:val="left" w:pos="1320"/>
          <w:tab w:val="center" w:pos="4677"/>
        </w:tabs>
        <w:spacing w:after="0" w:line="240" w:lineRule="auto"/>
        <w:rPr>
          <w:rFonts w:ascii="Times New Roman" w:hAnsi="Times New Roman" w:cs="Times New Roman"/>
          <w:b/>
          <w:bCs/>
          <w:sz w:val="24"/>
          <w:szCs w:val="24"/>
          <w:lang w:val="uk-UA"/>
        </w:rPr>
      </w:pPr>
    </w:p>
    <w:p w:rsidR="00807B4C" w:rsidRDefault="00807B4C" w:rsidP="00831E61">
      <w:pPr>
        <w:pStyle w:val="Title"/>
        <w:tabs>
          <w:tab w:val="left" w:pos="6120"/>
        </w:tabs>
        <w:jc w:val="left"/>
        <w:rPr>
          <w:b/>
          <w:bCs/>
          <w:sz w:val="24"/>
          <w:szCs w:val="24"/>
        </w:rPr>
      </w:pPr>
      <w:r>
        <w:rPr>
          <w:b/>
          <w:bCs/>
          <w:sz w:val="24"/>
          <w:szCs w:val="24"/>
        </w:rPr>
        <w:t xml:space="preserve">Секретар міської ради, </w:t>
      </w:r>
    </w:p>
    <w:p w:rsidR="00807B4C" w:rsidRDefault="00807B4C" w:rsidP="00831E61">
      <w:pPr>
        <w:pStyle w:val="Title"/>
        <w:tabs>
          <w:tab w:val="left" w:pos="6120"/>
        </w:tabs>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807B4C" w:rsidRPr="00831E61" w:rsidRDefault="00807B4C" w:rsidP="007C0565">
      <w:pPr>
        <w:pStyle w:val="Title"/>
        <w:tabs>
          <w:tab w:val="left" w:pos="6120"/>
        </w:tabs>
        <w:ind w:left="5245"/>
        <w:jc w:val="left"/>
        <w:rPr>
          <w:b/>
          <w:bCs/>
          <w:color w:val="FFFFFF"/>
          <w:sz w:val="24"/>
          <w:szCs w:val="24"/>
        </w:rPr>
      </w:pPr>
      <w:r>
        <w:rPr>
          <w:b/>
          <w:bCs/>
          <w:sz w:val="24"/>
          <w:szCs w:val="24"/>
        </w:rPr>
        <w:br w:type="page"/>
      </w:r>
      <w:r w:rsidRPr="00831E61">
        <w:rPr>
          <w:b/>
          <w:bCs/>
          <w:sz w:val="24"/>
          <w:szCs w:val="24"/>
        </w:rPr>
        <w:t xml:space="preserve">Додаток </w:t>
      </w:r>
      <w:r>
        <w:rPr>
          <w:b/>
          <w:bCs/>
          <w:sz w:val="24"/>
          <w:szCs w:val="24"/>
        </w:rPr>
        <w:t>2</w:t>
      </w:r>
    </w:p>
    <w:p w:rsidR="00807B4C"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 xml:space="preserve">до рішення 57-ої сесії </w:t>
      </w:r>
    </w:p>
    <w:p w:rsidR="00807B4C" w:rsidRPr="00831E61"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Сєвєродонецької </w:t>
      </w:r>
      <w:r w:rsidRPr="00831E61">
        <w:rPr>
          <w:rFonts w:ascii="Times New Roman" w:hAnsi="Times New Roman" w:cs="Times New Roman"/>
          <w:b/>
          <w:bCs/>
          <w:sz w:val="24"/>
          <w:szCs w:val="24"/>
          <w:lang w:val="uk-UA"/>
        </w:rPr>
        <w:t>міської ради</w:t>
      </w:r>
    </w:p>
    <w:p w:rsidR="00807B4C" w:rsidRPr="00831E61" w:rsidRDefault="00807B4C" w:rsidP="00831E61">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від «___»</w:t>
      </w:r>
      <w:r>
        <w:rPr>
          <w:rFonts w:ascii="Times New Roman" w:hAnsi="Times New Roman" w:cs="Times New Roman"/>
          <w:b/>
          <w:bCs/>
          <w:sz w:val="24"/>
          <w:szCs w:val="24"/>
          <w:lang w:val="uk-UA"/>
        </w:rPr>
        <w:t xml:space="preserve"> січня </w:t>
      </w:r>
      <w:r w:rsidRPr="00831E61">
        <w:rPr>
          <w:rFonts w:ascii="Times New Roman" w:hAnsi="Times New Roman" w:cs="Times New Roman"/>
          <w:b/>
          <w:bCs/>
          <w:sz w:val="24"/>
          <w:szCs w:val="24"/>
          <w:lang w:val="uk-UA"/>
        </w:rPr>
        <w:t>2019 року № ___</w:t>
      </w:r>
    </w:p>
    <w:p w:rsidR="00807B4C" w:rsidRPr="001D0855" w:rsidRDefault="00807B4C" w:rsidP="00831E61">
      <w:pPr>
        <w:shd w:val="clear" w:color="auto" w:fill="FFFFFF"/>
        <w:tabs>
          <w:tab w:val="left" w:pos="0"/>
          <w:tab w:val="left" w:pos="7230"/>
        </w:tabs>
        <w:spacing w:after="0" w:line="240" w:lineRule="auto"/>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ab/>
      </w:r>
    </w:p>
    <w:p w:rsidR="00807B4C" w:rsidRPr="00831E61" w:rsidRDefault="00807B4C" w:rsidP="001D0855">
      <w:pPr>
        <w:shd w:val="clear" w:color="auto" w:fill="FFFFFF"/>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Положення</w:t>
      </w:r>
    </w:p>
    <w:p w:rsidR="00807B4C" w:rsidRPr="00831E61" w:rsidRDefault="00807B4C" w:rsidP="001D0855">
      <w:pPr>
        <w:shd w:val="clear" w:color="auto" w:fill="FFFFFF"/>
        <w:tabs>
          <w:tab w:val="left" w:pos="567"/>
          <w:tab w:val="left" w:pos="4962"/>
        </w:tabs>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про Наглядові ради комунальних підприємств,</w:t>
      </w:r>
    </w:p>
    <w:p w:rsidR="00807B4C" w:rsidRDefault="00807B4C" w:rsidP="001D0855">
      <w:pPr>
        <w:shd w:val="clear" w:color="auto" w:fill="FFFFFF"/>
        <w:tabs>
          <w:tab w:val="left" w:pos="567"/>
          <w:tab w:val="left" w:pos="4962"/>
        </w:tabs>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 xml:space="preserve">які засновані на комунальній власності територіальної громади </w:t>
      </w:r>
    </w:p>
    <w:p w:rsidR="00807B4C" w:rsidRPr="00831E61" w:rsidRDefault="00807B4C" w:rsidP="00831E61">
      <w:pPr>
        <w:shd w:val="clear" w:color="auto" w:fill="FFFFFF"/>
        <w:tabs>
          <w:tab w:val="left" w:pos="567"/>
          <w:tab w:val="left" w:pos="4962"/>
        </w:tabs>
        <w:spacing w:after="0" w:line="240" w:lineRule="auto"/>
        <w:jc w:val="center"/>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м.</w:t>
      </w:r>
      <w:r>
        <w:rPr>
          <w:rFonts w:ascii="Times New Roman" w:hAnsi="Times New Roman" w:cs="Times New Roman"/>
          <w:b/>
          <w:bCs/>
          <w:sz w:val="24"/>
          <w:szCs w:val="24"/>
          <w:lang w:val="uk-UA"/>
        </w:rPr>
        <w:t xml:space="preserve"> </w:t>
      </w:r>
      <w:r w:rsidRPr="00831E61">
        <w:rPr>
          <w:rFonts w:ascii="Times New Roman" w:hAnsi="Times New Roman" w:cs="Times New Roman"/>
          <w:b/>
          <w:bCs/>
          <w:sz w:val="24"/>
          <w:szCs w:val="24"/>
          <w:lang w:val="uk-UA"/>
        </w:rPr>
        <w:t>Сєвєродонецьк</w:t>
      </w:r>
      <w:r>
        <w:rPr>
          <w:rFonts w:ascii="Times New Roman" w:hAnsi="Times New Roman" w:cs="Times New Roman"/>
          <w:b/>
          <w:bCs/>
          <w:sz w:val="24"/>
          <w:szCs w:val="24"/>
          <w:lang w:val="uk-UA"/>
        </w:rPr>
        <w:t xml:space="preserve"> </w:t>
      </w:r>
      <w:r w:rsidRPr="00831E61">
        <w:rPr>
          <w:rFonts w:ascii="Times New Roman" w:hAnsi="Times New Roman" w:cs="Times New Roman"/>
          <w:b/>
          <w:bCs/>
          <w:sz w:val="24"/>
          <w:szCs w:val="24"/>
          <w:lang w:val="uk-UA"/>
        </w:rPr>
        <w:t>Луганської області</w:t>
      </w:r>
    </w:p>
    <w:p w:rsidR="00807B4C" w:rsidRPr="001D0855" w:rsidRDefault="00807B4C" w:rsidP="001D0855">
      <w:pPr>
        <w:shd w:val="clear" w:color="auto" w:fill="FFFFFF"/>
        <w:tabs>
          <w:tab w:val="left" w:pos="1320"/>
          <w:tab w:val="center" w:pos="4677"/>
        </w:tabs>
        <w:spacing w:after="0" w:line="240" w:lineRule="auto"/>
        <w:jc w:val="center"/>
        <w:rPr>
          <w:rFonts w:ascii="Times New Roman" w:hAnsi="Times New Roman" w:cs="Times New Roman"/>
          <w:b/>
          <w:bCs/>
          <w:sz w:val="24"/>
          <w:szCs w:val="24"/>
          <w:lang w:val="uk-UA"/>
        </w:rPr>
      </w:pPr>
    </w:p>
    <w:p w:rsidR="00807B4C" w:rsidRPr="005B74D5" w:rsidRDefault="00807B4C" w:rsidP="001D0855">
      <w:pPr>
        <w:shd w:val="clear" w:color="auto" w:fill="FFFFFF"/>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1. Загальні положення</w:t>
      </w:r>
    </w:p>
    <w:p w:rsidR="00807B4C" w:rsidRPr="001D0855" w:rsidRDefault="00807B4C" w:rsidP="005B74D5">
      <w:pPr>
        <w:shd w:val="clear" w:color="auto" w:fill="FFFFFF"/>
        <w:tabs>
          <w:tab w:val="left" w:pos="567"/>
          <w:tab w:val="left" w:pos="4962"/>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1.1. Це Положення про Наглядові ради комунальних підприємств, які засновані на комунальній власності територіальної громади м. Сєвєродонецьк Луганської області (далі – «Положення») визначає правовий статус Наглядової ради, визначає процедуру утворення та ліквідації Наглядової ради, організацію роботи Наглядової ради, її функції, завдання, повноваження, визначає</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порядок обрання членів Наглядової ради, кількісний склад Наглядової ради, права, обов’язки та відповідальність членів Наглядової ради, порядок визначення винагороди членів Наглядової ради, порядок прийняття ними рішень стосовно діяльності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 Луганської області (далі – «Підприємства») та інші питання внутрішньої організації діяльності Наглядової ради.</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1.2. Положення затверджується Сєвєродонецькою міською радою (далі – «Засновником») та змінюється чи доповнюється лише за її рішенням.</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1.3. Дія Положення поширюється на комунальні підприємства, засновником яких є Сєвєродонецька міська рада і </w:t>
      </w:r>
      <w:r>
        <w:rPr>
          <w:rFonts w:ascii="Times New Roman" w:hAnsi="Times New Roman" w:cs="Times New Roman"/>
          <w:sz w:val="24"/>
          <w:szCs w:val="24"/>
          <w:lang w:val="uk-UA"/>
        </w:rPr>
        <w:t>на яких</w:t>
      </w:r>
      <w:r w:rsidRPr="001D0855">
        <w:rPr>
          <w:rFonts w:ascii="Times New Roman" w:hAnsi="Times New Roman" w:cs="Times New Roman"/>
          <w:sz w:val="24"/>
          <w:szCs w:val="24"/>
          <w:lang w:val="uk-UA"/>
        </w:rPr>
        <w:t xml:space="preserve"> створені Наглядові ради.</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1.4. Наглядові ради є підзвітні та підконтрольні Сєвєродонецькій міській раді.</w:t>
      </w:r>
    </w:p>
    <w:p w:rsidR="00807B4C" w:rsidRPr="001D0855" w:rsidRDefault="00807B4C" w:rsidP="001D0855">
      <w:pPr>
        <w:shd w:val="clear" w:color="auto" w:fill="FFFFFF"/>
        <w:tabs>
          <w:tab w:val="left" w:pos="567"/>
        </w:tabs>
        <w:autoSpaceDE w:val="0"/>
        <w:autoSpaceDN w:val="0"/>
        <w:adjustRightInd w:val="0"/>
        <w:spacing w:after="0" w:line="240" w:lineRule="auto"/>
        <w:jc w:val="both"/>
        <w:rPr>
          <w:rFonts w:ascii="Times New Roman" w:hAnsi="Times New Roman" w:cs="Times New Roman"/>
          <w:sz w:val="24"/>
          <w:szCs w:val="24"/>
          <w:lang w:val="uk-UA"/>
        </w:rPr>
      </w:pPr>
    </w:p>
    <w:p w:rsidR="00807B4C" w:rsidRPr="005B74D5" w:rsidRDefault="00807B4C" w:rsidP="001D0855">
      <w:pPr>
        <w:shd w:val="clear" w:color="auto" w:fill="FFFFFF"/>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2. Правовий статус Наглядової ради</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2.1. Наглядова рада комунального підприємства, яке засновано на комунальній власності територіальної громади м. Сєвєродонецьк Луганської області (далі - «Наглядова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2.2. Наглядова рада діє на підставі чинного законодавства України, цього Положення, Статуту Підприємства та відповідних рішень Сєвєродонецької міської ради, її виконавчого комітету.</w:t>
      </w:r>
    </w:p>
    <w:p w:rsidR="00807B4C" w:rsidRPr="001D0855" w:rsidRDefault="00807B4C" w:rsidP="005B74D5">
      <w:pPr>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2.3. Діяльність Наглядової ради базується на принципах добровільності, рівноправності її членів, законності, гласності, демократизму. </w:t>
      </w:r>
    </w:p>
    <w:p w:rsidR="00807B4C" w:rsidRPr="001D0855" w:rsidRDefault="00807B4C" w:rsidP="005B74D5">
      <w:pPr>
        <w:shd w:val="clear" w:color="auto" w:fill="FFFFFF"/>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2.4. Сфера діяльності Наглядової ради поширюється на комунальні підприємства, що засновані на комунальній власності територіальної громади м. Сєвєродонецьк Луганської області та на яких створені Наглядові ради.</w:t>
      </w:r>
    </w:p>
    <w:p w:rsidR="00807B4C" w:rsidRPr="001D0855" w:rsidRDefault="00807B4C" w:rsidP="001D0855">
      <w:pPr>
        <w:shd w:val="clear" w:color="auto" w:fill="FFFFFF"/>
        <w:tabs>
          <w:tab w:val="left" w:pos="567"/>
        </w:tabs>
        <w:spacing w:after="0" w:line="240" w:lineRule="auto"/>
        <w:jc w:val="both"/>
        <w:rPr>
          <w:rFonts w:ascii="Times New Roman" w:hAnsi="Times New Roman" w:cs="Times New Roman"/>
          <w:sz w:val="24"/>
          <w:szCs w:val="24"/>
          <w:lang w:val="uk-UA"/>
        </w:rPr>
      </w:pPr>
    </w:p>
    <w:p w:rsidR="00807B4C" w:rsidRPr="005B74D5" w:rsidRDefault="00807B4C" w:rsidP="001D0855">
      <w:pPr>
        <w:tabs>
          <w:tab w:val="left" w:pos="567"/>
        </w:tabs>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3. Утворення та ліквідація наглядової ради, призначення її членів та дострокове припинення по</w:t>
      </w:r>
      <w:r>
        <w:rPr>
          <w:rFonts w:ascii="Times New Roman" w:hAnsi="Times New Roman" w:cs="Times New Roman"/>
          <w:b/>
          <w:bCs/>
          <w:sz w:val="24"/>
          <w:szCs w:val="24"/>
          <w:lang w:val="uk-UA"/>
        </w:rPr>
        <w:t>вноважень члена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3.1. Наглядові ради утворюються та ліквідуються за рішенням Сєвєродонецької міської ради.</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3.2. У разі, якщо комунальне підприємство, на якому не утворено Наглядову раду, за результатами діяльності у звітному році, або за результатами минулого фінансового звітного ріку підпадає під критерії, відповідно до яких обов’язково утворюється Наглядова рада, то орган, до сфери управління якого належить підприємство, розробляє та подає на найближче</w:t>
      </w:r>
      <w:r>
        <w:rPr>
          <w:lang w:val="uk-UA"/>
        </w:rPr>
        <w:t xml:space="preserve"> </w:t>
      </w:r>
      <w:r w:rsidRPr="001D0855">
        <w:rPr>
          <w:lang w:val="uk-UA"/>
        </w:rPr>
        <w:t>пленарне засідання Сєвєродонецької</w:t>
      </w:r>
      <w:r>
        <w:rPr>
          <w:lang w:val="uk-UA"/>
        </w:rPr>
        <w:t xml:space="preserve"> </w:t>
      </w:r>
      <w:r w:rsidRPr="001D0855">
        <w:rPr>
          <w:lang w:val="uk-UA"/>
        </w:rPr>
        <w:t xml:space="preserve">міської ради проект рішення про утворення на Підприємстві Наглядової ради, проект рішення про внесення зміни до Статуту Підприємства та проект рішення про затвердження персонального складу Наглядової ради. </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До проекту рішення Сєвєродонецької міської ради про затвердження персонального складу Наглядової ради Підприємства додаються по кожному кандидату у члени Наглядової ради:</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1) заява в довільній формі кандидата у члени Наглядової ради;</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2) копії першої та другої сторінок паспорта громадянина України та сторінок, де зазначаються відомості про місце реєстрації кандидата, або документа, що надається громадянинові України у зв’язку з втратою паспорта, іншого документа, що посвідчує особу</w:t>
      </w:r>
      <w:r>
        <w:rPr>
          <w:lang w:val="uk-UA"/>
        </w:rPr>
        <w:t>, а також</w:t>
      </w:r>
      <w:r w:rsidRPr="00880D88">
        <w:rPr>
          <w:lang w:val="uk-UA"/>
        </w:rPr>
        <w:t xml:space="preserve"> копія довідки про присвоєння реєстраційн</w:t>
      </w:r>
      <w:r>
        <w:rPr>
          <w:lang w:val="uk-UA"/>
        </w:rPr>
        <w:t>ого</w:t>
      </w:r>
      <w:r w:rsidRPr="00880D88">
        <w:rPr>
          <w:lang w:val="uk-UA"/>
        </w:rPr>
        <w:t xml:space="preserve"> номер</w:t>
      </w:r>
      <w:r>
        <w:rPr>
          <w:lang w:val="uk-UA"/>
        </w:rPr>
        <w:t>у</w:t>
      </w:r>
      <w:r w:rsidRPr="00880D88">
        <w:rPr>
          <w:lang w:val="uk-UA"/>
        </w:rPr>
        <w:t xml:space="preserve"> облікової картки платника податків</w:t>
      </w:r>
      <w:r w:rsidRPr="001D0855">
        <w:rPr>
          <w:lang w:val="uk-UA"/>
        </w:rPr>
        <w:t>;</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3) автобіографія кандидата, що обов’язково повинна містити: прізвище ім’я та по батькові, число, місяць, рік і місце народження, громадянство, відомості про освіту, трудову діяльність, посаду,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4) копія документів про освіту (науковий ступінь, вчене звання);</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 xml:space="preserve">5) відомості щодо подання </w:t>
      </w:r>
      <w:r w:rsidRPr="0079740E">
        <w:rPr>
          <w:lang w:val="uk-UA"/>
        </w:rPr>
        <w:t>декларації особи, уповноваженої на виконання функцій держави або місцевого самоврядування</w:t>
      </w:r>
      <w:r w:rsidRPr="001D0855">
        <w:rPr>
          <w:lang w:val="uk-UA"/>
        </w:rPr>
        <w:t>.</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Членами Наглядової ради не можуть бути особи, яким згідно із чинним законодавством України заборонено обіймати посади в будь</w:t>
      </w:r>
      <w:r>
        <w:rPr>
          <w:rFonts w:ascii="Times New Roman" w:hAnsi="Times New Roman" w:cs="Times New Roman"/>
          <w:sz w:val="24"/>
          <w:szCs w:val="24"/>
          <w:lang w:val="uk-UA" w:eastAsia="ru-RU"/>
        </w:rPr>
        <w:t>-</w:t>
      </w:r>
      <w:r w:rsidRPr="001D0855">
        <w:rPr>
          <w:rFonts w:ascii="Times New Roman" w:hAnsi="Times New Roman" w:cs="Times New Roman"/>
          <w:sz w:val="24"/>
          <w:szCs w:val="24"/>
          <w:lang w:val="uk-UA" w:eastAsia="ru-RU"/>
        </w:rPr>
        <w:t>яких органах управління.</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Кандидат, якого висунули для обрання до складу Наглядової ради, має право у будь-який час зняти свою кандидатуру.</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3.3. Після прийняття Засновником рішення про затвердження персонального складу Наглядової ради, Підприємством</w:t>
      </w:r>
      <w:r>
        <w:rPr>
          <w:lang w:val="uk-UA"/>
        </w:rPr>
        <w:t xml:space="preserve"> </w:t>
      </w:r>
      <w:r w:rsidRPr="001D0855">
        <w:rPr>
          <w:lang w:val="uk-UA"/>
        </w:rPr>
        <w:t>з членами Наглядової ради укладається цивільно-правовий договір, у якому передбачається порядок здійснення повноважень, розмір та порядок отримання винагороди, підстави дострокового припинення та наслідки розірвання договору тощо. Форма цивільно-правового договору із членом Наглядової ради затверджується рішенням Сєвєродонецької</w:t>
      </w:r>
      <w:r>
        <w:rPr>
          <w:lang w:val="uk-UA"/>
        </w:rPr>
        <w:t xml:space="preserve"> </w:t>
      </w:r>
      <w:r w:rsidRPr="001D0855">
        <w:rPr>
          <w:lang w:val="uk-UA"/>
        </w:rPr>
        <w:t xml:space="preserve">міської ради. </w:t>
      </w:r>
    </w:p>
    <w:p w:rsidR="00807B4C" w:rsidRPr="001D0855" w:rsidRDefault="00807B4C" w:rsidP="005B74D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Порядок визначення умов оплати послуг та компенсації витрат членів Наглядових рад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Сєвєродонецьк Луганської області визначається окремим рішенням Сєвєродонецької</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міської ради.</w:t>
      </w:r>
    </w:p>
    <w:p w:rsidR="00807B4C" w:rsidRPr="001D0855" w:rsidRDefault="00807B4C" w:rsidP="005B74D5">
      <w:pPr>
        <w:pStyle w:val="msonormalcxsplast"/>
        <w:spacing w:before="0" w:beforeAutospacing="0" w:after="0" w:afterAutospacing="0"/>
        <w:ind w:firstLine="709"/>
        <w:jc w:val="both"/>
        <w:rPr>
          <w:lang w:val="uk-UA"/>
        </w:rPr>
      </w:pPr>
      <w:r w:rsidRPr="001D0855">
        <w:rPr>
          <w:lang w:val="uk-UA"/>
        </w:rPr>
        <w:t>3.4. У разі, якщо комунальне підприємство, на якому утворено Наглядову раду, за минулий фінансовий звітний рік не підпадає під критерії, відповідно до яких обов’язково утворюється Наглядова рада, то орган, до сфери управління якого належить підприємство, розробляє та подає на найближче пленарне засідання Сєвєродонецької міської ради проект рішення про ліквідацію на Підприємстві Наглядової ради, проект рішення про внесення зміни до Статуту Підприємства.</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3.5. Діяльність Наглядової ради достроково припиняється за рішенням Сєвєродонецької міської ради у випадку порушення Наглядовою радою вимог цього Положення, а саме:</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недотримання частоти засідань протягом піврічного звітного терміну;</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не</w:t>
      </w:r>
      <w:r w:rsidRPr="001D0855">
        <w:rPr>
          <w:rFonts w:ascii="Times New Roman" w:hAnsi="Times New Roman" w:cs="Times New Roman"/>
          <w:sz w:val="24"/>
          <w:szCs w:val="24"/>
          <w:lang w:val="uk-UA" w:eastAsia="ru-RU"/>
        </w:rPr>
        <w:t>надання протягом року Сєвєродонецькій міській раді звіту про діяльність Наглядової ради, чи не надання звіту на її вимогу протягом двох місяців;</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невиконання Наглядовою радою своїх повноважень, що призвели до негативних фінансових наслідків, неможливості підприємством виконувати статутні завдання;</w:t>
      </w:r>
    </w:p>
    <w:p w:rsidR="00807B4C" w:rsidRPr="001D0855" w:rsidRDefault="00807B4C" w:rsidP="005B74D5">
      <w:pPr>
        <w:pStyle w:val="10"/>
        <w:tabs>
          <w:tab w:val="left" w:pos="567"/>
        </w:tabs>
        <w:ind w:firstLine="709"/>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з інших підстав, передбачених чинним законодавством України.</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 xml:space="preserve">3.6. Повноваження члена Наглядової ради припиняються достроково за рішенням Засновника з одночасним обранням нового члена Наглядової ради у разі: </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заяви члена Наглядової ради щодо припинення повноважень члена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незадовільної оцінки його діяльності Засновником;</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систематичного невиконання членом Наглядової ради обов'язків, покладених на нього;</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 у випадку пропуску ним більше ніж трьох засідань Наглядової ради підряд без поважних причин.</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3.7. Обрання нових членів Наглядової ради Підприємства, подовження терміну перебування на посаді члена Наглядової ради Підприємства відбувається за рішенням Сєвєродонецької міської ради.</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До проекту рішення Сєвєродонецької міської ради про обрання нового члена  Наглядової ради Підприємства, про подовження терміну перебування на посаді члена Наглядової ради Підприємства додаються по кожній особі:</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1) заява в довільній формі;</w:t>
      </w:r>
    </w:p>
    <w:p w:rsidR="00807B4C" w:rsidRPr="00880D88" w:rsidRDefault="00807B4C" w:rsidP="00880D88">
      <w:pPr>
        <w:tabs>
          <w:tab w:val="left" w:pos="0"/>
          <w:tab w:val="left" w:pos="142"/>
          <w:tab w:val="left" w:pos="284"/>
          <w:tab w:val="left" w:pos="426"/>
        </w:tabs>
        <w:spacing w:after="0" w:line="240" w:lineRule="auto"/>
        <w:ind w:firstLine="709"/>
        <w:jc w:val="both"/>
        <w:rPr>
          <w:rFonts w:ascii="Times New Roman" w:hAnsi="Times New Roman" w:cs="Times New Roman"/>
          <w:sz w:val="24"/>
          <w:szCs w:val="24"/>
          <w:lang w:val="uk-UA"/>
        </w:rPr>
      </w:pPr>
      <w:r w:rsidRPr="00880D88">
        <w:rPr>
          <w:rFonts w:ascii="Times New Roman" w:hAnsi="Times New Roman" w:cs="Times New Roman"/>
          <w:sz w:val="24"/>
          <w:szCs w:val="24"/>
          <w:lang w:val="uk-UA" w:eastAsia="ru-RU"/>
        </w:rPr>
        <w:t>2) копії першої та другої сторінок паспорта громадянина України та сторінок, де зазначаються відомості про місце реєстрації кандидата, або документа, що надається громадянинові України у зв’язку з втратою паспорта, іншого документа, що посвідчує особу</w:t>
      </w:r>
      <w:r>
        <w:rPr>
          <w:rFonts w:ascii="Times New Roman" w:hAnsi="Times New Roman" w:cs="Times New Roman"/>
          <w:sz w:val="24"/>
          <w:szCs w:val="24"/>
          <w:lang w:val="uk-UA" w:eastAsia="ru-RU"/>
        </w:rPr>
        <w:t xml:space="preserve">, а також </w:t>
      </w:r>
      <w:r w:rsidRPr="00880D88">
        <w:rPr>
          <w:rFonts w:ascii="Times New Roman" w:hAnsi="Times New Roman" w:cs="Times New Roman"/>
          <w:sz w:val="24"/>
          <w:szCs w:val="24"/>
          <w:lang w:val="uk-UA" w:eastAsia="ru-RU"/>
        </w:rPr>
        <w:t>копія довідки про присвоєння</w:t>
      </w:r>
      <w:r w:rsidRPr="00880D88">
        <w:rPr>
          <w:rFonts w:ascii="Times New Roman" w:hAnsi="Times New Roman" w:cs="Times New Roman"/>
          <w:sz w:val="24"/>
          <w:szCs w:val="24"/>
          <w:lang w:val="uk-UA"/>
        </w:rPr>
        <w:t xml:space="preserve"> реєстраційн</w:t>
      </w:r>
      <w:r>
        <w:rPr>
          <w:rFonts w:ascii="Times New Roman" w:hAnsi="Times New Roman" w:cs="Times New Roman"/>
          <w:sz w:val="24"/>
          <w:szCs w:val="24"/>
          <w:lang w:val="uk-UA"/>
        </w:rPr>
        <w:t>ого</w:t>
      </w:r>
      <w:r w:rsidRPr="00880D88">
        <w:rPr>
          <w:rFonts w:ascii="Times New Roman" w:hAnsi="Times New Roman" w:cs="Times New Roman"/>
          <w:sz w:val="24"/>
          <w:szCs w:val="24"/>
          <w:lang w:val="uk-UA"/>
        </w:rPr>
        <w:t xml:space="preserve"> номер</w:t>
      </w:r>
      <w:r>
        <w:rPr>
          <w:rFonts w:ascii="Times New Roman" w:hAnsi="Times New Roman" w:cs="Times New Roman"/>
          <w:sz w:val="24"/>
          <w:szCs w:val="24"/>
          <w:lang w:val="uk-UA"/>
        </w:rPr>
        <w:t>у</w:t>
      </w:r>
      <w:r w:rsidRPr="00880D88">
        <w:rPr>
          <w:rFonts w:ascii="Times New Roman" w:hAnsi="Times New Roman" w:cs="Times New Roman"/>
          <w:sz w:val="24"/>
          <w:szCs w:val="24"/>
          <w:lang w:val="uk-UA"/>
        </w:rPr>
        <w:t xml:space="preserve"> облікової картки платника податків</w:t>
      </w:r>
      <w:r>
        <w:rPr>
          <w:rFonts w:ascii="Times New Roman" w:hAnsi="Times New Roman" w:cs="Times New Roman"/>
          <w:sz w:val="24"/>
          <w:szCs w:val="24"/>
          <w:lang w:val="uk-UA"/>
        </w:rPr>
        <w:t>;</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3) автобіографія, що обов’язково повинна містити: прізвище ім’я та по батькові, число, місяць, рік і місце народження, громадянство, відомості про освіту, трудову діяльність, посаду, місце роботи, громадську роботу (в тому числі на виборних посадах), склад сім’ї, місце реєстрації та фактичного проживання, контактний номер телефону, адресу електронної пошти, відомості про наявність чи відсутність судимості;</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4) копія документів про освіту (науковий ступінь, вчене звання);</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 xml:space="preserve">5) відомості щодо подання </w:t>
      </w:r>
      <w:r w:rsidRPr="0079740E">
        <w:rPr>
          <w:lang w:val="uk-UA"/>
        </w:rPr>
        <w:t>особи, уповноваженої на виконання функцій держави або місцевого самоврядування</w:t>
      </w:r>
      <w:r w:rsidRPr="001D0855">
        <w:rPr>
          <w:lang w:val="uk-UA"/>
        </w:rPr>
        <w:t>.</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Членами Наглядової ради не можуть бути особи, яким згідно із чинним законодавством України заборонено обіймати посади в будь</w:t>
      </w:r>
      <w:r>
        <w:rPr>
          <w:rFonts w:ascii="Times New Roman" w:hAnsi="Times New Roman" w:cs="Times New Roman"/>
          <w:sz w:val="24"/>
          <w:szCs w:val="24"/>
          <w:lang w:val="uk-UA" w:eastAsia="ru-RU"/>
        </w:rPr>
        <w:t>-</w:t>
      </w:r>
      <w:r w:rsidRPr="001D0855">
        <w:rPr>
          <w:rFonts w:ascii="Times New Roman" w:hAnsi="Times New Roman" w:cs="Times New Roman"/>
          <w:sz w:val="24"/>
          <w:szCs w:val="24"/>
          <w:lang w:val="uk-UA" w:eastAsia="ru-RU"/>
        </w:rPr>
        <w:t>яких органах управління.</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Кандидат, якого висунули для обрання до складу Наглядової ради, має право у будь-який час зняти свою кандидатуру.</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rPr>
        <w:t xml:space="preserve">3.8. Після прийняття Засновником рішення про обрання нового члена Наглядової ради Підприємства, подовження терміну перебування на посаді члена Наглядової ради Підприємства, Підприємством з членом Наглядової ради укладається цивільно-правовий договір, у якому передбачається порядок здійснення повноважень, розмір та порядок отримання винагороди, підстави дострокового припинення та наслідки розірвання договору тощо. Зміст цивільно-правового договору із членом Наглядової ради затверджується рішенням Сєвєродонецької міської ради. </w:t>
      </w:r>
    </w:p>
    <w:p w:rsidR="00807B4C" w:rsidRPr="001D0855" w:rsidRDefault="00807B4C" w:rsidP="005B74D5">
      <w:pPr>
        <w:shd w:val="clear" w:color="auto" w:fill="FFFFFF"/>
        <w:tabs>
          <w:tab w:val="left" w:pos="993"/>
        </w:tabs>
        <w:spacing w:after="0" w:line="240" w:lineRule="auto"/>
        <w:ind w:firstLine="709"/>
        <w:jc w:val="both"/>
        <w:textAlignment w:val="baseline"/>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Порядок визначення умов оплати послуг та компенсації витрат членів Наглядових рад комунальних підприємств, які засновані на комунальній власності територіальної громади м.</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Сєвєродонецьк Луганської області визначається окремим рішенням Сєвєродонецької міської ради.</w:t>
      </w:r>
    </w:p>
    <w:p w:rsidR="00807B4C" w:rsidRPr="001D0855" w:rsidRDefault="00807B4C" w:rsidP="001D0855">
      <w:pPr>
        <w:tabs>
          <w:tab w:val="left" w:pos="567"/>
        </w:tabs>
        <w:autoSpaceDE w:val="0"/>
        <w:autoSpaceDN w:val="0"/>
        <w:adjustRightInd w:val="0"/>
        <w:spacing w:after="0" w:line="240" w:lineRule="auto"/>
        <w:rPr>
          <w:rFonts w:ascii="Times New Roman" w:hAnsi="Times New Roman" w:cs="Times New Roman"/>
          <w:sz w:val="24"/>
          <w:szCs w:val="24"/>
          <w:lang w:val="uk-UA"/>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4. Виключна компетенція Наглядової ради</w:t>
      </w:r>
    </w:p>
    <w:p w:rsidR="00807B4C" w:rsidRPr="001D0855" w:rsidRDefault="00807B4C" w:rsidP="005B74D5">
      <w:pPr>
        <w:tabs>
          <w:tab w:val="left" w:pos="567"/>
        </w:tabs>
        <w:autoSpaceDE w:val="0"/>
        <w:autoSpaceDN w:val="0"/>
        <w:adjustRightInd w:val="0"/>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4.1. </w:t>
      </w:r>
      <w:r w:rsidRPr="001D0855">
        <w:rPr>
          <w:rFonts w:ascii="Times New Roman" w:hAnsi="Times New Roman" w:cs="Times New Roman"/>
          <w:sz w:val="24"/>
          <w:szCs w:val="24"/>
          <w:lang w:val="uk-UA"/>
        </w:rPr>
        <w:t>До виключної компетенції Наглядової ради належить:</w:t>
      </w:r>
    </w:p>
    <w:p w:rsidR="00807B4C" w:rsidRPr="001D0855" w:rsidRDefault="00807B4C" w:rsidP="005B74D5">
      <w:pPr>
        <w:tabs>
          <w:tab w:val="left" w:pos="567"/>
        </w:tabs>
        <w:autoSpaceDE w:val="0"/>
        <w:autoSpaceDN w:val="0"/>
        <w:adjustRightInd w:val="0"/>
        <w:spacing w:after="0" w:line="240" w:lineRule="auto"/>
        <w:ind w:firstLine="709"/>
        <w:rPr>
          <w:rFonts w:ascii="Times New Roman" w:hAnsi="Times New Roman" w:cs="Times New Roman"/>
          <w:sz w:val="24"/>
          <w:szCs w:val="24"/>
          <w:lang w:val="uk-UA"/>
        </w:rPr>
      </w:pPr>
      <w:r w:rsidRPr="001D0855">
        <w:rPr>
          <w:rFonts w:ascii="Times New Roman" w:hAnsi="Times New Roman" w:cs="Times New Roman"/>
          <w:sz w:val="24"/>
          <w:szCs w:val="24"/>
          <w:lang w:val="uk-UA"/>
        </w:rPr>
        <w:t>4.1.</w:t>
      </w:r>
      <w:r>
        <w:rPr>
          <w:rFonts w:ascii="Times New Roman" w:hAnsi="Times New Roman" w:cs="Times New Roman"/>
          <w:sz w:val="24"/>
          <w:szCs w:val="24"/>
          <w:lang w:val="uk-UA"/>
        </w:rPr>
        <w:t xml:space="preserve">1. </w:t>
      </w:r>
      <w:r w:rsidRPr="001D0855">
        <w:rPr>
          <w:rFonts w:ascii="Times New Roman" w:hAnsi="Times New Roman" w:cs="Times New Roman"/>
          <w:sz w:val="24"/>
          <w:szCs w:val="24"/>
          <w:lang w:val="uk-UA"/>
        </w:rPr>
        <w:t>погодження проекту стратегії, річного фінансового плану Підприємства та звіту про його виконання;</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 подання міському голові кандидатури для призначення на посаду керівника Підприємства;</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3.</w:t>
      </w:r>
      <w:r>
        <w:rPr>
          <w:lang w:val="uk-UA"/>
        </w:rPr>
        <w:t xml:space="preserve"> </w:t>
      </w:r>
      <w:r w:rsidRPr="001D0855">
        <w:rPr>
          <w:lang w:val="uk-UA"/>
        </w:rPr>
        <w:t>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4. подання міському голові пропозиції щодо звільнення з посади керівника Підприємства та розірвання з ним контракту;</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8. здійснення контролю за поточною діяльністю керівника Підприємства, дотриманням умов контракту з ним;</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9. визначення форм контролю за фінансово-господарською діяльністю Підприємства; затвердження</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переліку</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та форм планів (бюджетів),</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переліку та форм</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управлінської звітності Підприємства, термінів їх розробки та надання Наглядовій раді;</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10. погодження планів</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(бюджетів) та звітів про їх виконання, погодження управлінської звітності, перелік яких затверджений Наглядовою радою;</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 xml:space="preserve">12. затвердження Положень, якими регулюються питання, пов'язані з діяльністю </w:t>
      </w:r>
      <w:r w:rsidRPr="00EC71D4">
        <w:rPr>
          <w:rFonts w:ascii="Times New Roman" w:hAnsi="Times New Roman" w:cs="Times New Roman"/>
          <w:sz w:val="24"/>
          <w:szCs w:val="24"/>
          <w:lang w:val="uk-UA" w:eastAsia="ru-RU"/>
        </w:rPr>
        <w:t>Підприємства</w:t>
      </w:r>
      <w:r w:rsidRPr="001D0855">
        <w:rPr>
          <w:rFonts w:ascii="Times New Roman" w:hAnsi="Times New Roman" w:cs="Times New Roman"/>
          <w:sz w:val="24"/>
          <w:szCs w:val="24"/>
          <w:lang w:val="uk-UA" w:eastAsia="ru-RU"/>
        </w:rPr>
        <w:t>, а також змін до цих Положень, включаючи Положення про оплату праці на Підприємстві;</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13. погодження наказів про преміювання, встановлення окремих персональних доплат та надбавок працівникам Підприємств;</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14. погодження наказів про призначення заступників керівника</w:t>
      </w:r>
      <w:r>
        <w:rPr>
          <w:rFonts w:ascii="Times New Roman" w:hAnsi="Times New Roman" w:cs="Times New Roman"/>
          <w:sz w:val="24"/>
          <w:szCs w:val="24"/>
          <w:lang w:val="uk-UA" w:eastAsia="ru-RU"/>
        </w:rPr>
        <w:t xml:space="preserve"> </w:t>
      </w:r>
      <w:r w:rsidRPr="00770291">
        <w:rPr>
          <w:rFonts w:ascii="Times New Roman" w:hAnsi="Times New Roman" w:cs="Times New Roman"/>
          <w:sz w:val="24"/>
          <w:szCs w:val="24"/>
          <w:lang w:val="uk-UA" w:eastAsia="ru-RU"/>
        </w:rPr>
        <w:t>(директорів у разі створення Дирекції)</w:t>
      </w:r>
      <w:r w:rsidRPr="001D0855">
        <w:rPr>
          <w:rFonts w:ascii="Times New Roman" w:hAnsi="Times New Roman" w:cs="Times New Roman"/>
          <w:sz w:val="24"/>
          <w:szCs w:val="24"/>
          <w:lang w:val="uk-UA" w:eastAsia="ru-RU"/>
        </w:rPr>
        <w:t xml:space="preserve"> Підприємства;</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15. прийняття ріш</w:t>
      </w:r>
      <w:r>
        <w:rPr>
          <w:lang w:val="uk-UA"/>
        </w:rPr>
        <w:t>ення про розміщення П</w:t>
      </w:r>
      <w:r w:rsidRPr="001D0855">
        <w:rPr>
          <w:lang w:val="uk-UA"/>
        </w:rPr>
        <w:t>ідприємством цінних паперів, крім акцій;</w:t>
      </w:r>
    </w:p>
    <w:p w:rsidR="00807B4C" w:rsidRPr="001D0855" w:rsidRDefault="00807B4C" w:rsidP="005B74D5">
      <w:pPr>
        <w:pStyle w:val="rvps2"/>
        <w:shd w:val="clear" w:color="auto" w:fill="FFFFFF"/>
        <w:spacing w:before="0" w:beforeAutospacing="0" w:after="0" w:afterAutospacing="0"/>
        <w:ind w:firstLine="709"/>
        <w:jc w:val="both"/>
        <w:textAlignment w:val="baseline"/>
        <w:rPr>
          <w:lang w:val="uk-UA"/>
        </w:rPr>
      </w:pPr>
      <w:r w:rsidRPr="001D0855">
        <w:rPr>
          <w:lang w:val="uk-UA"/>
        </w:rPr>
        <w:t>4.</w:t>
      </w:r>
      <w:r>
        <w:rPr>
          <w:lang w:val="uk-UA"/>
        </w:rPr>
        <w:t>1.</w:t>
      </w:r>
      <w:r w:rsidRPr="001D0855">
        <w:rPr>
          <w:lang w:val="uk-UA"/>
        </w:rPr>
        <w:t xml:space="preserve">16. прийняття рішення про викуп розміщених </w:t>
      </w:r>
      <w:r>
        <w:rPr>
          <w:lang w:val="uk-UA"/>
        </w:rPr>
        <w:t>П</w:t>
      </w:r>
      <w:r w:rsidRPr="001D0855">
        <w:rPr>
          <w:lang w:val="uk-UA"/>
        </w:rPr>
        <w:t>ідприємством цінних паперів, крім акцій;</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17. прийняття рішення про вчинення правочинів, сума яких, або вартість майна, робіт, послуг у яких, сума застави, гарантій, поруки, страхування у яких</w:t>
      </w:r>
      <w:r>
        <w:rPr>
          <w:lang w:val="uk-UA"/>
        </w:rPr>
        <w:t xml:space="preserve"> </w:t>
      </w:r>
      <w:r w:rsidRPr="001D0855">
        <w:rPr>
          <w:lang w:val="uk-UA"/>
        </w:rPr>
        <w:t>дорівнює або 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w:t>
      </w:r>
      <w:r>
        <w:rPr>
          <w:lang w:val="uk-UA"/>
        </w:rPr>
        <w:t xml:space="preserve"> </w:t>
      </w:r>
      <w:r w:rsidRPr="001D0855">
        <w:rPr>
          <w:lang w:val="uk-UA"/>
        </w:rPr>
        <w:t>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4.1</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8. прийняття рішення про видачу Підприємством векселя на суму, яка</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дорівнює або перевищує розмір, визначений Статутом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19.</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призначення ревізії та аудиторських перевірок фінансово-господарської діяльності Підприємства;</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807B4C" w:rsidRPr="001D0855" w:rsidRDefault="00807B4C" w:rsidP="005B74D5">
      <w:pPr>
        <w:shd w:val="clear" w:color="auto" w:fill="FFFFFF"/>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21.</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22. прийняття рішення про надання згоди на вчинення господарського зобов’язання щодо якого є заінтересованість на умовах,</w:t>
      </w:r>
      <w:r>
        <w:rPr>
          <w:rFonts w:ascii="Times New Roman" w:hAnsi="Times New Roman" w:cs="Times New Roman"/>
          <w:sz w:val="24"/>
          <w:szCs w:val="24"/>
          <w:lang w:val="uk-UA" w:eastAsia="ru-RU"/>
        </w:rPr>
        <w:t xml:space="preserve"> </w:t>
      </w:r>
      <w:r w:rsidRPr="001D0855">
        <w:rPr>
          <w:rFonts w:ascii="Times New Roman" w:hAnsi="Times New Roman" w:cs="Times New Roman"/>
          <w:sz w:val="24"/>
          <w:szCs w:val="24"/>
          <w:lang w:val="uk-UA" w:eastAsia="ru-RU"/>
        </w:rPr>
        <w:t>визначених чинним законодавством України;</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eastAsia="ru-RU"/>
        </w:rPr>
      </w:pPr>
      <w:r w:rsidRPr="001D0855">
        <w:rPr>
          <w:rFonts w:ascii="Times New Roman" w:hAnsi="Times New Roman" w:cs="Times New Roman"/>
          <w:sz w:val="24"/>
          <w:szCs w:val="24"/>
          <w:lang w:val="uk-UA" w:eastAsia="ru-RU"/>
        </w:rPr>
        <w:t>4.</w:t>
      </w:r>
      <w:r>
        <w:rPr>
          <w:rFonts w:ascii="Times New Roman" w:hAnsi="Times New Roman" w:cs="Times New Roman"/>
          <w:sz w:val="24"/>
          <w:szCs w:val="24"/>
          <w:lang w:val="uk-UA" w:eastAsia="ru-RU"/>
        </w:rPr>
        <w:t>1.</w:t>
      </w:r>
      <w:r w:rsidRPr="001D0855">
        <w:rPr>
          <w:rFonts w:ascii="Times New Roman" w:hAnsi="Times New Roman" w:cs="Times New Roman"/>
          <w:sz w:val="24"/>
          <w:szCs w:val="24"/>
          <w:lang w:val="uk-UA" w:eastAsia="ru-RU"/>
        </w:rPr>
        <w:t>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807B4C" w:rsidRPr="001D0855" w:rsidRDefault="00807B4C" w:rsidP="005B74D5">
      <w:pPr>
        <w:pStyle w:val="NormalWeb"/>
        <w:spacing w:before="0" w:beforeAutospacing="0" w:after="0" w:afterAutospacing="0"/>
        <w:ind w:firstLine="709"/>
        <w:jc w:val="both"/>
        <w:rPr>
          <w:highlight w:val="yellow"/>
          <w:lang w:val="uk-UA"/>
        </w:rPr>
      </w:pPr>
      <w:r w:rsidRPr="001D0855">
        <w:rPr>
          <w:lang w:val="uk-UA"/>
        </w:rPr>
        <w:t>4.</w:t>
      </w:r>
      <w:r>
        <w:rPr>
          <w:lang w:val="uk-UA"/>
        </w:rPr>
        <w:t>1.</w:t>
      </w:r>
      <w:r w:rsidRPr="001D0855">
        <w:rPr>
          <w:lang w:val="uk-UA"/>
        </w:rPr>
        <w:t>25. здійснення контролю за ефективністю управління Підприємством та ініціювання за потреби перед Сєвєродонецькою</w:t>
      </w:r>
      <w:r>
        <w:rPr>
          <w:lang w:val="uk-UA"/>
        </w:rPr>
        <w:t xml:space="preserve"> </w:t>
      </w:r>
      <w:r w:rsidRPr="001D0855">
        <w:rPr>
          <w:lang w:val="uk-UA"/>
        </w:rPr>
        <w:t>міськю радою, її виконавчим комітетом, міським головою, керівником Підприємства питання про необхідність вжиття відповідних заходів;</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26. затвердження антикорупційної політики Підприємства та правил ділової етики;</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27. затвердження політики корпоративної соціальної відповідальності та сталого розвитку;</w:t>
      </w:r>
    </w:p>
    <w:p w:rsidR="00807B4C" w:rsidRPr="001D0855" w:rsidRDefault="00807B4C" w:rsidP="005B74D5">
      <w:pPr>
        <w:pStyle w:val="NormalWeb"/>
        <w:spacing w:before="0" w:beforeAutospacing="0" w:after="0" w:afterAutospacing="0"/>
        <w:ind w:firstLine="709"/>
        <w:jc w:val="both"/>
        <w:rPr>
          <w:highlight w:val="yellow"/>
          <w:lang w:val="uk-UA"/>
        </w:rPr>
      </w:pPr>
      <w:r w:rsidRPr="001D0855">
        <w:rPr>
          <w:lang w:val="uk-UA"/>
        </w:rPr>
        <w:t>4.</w:t>
      </w:r>
      <w:r>
        <w:rPr>
          <w:lang w:val="uk-UA"/>
        </w:rPr>
        <w:t>1.</w:t>
      </w:r>
      <w:r w:rsidRPr="001D0855">
        <w:rPr>
          <w:lang w:val="uk-UA"/>
        </w:rPr>
        <w:t>28. утворення комітетів Наглядової ради та затвердження положення про них;</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29. складення та оприлюднення щорічного звіту Наглядової ради за результатами її діяльності;</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30.</w:t>
      </w:r>
      <w:r>
        <w:rPr>
          <w:lang w:val="uk-UA"/>
        </w:rPr>
        <w:t xml:space="preserve"> </w:t>
      </w:r>
      <w:r w:rsidRPr="001D0855">
        <w:rPr>
          <w:lang w:val="uk-UA"/>
        </w:rPr>
        <w:t>контроль за виконанням на Підприємстві рішень Сєвєродонецької міської ради та її виконавчого комітету;</w:t>
      </w:r>
    </w:p>
    <w:p w:rsidR="00807B4C" w:rsidRPr="001D0855" w:rsidRDefault="00807B4C" w:rsidP="005B74D5">
      <w:pPr>
        <w:pStyle w:val="NormalWeb"/>
        <w:spacing w:before="0" w:beforeAutospacing="0" w:after="0" w:afterAutospacing="0"/>
        <w:ind w:firstLine="709"/>
        <w:jc w:val="both"/>
        <w:rPr>
          <w:lang w:val="uk-UA"/>
        </w:rPr>
      </w:pPr>
      <w:r w:rsidRPr="001D0855">
        <w:rPr>
          <w:lang w:val="uk-UA"/>
        </w:rPr>
        <w:t>4.</w:t>
      </w:r>
      <w:r>
        <w:rPr>
          <w:lang w:val="uk-UA"/>
        </w:rPr>
        <w:t>1.</w:t>
      </w:r>
      <w:r w:rsidRPr="001D0855">
        <w:rPr>
          <w:lang w:val="uk-UA"/>
        </w:rPr>
        <w:t>31. вирішення інших питань, що згідно із законом і Статутом підприємства належать до виключної компетенції Наглядової ради.</w:t>
      </w:r>
    </w:p>
    <w:p w:rsidR="00807B4C" w:rsidRPr="001D0855" w:rsidRDefault="00807B4C" w:rsidP="005B74D5">
      <w:pPr>
        <w:pStyle w:val="rvps2"/>
        <w:shd w:val="clear" w:color="auto" w:fill="FFFFFF"/>
        <w:spacing w:before="0" w:beforeAutospacing="0" w:after="0" w:afterAutospacing="0"/>
        <w:ind w:firstLine="709"/>
        <w:jc w:val="both"/>
        <w:textAlignment w:val="baseline"/>
        <w:rPr>
          <w:lang w:val="uk-UA"/>
        </w:rPr>
      </w:pPr>
      <w:r>
        <w:rPr>
          <w:lang w:val="uk-UA"/>
        </w:rPr>
        <w:t xml:space="preserve">4.2. </w:t>
      </w:r>
      <w:r w:rsidRPr="001D0855">
        <w:rPr>
          <w:lang w:val="uk-UA"/>
        </w:rPr>
        <w:t>Керівник Підприємства</w:t>
      </w:r>
      <w:r>
        <w:rPr>
          <w:lang w:val="uk-UA"/>
        </w:rPr>
        <w:t xml:space="preserve"> </w:t>
      </w:r>
      <w:r w:rsidRPr="001D0855">
        <w:rPr>
          <w:lang w:val="uk-UA"/>
        </w:rPr>
        <w:t>забезпечує членам Наглядової ради усі умови для реалізації виключної компетенції Наглядової ради .</w:t>
      </w:r>
    </w:p>
    <w:p w:rsidR="00807B4C" w:rsidRDefault="00807B4C" w:rsidP="005B74D5">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4.3. </w:t>
      </w:r>
      <w:r w:rsidRPr="001D0855">
        <w:rPr>
          <w:rFonts w:ascii="Times New Roman" w:hAnsi="Times New Roman" w:cs="Times New Roman"/>
          <w:sz w:val="24"/>
          <w:szCs w:val="24"/>
          <w:lang w:val="uk-UA" w:eastAsia="ru-RU"/>
        </w:rPr>
        <w:t>Наглядова рада в межах компетенції контролює і спрямовує діяльність керівника Підприємства.</w:t>
      </w:r>
    </w:p>
    <w:p w:rsidR="00807B4C" w:rsidRPr="001D0855" w:rsidRDefault="00807B4C" w:rsidP="005B74D5">
      <w:pPr>
        <w:spacing w:after="0" w:line="240" w:lineRule="auto"/>
        <w:ind w:firstLine="709"/>
        <w:jc w:val="both"/>
        <w:rPr>
          <w:rFonts w:ascii="Times New Roman" w:hAnsi="Times New Roman" w:cs="Times New Roman"/>
          <w:sz w:val="24"/>
          <w:szCs w:val="24"/>
          <w:lang w:val="uk-UA" w:eastAsia="ru-RU"/>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5. Термін повноважень та склад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5.1. Члени Наглядової ради обираються Засновником на три роки.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5.2. Кількісний склад Наглядової ради для кожного Підприємства затверджується рішенням Засновника та не може бути меншим, ніж 3 і більше, ніж 5 осіб.</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5.3. До складу Наглядової ради входять Голова, секретар та члени Наглядової ради. Голова Наглядової ради очолює Наглядову раду. Голова та секретар Наглядової ради обираються та відкликаються депутатами Сєвєродонецької міської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5.4. Одна й та сама особа може обиратися до складу Наглядової ради конкретного Підприємства не більше трьох разів поспіль.</w:t>
      </w:r>
    </w:p>
    <w:p w:rsidR="00807B4C" w:rsidRPr="001D0855" w:rsidRDefault="00807B4C" w:rsidP="001D0855">
      <w:pPr>
        <w:tabs>
          <w:tab w:val="left" w:pos="567"/>
        </w:tabs>
        <w:autoSpaceDE w:val="0"/>
        <w:autoSpaceDN w:val="0"/>
        <w:adjustRightInd w:val="0"/>
        <w:spacing w:after="0" w:line="240" w:lineRule="auto"/>
        <w:jc w:val="both"/>
        <w:rPr>
          <w:rFonts w:ascii="Times New Roman" w:hAnsi="Times New Roman" w:cs="Times New Roman"/>
          <w:sz w:val="24"/>
          <w:szCs w:val="24"/>
          <w:lang w:val="uk-UA"/>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6. Голова Наглядової ради</w:t>
      </w:r>
    </w:p>
    <w:p w:rsidR="00807B4C" w:rsidRPr="001D0855" w:rsidRDefault="00807B4C" w:rsidP="005B74D5">
      <w:pPr>
        <w:tabs>
          <w:tab w:val="left" w:pos="142"/>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 Голова Наглядової ради:</w:t>
      </w:r>
    </w:p>
    <w:p w:rsidR="00807B4C" w:rsidRPr="001D0855" w:rsidRDefault="00807B4C" w:rsidP="005B74D5">
      <w:pPr>
        <w:tabs>
          <w:tab w:val="left" w:pos="142"/>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6.1.1. очолює Наглядову раду;</w:t>
      </w:r>
    </w:p>
    <w:p w:rsidR="00807B4C" w:rsidRPr="001D0855" w:rsidRDefault="00807B4C" w:rsidP="005B74D5">
      <w:pPr>
        <w:tabs>
          <w:tab w:val="left" w:pos="142"/>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6.1.2. керується у своїй діяльності чинним законодавством України, рішеннями Сєвєродонецької міської ради та її виконавчого комітету, Статутом Підприємства та цим Положенням;</w:t>
      </w:r>
    </w:p>
    <w:p w:rsidR="00807B4C" w:rsidRPr="001D0855" w:rsidRDefault="00807B4C" w:rsidP="005B74D5">
      <w:pPr>
        <w:tabs>
          <w:tab w:val="left" w:pos="142"/>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6.1.3. організовує роботу Наглядової ради та здійснює контроль за реалізацією плану роботи, затвердженого Наглядовою радою, виконанням її рішень;</w:t>
      </w:r>
    </w:p>
    <w:p w:rsidR="00807B4C" w:rsidRPr="001D0855" w:rsidRDefault="00807B4C" w:rsidP="005B74D5">
      <w:pPr>
        <w:tabs>
          <w:tab w:val="left" w:pos="142"/>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6.1.4. скликає засідання Наглядової ради та головує на них, затверджує порядок денний засідань, забезпечує дотримання порядку денного засідань, організовує ведення протоколів засідань Наглядової ради та забезпечує зберігання протоколів Наглядової ради;</w:t>
      </w:r>
    </w:p>
    <w:p w:rsidR="00807B4C" w:rsidRPr="001D0855" w:rsidRDefault="00807B4C" w:rsidP="005B74D5">
      <w:pPr>
        <w:pStyle w:val="11"/>
        <w:tabs>
          <w:tab w:val="left" w:pos="142"/>
          <w:tab w:val="left" w:pos="567"/>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6.1.5. у визначеному порядку не рідше одного разу на рік готує доповідь та звітує перед Засновником про діяльність Наглядової ради, загальний стан Підприємства та вжиті нею заходи, спрямовані на досягнення мети діяльності Підприємства;</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6.1.6. за рішенням Наглядової ради порушує перед Сєвєродонецькою міською радою питання щодо внесення змін до складу Наглядової ради;</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6.1.7. представляє Наглядову раду у стосунках з Підприємством, іншими установами, підприємствами, організаціями та органами влади;</w:t>
      </w:r>
    </w:p>
    <w:p w:rsidR="00807B4C" w:rsidRPr="001D0855" w:rsidRDefault="00807B4C" w:rsidP="005B74D5">
      <w:pPr>
        <w:pStyle w:val="10"/>
        <w:tabs>
          <w:tab w:val="left" w:pos="567"/>
        </w:tabs>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6.1.8. підписує рішення Наглядової ради Підприємства та протоколи засідань Наглядової ради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6.2. Наглядова рада вправі призначити заступника Голови Наглядової ради. У випадку відсутності (через відрядження, відпустку, хворобу тощо) Голови Наглядової ради, у випадку, якщо голова </w:t>
      </w:r>
      <w:r>
        <w:rPr>
          <w:rFonts w:ascii="Times New Roman" w:hAnsi="Times New Roman" w:cs="Times New Roman"/>
          <w:sz w:val="24"/>
          <w:szCs w:val="24"/>
          <w:lang w:val="uk-UA"/>
        </w:rPr>
        <w:t>Н</w:t>
      </w:r>
      <w:r w:rsidRPr="001D0855">
        <w:rPr>
          <w:rFonts w:ascii="Times New Roman" w:hAnsi="Times New Roman" w:cs="Times New Roman"/>
          <w:sz w:val="24"/>
          <w:szCs w:val="24"/>
          <w:lang w:val="uk-UA"/>
        </w:rPr>
        <w:t xml:space="preserve">аглядової ради відмовляється скликати засідання </w:t>
      </w:r>
      <w:r>
        <w:rPr>
          <w:rFonts w:ascii="Times New Roman" w:hAnsi="Times New Roman" w:cs="Times New Roman"/>
          <w:sz w:val="24"/>
          <w:szCs w:val="24"/>
          <w:lang w:val="uk-UA"/>
        </w:rPr>
        <w:t>Н</w:t>
      </w:r>
      <w:r w:rsidRPr="001D0855">
        <w:rPr>
          <w:rFonts w:ascii="Times New Roman" w:hAnsi="Times New Roman" w:cs="Times New Roman"/>
          <w:sz w:val="24"/>
          <w:szCs w:val="24"/>
          <w:lang w:val="uk-UA"/>
        </w:rPr>
        <w:t>аглядової ради, його фун</w:t>
      </w:r>
      <w:r>
        <w:rPr>
          <w:rFonts w:ascii="Times New Roman" w:hAnsi="Times New Roman" w:cs="Times New Roman"/>
          <w:sz w:val="24"/>
          <w:szCs w:val="24"/>
          <w:lang w:val="uk-UA"/>
        </w:rPr>
        <w:t>кції (у тому числі</w:t>
      </w:r>
      <w:r w:rsidRPr="001D0855">
        <w:rPr>
          <w:rFonts w:ascii="Times New Roman" w:hAnsi="Times New Roman" w:cs="Times New Roman"/>
          <w:sz w:val="24"/>
          <w:szCs w:val="24"/>
          <w:lang w:val="uk-UA"/>
        </w:rPr>
        <w:t xml:space="preserve"> право підпису документів, скликання засідань Наглядової ради, визначення форми їх проведення тощо) виконує його заступник, а </w:t>
      </w:r>
      <w:r>
        <w:rPr>
          <w:rFonts w:ascii="Times New Roman" w:hAnsi="Times New Roman" w:cs="Times New Roman"/>
          <w:sz w:val="24"/>
          <w:szCs w:val="24"/>
          <w:lang w:val="uk-UA"/>
        </w:rPr>
        <w:t>у</w:t>
      </w:r>
      <w:r w:rsidRPr="001D0855">
        <w:rPr>
          <w:rFonts w:ascii="Times New Roman" w:hAnsi="Times New Roman" w:cs="Times New Roman"/>
          <w:sz w:val="24"/>
          <w:szCs w:val="24"/>
          <w:lang w:val="uk-UA"/>
        </w:rPr>
        <w:t xml:space="preserve"> разі відсутності останнього один із членів Наглядової ради за рішенням Наглядової ради, що приймається простою більшістю голосів її членів, які беруть участь у засіданні.</w:t>
      </w:r>
    </w:p>
    <w:p w:rsidR="00807B4C" w:rsidRPr="001D0855" w:rsidRDefault="00807B4C" w:rsidP="001D0855">
      <w:pPr>
        <w:tabs>
          <w:tab w:val="left" w:pos="567"/>
        </w:tabs>
        <w:autoSpaceDE w:val="0"/>
        <w:autoSpaceDN w:val="0"/>
        <w:adjustRightInd w:val="0"/>
        <w:spacing w:after="0" w:line="240" w:lineRule="auto"/>
        <w:rPr>
          <w:rFonts w:ascii="Times New Roman" w:hAnsi="Times New Roman" w:cs="Times New Roman"/>
          <w:sz w:val="24"/>
          <w:szCs w:val="24"/>
          <w:highlight w:val="yellow"/>
          <w:lang w:val="uk-UA"/>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7. Засідання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 Основною формою роботи Наглядової ради є засідання.</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7.2. Засідання Наглядової ради проводяться по мірі необхідності, але не рідше одного разу </w:t>
      </w:r>
      <w:r>
        <w:rPr>
          <w:rFonts w:ascii="Times New Roman" w:hAnsi="Times New Roman" w:cs="Times New Roman"/>
          <w:sz w:val="24"/>
          <w:szCs w:val="24"/>
          <w:lang w:val="uk-UA"/>
        </w:rPr>
        <w:t>на</w:t>
      </w:r>
      <w:r w:rsidRPr="001D0855">
        <w:rPr>
          <w:rFonts w:ascii="Times New Roman" w:hAnsi="Times New Roman" w:cs="Times New Roman"/>
          <w:sz w:val="24"/>
          <w:szCs w:val="24"/>
          <w:lang w:val="uk-UA"/>
        </w:rPr>
        <w:t xml:space="preserve"> місяць</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і вважаються правомочними, якщо на них присутня проста більшість членів Наглядової ради від затвердженого Сєвєродонецькою міською радою складу.</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7.3. Засідання Наглядової ради скликаються Головою Наглядової ради у разі необхідності за власною ініціативою або на вимогу:</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члена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Сєвєродонецької міської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міського голови;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виконавчого комітету Сєвєродонецької міської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керівника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7.4. Вимога про скликання засідання Наглядової ради складається у письмовій формі і подається на ім'я Голови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7.5. Датою надання вимоги (рішення Сєвєродонецької міської ради, її виконавчого комітету) вважається дата її (його) отримання Головою, заступником Голови або секретарем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7.6. Вимога про скликання засідання Наглядової ради повинна містити: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прізвище, ім'я та по батькові, посаду особи (найменування органу), що її вносить;</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підстави для скликання засідання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формулювання порядку денного, або питання, яке пропонується внести до порядку денного.</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7.7. Вимога має бути підписана особою, що її подає.</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7.8. Вимога може бути подана у формі рішення Сєвєродонецької міської ради, її виконавчого комітету.</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7.9. Засідання Наглядової ради має бути скликане Головою Наглядової ради не пізніше як через 5 робочих днів після отримання відповідної вимоги та копій документів/проектів рішень, що будуть розглядатися Наглядовою радою.</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7.10. На засідання Наглядової можуть бути запрошені:</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керівник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керівники структурних підрозділів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голова профспілкового органу Підприємства;</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представники Сєвєродонецької міської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представники засобів масової інформації;</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інші особи за рішенням Голови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7.11. Порядок денний засідання Наглядової ради затверджується Головою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7.12. Повідомлення про проведення засідання Наглядової ради має містити інформацію про дату, час, місце засідання та його порядок денний. Про порядок денний, дату, час та місце проведення засідання Наглядової Ради її члени повідомляються Головою або секретарем Наглядової ради персонально не пізніше</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w:t>
      </w:r>
      <w:r>
        <w:rPr>
          <w:rFonts w:ascii="Times New Roman" w:hAnsi="Times New Roman" w:cs="Times New Roman"/>
          <w:sz w:val="24"/>
          <w:szCs w:val="24"/>
          <w:lang w:val="uk-UA"/>
        </w:rPr>
        <w:t>ніж</w:t>
      </w:r>
      <w:r w:rsidRPr="001D0855">
        <w:rPr>
          <w:rFonts w:ascii="Times New Roman" w:hAnsi="Times New Roman" w:cs="Times New Roman"/>
          <w:sz w:val="24"/>
          <w:szCs w:val="24"/>
          <w:lang w:val="uk-UA"/>
        </w:rPr>
        <w:t xml:space="preserve"> за 3 дні до проведення засідання.</w:t>
      </w:r>
    </w:p>
    <w:p w:rsidR="00807B4C" w:rsidRPr="001D0855" w:rsidRDefault="00807B4C" w:rsidP="005B74D5">
      <w:pPr>
        <w:pStyle w:val="msonormalcxspmiddle"/>
        <w:spacing w:before="0" w:beforeAutospacing="0" w:after="0" w:afterAutospacing="0"/>
        <w:ind w:firstLine="709"/>
        <w:jc w:val="both"/>
        <w:rPr>
          <w:lang w:val="uk-UA" w:eastAsia="en-US"/>
        </w:rPr>
      </w:pPr>
      <w:r w:rsidRPr="001D0855">
        <w:rPr>
          <w:lang w:val="uk-UA"/>
        </w:rPr>
        <w:t xml:space="preserve">7.13. </w:t>
      </w:r>
      <w:r w:rsidRPr="001D0855">
        <w:rPr>
          <w:lang w:val="uk-UA" w:eastAsia="en-US"/>
        </w:rPr>
        <w:t>Рішення Наглядової ради приймається простою більшістю голосів членів Наглядової ради, які беруть участь у засіданні та мають право голосу. При цьому член Наглядової ради має право письмово викласти окрему думку з питань, що розглядаються. Під час голосування Голова та кожен із членів Наглядової ради мають один голос. У разі прийняття Наглядовою радою рішення про укладення підприємством правочину, щодо вчинення якого є заінтересованість, члени Наглядової ради, які є заінтересованими особами, не мають права голосу</w:t>
      </w:r>
      <w:bookmarkStart w:id="0" w:name="_DV_C47"/>
      <w:r>
        <w:rPr>
          <w:lang w:val="uk-UA" w:eastAsia="en-US"/>
        </w:rPr>
        <w:t xml:space="preserve"> </w:t>
      </w:r>
      <w:r w:rsidRPr="001D0855">
        <w:rPr>
          <w:lang w:val="uk-UA" w:eastAsia="en-US"/>
        </w:rPr>
        <w:t>та не можуть будь-яким іншим чином брати участь у розгляді предмета питання.</w:t>
      </w:r>
      <w:bookmarkEnd w:id="0"/>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7.14. У випадку розподілу голосів порівну (при рівній кількості голосів) голос Голови Наглядової ради є вирішальним.</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7.15. Рішення Наглядової ради на засіданні приймається способом відкритого голосування, якщо інше не визначено Наглядовою радою.</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7.16. Під час засідання Наглядової ради секретар Наглядової ради або інша уповноважена Наглядовою радою особа веде протокол.</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7.17. Протокол засідання Наглядової ради підписується всіма присутніми на засіданні членами Наглядової ради, включаючи Голову та секретаря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7.18. Засідання Наглядової ради або хід розгляду окремого питання її засідання може фіксуватися технічними засобами.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7.19. Протокол засідання Наглядової ради оформляється у двох оригінальних примірниках протягом трьох робочих днів після проведення засідання. Один з  примірників передається на зберігання керівнику Підприємства, другий примірник передається Засновнику протягом п'яти робочих днів після оформлення протоколу засідання Наглядової ради. Копії протоколу засідання Наглядової ради надсилаються </w:t>
      </w:r>
      <w:r>
        <w:rPr>
          <w:rFonts w:ascii="Times New Roman" w:hAnsi="Times New Roman" w:cs="Times New Roman"/>
          <w:sz w:val="24"/>
          <w:szCs w:val="24"/>
          <w:lang w:val="uk-UA"/>
        </w:rPr>
        <w:t>у</w:t>
      </w:r>
      <w:r w:rsidRPr="001D0855">
        <w:rPr>
          <w:rFonts w:ascii="Times New Roman" w:hAnsi="Times New Roman" w:cs="Times New Roman"/>
          <w:sz w:val="24"/>
          <w:szCs w:val="24"/>
          <w:lang w:val="uk-UA"/>
        </w:rPr>
        <w:t>сім її членам.</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7.20. Підписаний належним чином Протокол засідання Наглядової ради протягом 5 </w:t>
      </w:r>
      <w:r>
        <w:rPr>
          <w:rFonts w:ascii="Times New Roman" w:hAnsi="Times New Roman" w:cs="Times New Roman"/>
          <w:sz w:val="24"/>
          <w:szCs w:val="24"/>
          <w:lang w:val="uk-UA"/>
        </w:rPr>
        <w:t>(п</w:t>
      </w:r>
      <w:r w:rsidRPr="00076C86">
        <w:rPr>
          <w:rFonts w:ascii="Times New Roman" w:hAnsi="Times New Roman" w:cs="Times New Roman"/>
          <w:sz w:val="24"/>
          <w:szCs w:val="24"/>
          <w:lang w:val="uk-UA"/>
        </w:rPr>
        <w:t>’</w:t>
      </w:r>
      <w:r>
        <w:rPr>
          <w:rFonts w:ascii="Times New Roman" w:hAnsi="Times New Roman" w:cs="Times New Roman"/>
          <w:sz w:val="24"/>
          <w:szCs w:val="24"/>
          <w:lang w:val="uk-UA"/>
        </w:rPr>
        <w:t xml:space="preserve">яти) </w:t>
      </w:r>
      <w:r w:rsidRPr="001D0855">
        <w:rPr>
          <w:rFonts w:ascii="Times New Roman" w:hAnsi="Times New Roman" w:cs="Times New Roman"/>
          <w:sz w:val="24"/>
          <w:szCs w:val="24"/>
          <w:lang w:val="uk-UA"/>
        </w:rPr>
        <w:t>робочих днів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після оформлення протоколу засідання Наглядової ради</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оприлюднюється на офіційному сайті</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Сєвєродонецької міської ради.</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7.21. Рішення, прийняті Наглядовою радою в межах її повноважень, є обов’язковими для виконання членами Наглядової ради, керівником Підприємства.</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7.22.</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Рішення Наглядової ради доводяться до відома Сєвєродонецької міської ради, його представника (представників), Сєвєродонецького міського голови та керівника підприємства у вигляді виписок (витягів) із протоколу або рекомендацій окремо з кожного питання.</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7.23. Рішення Наглядової ради доводяться до осіб, що мають виконувати ці рішення, у вигляді виписок (витягів) з протоколу, доручень окремо з кожного питання.</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7.24. Контроль за виконанням рішень, прийнятих Наглядовою радою, здійснює Голова Наглядової ради і, за його дорученням, заступник Голови, секретар Наглядової ради.</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7.25. Протоколи засідань Наглядової ради підшиваються до книги протоколів та передаються до архіву Підприємства. Протоколи засідань Наглядової ради зберігаються протягом строку, встановленого чинним законодавством. </w:t>
      </w:r>
    </w:p>
    <w:p w:rsidR="00807B4C" w:rsidRPr="001D0855" w:rsidRDefault="00807B4C" w:rsidP="001D0855">
      <w:pPr>
        <w:tabs>
          <w:tab w:val="left" w:pos="567"/>
        </w:tabs>
        <w:autoSpaceDE w:val="0"/>
        <w:autoSpaceDN w:val="0"/>
        <w:adjustRightInd w:val="0"/>
        <w:spacing w:after="0" w:line="240" w:lineRule="auto"/>
        <w:rPr>
          <w:rFonts w:ascii="Times New Roman" w:hAnsi="Times New Roman" w:cs="Times New Roman"/>
          <w:sz w:val="24"/>
          <w:szCs w:val="24"/>
          <w:lang w:val="uk-UA"/>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8. Права та обов’язки членів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 Члени Наглядової ради мають право:</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 отримувати від Підприємства плани та звіти про їх виконання, отримувати управлінську звітність у встановлені терміни;</w:t>
      </w:r>
    </w:p>
    <w:p w:rsidR="00807B4C" w:rsidRPr="001D0855" w:rsidRDefault="00807B4C" w:rsidP="005B74D5">
      <w:pPr>
        <w:pStyle w:val="msonormalcxspmiddle"/>
        <w:tabs>
          <w:tab w:val="left" w:pos="9600"/>
        </w:tabs>
        <w:spacing w:before="0" w:beforeAutospacing="0" w:after="0" w:afterAutospacing="0"/>
        <w:ind w:firstLine="709"/>
        <w:jc w:val="both"/>
        <w:rPr>
          <w:lang w:val="uk-UA" w:eastAsia="en-US"/>
        </w:rPr>
      </w:pPr>
      <w:r w:rsidRPr="001D0855">
        <w:rPr>
          <w:lang w:val="uk-UA" w:eastAsia="en-US"/>
        </w:rPr>
        <w:t>8.1.2. отримувати, ознайомлюватися з будь-якими документами та інформацією про діяльність Підприємства, робити виписки, здійснювати копіювання;</w:t>
      </w:r>
    </w:p>
    <w:p w:rsidR="00807B4C" w:rsidRPr="001D0855" w:rsidRDefault="00807B4C" w:rsidP="005B74D5">
      <w:pPr>
        <w:pStyle w:val="msonormalcxspmiddle"/>
        <w:tabs>
          <w:tab w:val="left" w:pos="9600"/>
        </w:tabs>
        <w:spacing w:before="0" w:beforeAutospacing="0" w:after="0" w:afterAutospacing="0"/>
        <w:ind w:firstLine="709"/>
        <w:jc w:val="both"/>
        <w:rPr>
          <w:lang w:val="uk-UA" w:eastAsia="en-US"/>
        </w:rPr>
      </w:pPr>
      <w:r w:rsidRPr="001D0855">
        <w:rPr>
          <w:lang w:val="uk-UA" w:eastAsia="en-US"/>
        </w:rPr>
        <w:t xml:space="preserve">8.1.3. доступу до всіх приміщень Підприємства у робочий час; </w:t>
      </w:r>
    </w:p>
    <w:p w:rsidR="00807B4C" w:rsidRPr="001D0855" w:rsidRDefault="00807B4C" w:rsidP="005B74D5">
      <w:pPr>
        <w:pStyle w:val="msonormalcxspmiddle"/>
        <w:tabs>
          <w:tab w:val="left" w:pos="9600"/>
        </w:tabs>
        <w:spacing w:before="0" w:beforeAutospacing="0" w:after="0" w:afterAutospacing="0"/>
        <w:ind w:firstLine="709"/>
        <w:jc w:val="both"/>
        <w:rPr>
          <w:lang w:val="uk-UA"/>
        </w:rPr>
      </w:pPr>
      <w:r w:rsidRPr="001D0855">
        <w:rPr>
          <w:lang w:val="uk-UA" w:eastAsia="en-US"/>
        </w:rPr>
        <w:t>8.1.4. позачергового прийому у посадових осіб Підприємства;</w:t>
      </w:r>
    </w:p>
    <w:p w:rsidR="00807B4C" w:rsidRPr="001D0855" w:rsidRDefault="00807B4C" w:rsidP="005B74D5">
      <w:pPr>
        <w:pStyle w:val="msonormalcxspmiddle"/>
        <w:tabs>
          <w:tab w:val="left" w:pos="9600"/>
        </w:tabs>
        <w:spacing w:before="0" w:beforeAutospacing="0" w:after="0" w:afterAutospacing="0"/>
        <w:ind w:firstLine="709"/>
        <w:jc w:val="both"/>
        <w:rPr>
          <w:lang w:val="uk-UA" w:eastAsia="en-US"/>
        </w:rPr>
      </w:pPr>
      <w:r w:rsidRPr="001D0855">
        <w:rPr>
          <w:lang w:val="uk-UA" w:eastAsia="en-US"/>
        </w:rPr>
        <w:t>8.1.5. брати участь у всіх нарадах, зустрічах, засіданнях, переговорах та комісіях на Підприємстві;</w:t>
      </w:r>
    </w:p>
    <w:p w:rsidR="00807B4C" w:rsidRPr="001D0855" w:rsidRDefault="00807B4C" w:rsidP="005B74D5">
      <w:pPr>
        <w:pStyle w:val="msonormalcxspmiddle"/>
        <w:tabs>
          <w:tab w:val="left" w:pos="9600"/>
        </w:tabs>
        <w:spacing w:before="0" w:beforeAutospacing="0" w:after="0" w:afterAutospacing="0"/>
        <w:ind w:firstLine="709"/>
        <w:jc w:val="both"/>
        <w:rPr>
          <w:lang w:val="uk-UA" w:eastAsia="en-US"/>
        </w:rPr>
      </w:pPr>
      <w:r w:rsidRPr="001D0855">
        <w:rPr>
          <w:lang w:val="uk-UA" w:eastAsia="en-US"/>
        </w:rPr>
        <w:t>8.1.6.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807B4C" w:rsidRPr="001D0855" w:rsidRDefault="00807B4C" w:rsidP="005B74D5">
      <w:pPr>
        <w:pStyle w:val="msonormalcxspmiddle"/>
        <w:spacing w:before="0" w:beforeAutospacing="0" w:after="0" w:afterAutospacing="0"/>
        <w:ind w:firstLine="709"/>
        <w:jc w:val="both"/>
        <w:rPr>
          <w:lang w:val="uk-UA" w:eastAsia="en-US"/>
        </w:rPr>
      </w:pPr>
      <w:r w:rsidRPr="001D0855">
        <w:rPr>
          <w:lang w:val="uk-UA" w:eastAsia="en-US"/>
        </w:rPr>
        <w:t>8.1.7. вносити пропозиції до планів роботи Підприємства;</w:t>
      </w:r>
    </w:p>
    <w:p w:rsidR="00807B4C" w:rsidRPr="001D0855" w:rsidRDefault="00807B4C" w:rsidP="005B74D5">
      <w:pPr>
        <w:pStyle w:val="msonormalcxspmiddle"/>
        <w:spacing w:before="0" w:beforeAutospacing="0" w:after="0" w:afterAutospacing="0"/>
        <w:ind w:firstLine="709"/>
        <w:jc w:val="both"/>
        <w:rPr>
          <w:lang w:val="uk-UA"/>
        </w:rPr>
      </w:pPr>
      <w:r w:rsidRPr="001D0855">
        <w:rPr>
          <w:lang w:val="uk-UA" w:eastAsia="en-US"/>
        </w:rPr>
        <w:t>8.1.8. надавати керівнику Підприємства пропозиції щодо діяльності Підприємства</w:t>
      </w:r>
      <w:r w:rsidRPr="001D0855">
        <w:rPr>
          <w:lang w:val="uk-UA"/>
        </w:rPr>
        <w:t>;</w:t>
      </w:r>
    </w:p>
    <w:p w:rsidR="00807B4C" w:rsidRPr="001D0855" w:rsidRDefault="00807B4C" w:rsidP="005B74D5">
      <w:pPr>
        <w:pStyle w:val="msonormalcxspmiddle"/>
        <w:spacing w:before="0" w:beforeAutospacing="0" w:after="0" w:afterAutospacing="0"/>
        <w:ind w:firstLine="709"/>
        <w:jc w:val="both"/>
        <w:rPr>
          <w:lang w:val="uk-UA" w:eastAsia="en-US"/>
        </w:rPr>
      </w:pPr>
      <w:r w:rsidRPr="001D0855">
        <w:rPr>
          <w:lang w:val="uk-UA" w:eastAsia="en-US"/>
        </w:rPr>
        <w:t>8.1.9. вносити питання, проекти документів, рішень, пропозиції та зауваження до порядку денного засідання Наглядової ради;</w:t>
      </w:r>
    </w:p>
    <w:p w:rsidR="00807B4C" w:rsidRPr="001D0855" w:rsidRDefault="00807B4C" w:rsidP="005B74D5">
      <w:pPr>
        <w:pStyle w:val="msonormalcxspmiddle"/>
        <w:spacing w:before="0" w:beforeAutospacing="0" w:after="0" w:afterAutospacing="0"/>
        <w:ind w:firstLine="709"/>
        <w:jc w:val="both"/>
        <w:rPr>
          <w:lang w:val="uk-UA" w:eastAsia="en-US"/>
        </w:rPr>
      </w:pPr>
      <w:r w:rsidRPr="001D0855">
        <w:rPr>
          <w:lang w:val="uk-UA" w:eastAsia="en-US"/>
        </w:rPr>
        <w:t>8.1.10.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807B4C" w:rsidRPr="001D0855" w:rsidRDefault="00807B4C" w:rsidP="005B74D5">
      <w:pPr>
        <w:pStyle w:val="msonormalcxspmiddle"/>
        <w:tabs>
          <w:tab w:val="left" w:pos="9600"/>
        </w:tabs>
        <w:spacing w:before="0" w:beforeAutospacing="0" w:after="0" w:afterAutospacing="0"/>
        <w:ind w:firstLine="709"/>
        <w:jc w:val="both"/>
        <w:rPr>
          <w:lang w:val="uk-UA" w:eastAsia="en-US"/>
        </w:rPr>
      </w:pPr>
      <w:r w:rsidRPr="001D0855">
        <w:rPr>
          <w:lang w:val="uk-UA" w:eastAsia="en-US"/>
        </w:rPr>
        <w:t>8.1.11. вимагати скликання засідання Наглядової ради відповідно до вимог цього Положення;</w:t>
      </w:r>
    </w:p>
    <w:p w:rsidR="00807B4C" w:rsidRPr="001D0855" w:rsidRDefault="00807B4C" w:rsidP="005B74D5">
      <w:pPr>
        <w:pStyle w:val="msonormalcxspmiddle"/>
        <w:spacing w:before="0" w:beforeAutospacing="0" w:after="0" w:afterAutospacing="0"/>
        <w:ind w:firstLine="709"/>
        <w:jc w:val="both"/>
        <w:rPr>
          <w:lang w:val="uk-UA" w:eastAsia="en-US"/>
        </w:rPr>
      </w:pPr>
      <w:r w:rsidRPr="001D0855">
        <w:rPr>
          <w:lang w:val="uk-UA" w:eastAsia="en-US"/>
        </w:rPr>
        <w:t>8.1.12. порушувати питання щодо звільнення посадових осіб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8.1.13. порушувати питання щодо звітування посадових осіб комунального підприємства перед Наглядовою радою, заслуховувати звіти;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8.1.14. залучати спеціалістів Підприємства до аналізу окремих питань діяльності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8.1.15. ініціювати внесення змін до Статуту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8.1.16. на оплату своєї діяльності за рахунок Підприємства;</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8.1.17.</w:t>
      </w:r>
      <w:r>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мають інші повноваження та права, які передбачені законодавством України, Статутами Підприємств, рішеннями Сєвєродонецької міської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highlight w:val="yellow"/>
          <w:lang w:val="uk-UA"/>
        </w:rPr>
      </w:pP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 Члени Наглядової ради зобов'язані:</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8.2.1. діяти в інтересах Підприємства та територіальної громади м. Сєвєродонецька</w:t>
      </w:r>
      <w:r>
        <w:rPr>
          <w:rFonts w:ascii="Times New Roman" w:hAnsi="Times New Roman" w:cs="Times New Roman"/>
          <w:sz w:val="24"/>
          <w:szCs w:val="24"/>
          <w:lang w:val="uk-UA"/>
        </w:rPr>
        <w:t xml:space="preserve"> Луганської області</w:t>
      </w:r>
      <w:r w:rsidRPr="001D0855">
        <w:rPr>
          <w:rFonts w:ascii="Times New Roman" w:hAnsi="Times New Roman" w:cs="Times New Roman"/>
          <w:sz w:val="24"/>
          <w:szCs w:val="24"/>
          <w:lang w:val="uk-UA"/>
        </w:rPr>
        <w:t>, проявляти сумлінність, обачливість та належну обережність;</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8.2.2. керуватися у своїй діяльності чинним законодавством України, яке регулює ці та подібні (аналогічні) правовідносини, Статутом Підприємства, цим Положенням, загальноприйнятними правилами поведінки, які є усталеними у певній сфері відносин;</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8.2.3. виконувати рішення, прийняті Засновником та Наглядовою радою;</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8.2.5. члени Наглядової ради зобов'язані брати участь у засіданнях Наглядової ради, завчасно повідомляти голову Наглядової ради про неможливість участі у засіданнях Наглядової ради із зазначенням причини відсутності;</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8.2.6. член Наглядової ради повинен виконувати свої обов’язки особисто і не може передавати власні повноваження іншій особі.</w:t>
      </w:r>
    </w:p>
    <w:p w:rsidR="00807B4C" w:rsidRPr="001D0855" w:rsidRDefault="00807B4C" w:rsidP="005B74D5">
      <w:pPr>
        <w:tabs>
          <w:tab w:val="left" w:pos="567"/>
        </w:tabs>
        <w:autoSpaceDE w:val="0"/>
        <w:autoSpaceDN w:val="0"/>
        <w:adjustRightInd w:val="0"/>
        <w:spacing w:after="0" w:line="240" w:lineRule="auto"/>
        <w:ind w:firstLine="709"/>
        <w:rPr>
          <w:rFonts w:ascii="Times New Roman" w:hAnsi="Times New Roman" w:cs="Times New Roman"/>
          <w:sz w:val="24"/>
          <w:szCs w:val="24"/>
          <w:lang w:val="uk-UA"/>
        </w:rPr>
      </w:pPr>
    </w:p>
    <w:p w:rsidR="00807B4C" w:rsidRPr="005B74D5" w:rsidRDefault="00807B4C" w:rsidP="001D0855">
      <w:pPr>
        <w:tabs>
          <w:tab w:val="left" w:pos="567"/>
        </w:tabs>
        <w:autoSpaceDE w:val="0"/>
        <w:autoSpaceDN w:val="0"/>
        <w:adjustRightInd w:val="0"/>
        <w:spacing w:after="0" w:line="240" w:lineRule="auto"/>
        <w:jc w:val="center"/>
        <w:rPr>
          <w:rFonts w:ascii="Times New Roman" w:hAnsi="Times New Roman" w:cs="Times New Roman"/>
          <w:b/>
          <w:bCs/>
          <w:sz w:val="24"/>
          <w:szCs w:val="24"/>
          <w:lang w:val="uk-UA"/>
        </w:rPr>
      </w:pPr>
      <w:r w:rsidRPr="005B74D5">
        <w:rPr>
          <w:rFonts w:ascii="Times New Roman" w:hAnsi="Times New Roman" w:cs="Times New Roman"/>
          <w:b/>
          <w:bCs/>
          <w:sz w:val="24"/>
          <w:szCs w:val="24"/>
          <w:lang w:val="uk-UA"/>
        </w:rPr>
        <w:t>Розділ 9. Відповідальність членів Наглядової ради</w:t>
      </w:r>
    </w:p>
    <w:p w:rsidR="00807B4C" w:rsidRPr="001D0855" w:rsidRDefault="00807B4C" w:rsidP="005B74D5">
      <w:pPr>
        <w:tabs>
          <w:tab w:val="left" w:pos="567"/>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9.1. В разі невиконання чи неналежного виконання членом Наглядової ради своїх обов'язків, Голова Наглядової ради, або його заступник ініціюють перед Сєвєродонецькою міською радою питання про переобрання члена Наглядової ради.</w:t>
      </w:r>
    </w:p>
    <w:p w:rsidR="00807B4C" w:rsidRPr="001D0855" w:rsidRDefault="00807B4C" w:rsidP="005B74D5">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9.2. Члени Наглядової ради, які порушили покладені на них обов'язки, несуть відповідальність у межах та у відповідності до вимог чинного законодавства України та цього Положення.</w:t>
      </w:r>
    </w:p>
    <w:p w:rsidR="00807B4C" w:rsidRPr="001D0855" w:rsidRDefault="00807B4C" w:rsidP="001D0855">
      <w:pPr>
        <w:pStyle w:val="BodyTextIndent"/>
        <w:tabs>
          <w:tab w:val="left" w:pos="567"/>
        </w:tabs>
        <w:spacing w:after="0" w:line="240" w:lineRule="auto"/>
        <w:ind w:left="0"/>
        <w:rPr>
          <w:rFonts w:ascii="Times New Roman" w:hAnsi="Times New Roman" w:cs="Times New Roman"/>
          <w:sz w:val="24"/>
          <w:szCs w:val="24"/>
          <w:lang w:val="uk-UA"/>
        </w:rPr>
      </w:pPr>
    </w:p>
    <w:p w:rsidR="00807B4C" w:rsidRPr="00880D88" w:rsidRDefault="00807B4C" w:rsidP="001D0855">
      <w:pPr>
        <w:spacing w:after="0" w:line="240" w:lineRule="auto"/>
        <w:rPr>
          <w:rFonts w:ascii="Times New Roman" w:hAnsi="Times New Roman" w:cs="Times New Roman"/>
          <w:b/>
          <w:bCs/>
          <w:sz w:val="24"/>
          <w:szCs w:val="24"/>
          <w:lang w:val="uk-UA"/>
        </w:rPr>
      </w:pPr>
      <w:r w:rsidRPr="00880D88">
        <w:rPr>
          <w:rFonts w:ascii="Times New Roman" w:hAnsi="Times New Roman" w:cs="Times New Roman"/>
          <w:b/>
          <w:bCs/>
          <w:sz w:val="24"/>
          <w:szCs w:val="24"/>
          <w:lang w:val="uk-UA"/>
        </w:rPr>
        <w:t xml:space="preserve">Секретар міської ради, </w:t>
      </w:r>
    </w:p>
    <w:p w:rsidR="00807B4C" w:rsidRPr="00880D88" w:rsidRDefault="00807B4C" w:rsidP="001D0855">
      <w:pPr>
        <w:spacing w:after="0" w:line="240" w:lineRule="auto"/>
        <w:rPr>
          <w:rFonts w:ascii="Times New Roman" w:hAnsi="Times New Roman" w:cs="Times New Roman"/>
          <w:b/>
          <w:bCs/>
          <w:sz w:val="24"/>
          <w:szCs w:val="24"/>
          <w:lang w:val="uk-UA"/>
        </w:rPr>
      </w:pPr>
      <w:r w:rsidRPr="00880D88">
        <w:rPr>
          <w:rFonts w:ascii="Times New Roman" w:hAnsi="Times New Roman" w:cs="Times New Roman"/>
          <w:b/>
          <w:bCs/>
          <w:sz w:val="24"/>
          <w:szCs w:val="24"/>
          <w:lang w:val="uk-UA"/>
        </w:rPr>
        <w:t xml:space="preserve">в.о. міського голови     </w:t>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r>
      <w:r w:rsidRPr="00880D88">
        <w:rPr>
          <w:rFonts w:ascii="Times New Roman" w:hAnsi="Times New Roman" w:cs="Times New Roman"/>
          <w:b/>
          <w:bCs/>
          <w:sz w:val="24"/>
          <w:szCs w:val="24"/>
          <w:lang w:val="uk-UA"/>
        </w:rPr>
        <w:tab/>
        <w:t>В.П. Ткачук</w:t>
      </w:r>
    </w:p>
    <w:p w:rsidR="00807B4C" w:rsidRPr="001D0855" w:rsidRDefault="00807B4C" w:rsidP="001D0855">
      <w:pPr>
        <w:spacing w:after="0" w:line="240" w:lineRule="auto"/>
        <w:rPr>
          <w:rFonts w:ascii="Times New Roman" w:hAnsi="Times New Roman" w:cs="Times New Roman"/>
          <w:sz w:val="24"/>
          <w:szCs w:val="24"/>
          <w:lang w:val="uk-UA"/>
        </w:rPr>
      </w:pPr>
    </w:p>
    <w:p w:rsidR="00807B4C" w:rsidRPr="00831E61" w:rsidRDefault="00807B4C" w:rsidP="00CE14D2">
      <w:pPr>
        <w:tabs>
          <w:tab w:val="left" w:pos="5245"/>
          <w:tab w:val="left" w:pos="7230"/>
        </w:tabs>
        <w:spacing w:after="0" w:line="240" w:lineRule="auto"/>
        <w:ind w:left="5245"/>
        <w:jc w:val="both"/>
        <w:rPr>
          <w:rFonts w:ascii="Times New Roman" w:hAnsi="Times New Roman" w:cs="Times New Roman"/>
          <w:b/>
          <w:bCs/>
          <w:color w:val="FFFFFF"/>
          <w:sz w:val="24"/>
          <w:szCs w:val="24"/>
          <w:lang w:val="uk-UA"/>
        </w:rPr>
      </w:pPr>
      <w:r w:rsidRPr="00CE14D2">
        <w:rPr>
          <w:rFonts w:ascii="Times New Roman" w:hAnsi="Times New Roman" w:cs="Times New Roman"/>
          <w:sz w:val="24"/>
          <w:szCs w:val="24"/>
          <w:lang w:val="uk-UA"/>
        </w:rPr>
        <w:br w:type="page"/>
      </w:r>
      <w:r w:rsidRPr="00831E61">
        <w:rPr>
          <w:rFonts w:ascii="Times New Roman" w:hAnsi="Times New Roman" w:cs="Times New Roman"/>
          <w:b/>
          <w:bCs/>
          <w:sz w:val="24"/>
          <w:szCs w:val="24"/>
          <w:lang w:val="uk-UA"/>
        </w:rPr>
        <w:t xml:space="preserve">Додаток </w:t>
      </w:r>
      <w:r>
        <w:rPr>
          <w:rFonts w:ascii="Times New Roman" w:hAnsi="Times New Roman" w:cs="Times New Roman"/>
          <w:b/>
          <w:bCs/>
          <w:sz w:val="24"/>
          <w:szCs w:val="24"/>
          <w:lang w:val="uk-UA"/>
        </w:rPr>
        <w:t>3</w:t>
      </w:r>
    </w:p>
    <w:p w:rsidR="00807B4C" w:rsidRDefault="00807B4C" w:rsidP="00CE14D2">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 xml:space="preserve">до рішення 57-ої сесії </w:t>
      </w:r>
    </w:p>
    <w:p w:rsidR="00807B4C" w:rsidRPr="00831E61" w:rsidRDefault="00807B4C" w:rsidP="00CE14D2">
      <w:pPr>
        <w:tabs>
          <w:tab w:val="left" w:pos="1134"/>
        </w:tabs>
        <w:spacing w:after="0" w:line="240" w:lineRule="auto"/>
        <w:ind w:left="5245"/>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Сєвєродонецької </w:t>
      </w:r>
      <w:r w:rsidRPr="00831E61">
        <w:rPr>
          <w:rFonts w:ascii="Times New Roman" w:hAnsi="Times New Roman" w:cs="Times New Roman"/>
          <w:b/>
          <w:bCs/>
          <w:sz w:val="24"/>
          <w:szCs w:val="24"/>
          <w:lang w:val="uk-UA"/>
        </w:rPr>
        <w:t>міської ради</w:t>
      </w:r>
    </w:p>
    <w:p w:rsidR="00807B4C" w:rsidRPr="00831E61" w:rsidRDefault="00807B4C" w:rsidP="00CE14D2">
      <w:pPr>
        <w:tabs>
          <w:tab w:val="left" w:pos="1134"/>
        </w:tabs>
        <w:spacing w:after="0" w:line="240" w:lineRule="auto"/>
        <w:ind w:left="5245"/>
        <w:jc w:val="both"/>
        <w:rPr>
          <w:rFonts w:ascii="Times New Roman" w:hAnsi="Times New Roman" w:cs="Times New Roman"/>
          <w:b/>
          <w:bCs/>
          <w:sz w:val="24"/>
          <w:szCs w:val="24"/>
          <w:lang w:val="uk-UA"/>
        </w:rPr>
      </w:pPr>
      <w:r w:rsidRPr="00831E61">
        <w:rPr>
          <w:rFonts w:ascii="Times New Roman" w:hAnsi="Times New Roman" w:cs="Times New Roman"/>
          <w:b/>
          <w:bCs/>
          <w:sz w:val="24"/>
          <w:szCs w:val="24"/>
          <w:lang w:val="uk-UA"/>
        </w:rPr>
        <w:t>від «___»</w:t>
      </w:r>
      <w:r>
        <w:rPr>
          <w:rFonts w:ascii="Times New Roman" w:hAnsi="Times New Roman" w:cs="Times New Roman"/>
          <w:b/>
          <w:bCs/>
          <w:sz w:val="24"/>
          <w:szCs w:val="24"/>
          <w:lang w:val="uk-UA"/>
        </w:rPr>
        <w:t xml:space="preserve"> січня </w:t>
      </w:r>
      <w:r w:rsidRPr="00831E61">
        <w:rPr>
          <w:rFonts w:ascii="Times New Roman" w:hAnsi="Times New Roman" w:cs="Times New Roman"/>
          <w:b/>
          <w:bCs/>
          <w:sz w:val="24"/>
          <w:szCs w:val="24"/>
          <w:lang w:val="uk-UA"/>
        </w:rPr>
        <w:t>2019 року № ___</w:t>
      </w:r>
    </w:p>
    <w:p w:rsidR="00807B4C" w:rsidRPr="001D0855" w:rsidRDefault="00807B4C" w:rsidP="00CE14D2">
      <w:pPr>
        <w:pStyle w:val="Heading4"/>
        <w:spacing w:before="0" w:after="0"/>
        <w:jc w:val="right"/>
        <w:rPr>
          <w:rFonts w:ascii="Times New Roman" w:hAnsi="Times New Roman" w:cs="Times New Roman"/>
          <w:sz w:val="24"/>
          <w:szCs w:val="24"/>
        </w:rPr>
      </w:pPr>
    </w:p>
    <w:p w:rsidR="00807B4C" w:rsidRPr="00880D88" w:rsidRDefault="00807B4C" w:rsidP="001D0855">
      <w:pPr>
        <w:pStyle w:val="Title"/>
        <w:tabs>
          <w:tab w:val="left" w:pos="284"/>
        </w:tabs>
        <w:rPr>
          <w:b/>
          <w:bCs/>
          <w:sz w:val="24"/>
          <w:szCs w:val="24"/>
        </w:rPr>
      </w:pPr>
      <w:r w:rsidRPr="00880D88">
        <w:rPr>
          <w:b/>
          <w:bCs/>
          <w:sz w:val="24"/>
          <w:szCs w:val="24"/>
        </w:rPr>
        <w:t>ПОРЯДОК</w:t>
      </w:r>
    </w:p>
    <w:p w:rsidR="00807B4C" w:rsidRPr="001D0855" w:rsidRDefault="00807B4C" w:rsidP="001D0855">
      <w:pPr>
        <w:tabs>
          <w:tab w:val="left" w:pos="284"/>
        </w:tabs>
        <w:spacing w:after="0" w:line="240" w:lineRule="auto"/>
        <w:jc w:val="center"/>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 xml:space="preserve">розгляду питань, пов’язаних з призначенням на посади та звільненням </w:t>
      </w:r>
      <w:r>
        <w:rPr>
          <w:rFonts w:ascii="Times New Roman" w:hAnsi="Times New Roman" w:cs="Times New Roman"/>
          <w:b/>
          <w:bCs/>
          <w:sz w:val="24"/>
          <w:szCs w:val="24"/>
          <w:lang w:val="uk-UA"/>
        </w:rPr>
        <w:t>з посад керівників підприємств</w:t>
      </w:r>
      <w:r w:rsidRPr="001D0855">
        <w:rPr>
          <w:rFonts w:ascii="Times New Roman" w:hAnsi="Times New Roman" w:cs="Times New Roman"/>
          <w:b/>
          <w:bCs/>
          <w:sz w:val="24"/>
          <w:szCs w:val="24"/>
          <w:lang w:val="uk-UA"/>
        </w:rPr>
        <w:t>, що є об’єктами права комунальної власності територіальної громади м. Сєвєродонецька Луганської області</w:t>
      </w:r>
      <w:r>
        <w:rPr>
          <w:rFonts w:ascii="Times New Roman" w:hAnsi="Times New Roman" w:cs="Times New Roman"/>
          <w:b/>
          <w:bCs/>
          <w:sz w:val="24"/>
          <w:szCs w:val="24"/>
          <w:lang w:val="uk-UA"/>
        </w:rPr>
        <w:t>, на яких створені Наглядові ради</w:t>
      </w:r>
    </w:p>
    <w:p w:rsidR="00807B4C" w:rsidRPr="001D0855" w:rsidRDefault="00807B4C" w:rsidP="001D0855">
      <w:pPr>
        <w:tabs>
          <w:tab w:val="left" w:pos="284"/>
        </w:tabs>
        <w:spacing w:after="0" w:line="240" w:lineRule="auto"/>
        <w:jc w:val="both"/>
        <w:rPr>
          <w:rFonts w:ascii="Times New Roman" w:hAnsi="Times New Roman" w:cs="Times New Roman"/>
          <w:b/>
          <w:bCs/>
          <w:sz w:val="24"/>
          <w:szCs w:val="24"/>
          <w:lang w:val="uk-UA"/>
        </w:rPr>
      </w:pPr>
    </w:p>
    <w:p w:rsidR="00807B4C" w:rsidRPr="001D0855" w:rsidRDefault="00807B4C" w:rsidP="007B071B">
      <w:pPr>
        <w:pStyle w:val="BodyText"/>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lang w:val="uk-UA"/>
        </w:rPr>
        <w:t>1. Порядок розгляду питань, пов’язаних з призначенням на посади та звільненням з посад керівників підприємств, що є об’єктами права комунальної власності територіальної громади м. Сєвєродонецька Луганської області</w:t>
      </w:r>
      <w:r>
        <w:rPr>
          <w:rFonts w:ascii="Times New Roman" w:hAnsi="Times New Roman" w:cs="Times New Roman"/>
          <w:sz w:val="24"/>
          <w:szCs w:val="24"/>
          <w:lang w:val="uk-UA"/>
        </w:rPr>
        <w:t xml:space="preserve">, </w:t>
      </w:r>
      <w:r w:rsidRPr="007B071B">
        <w:rPr>
          <w:rFonts w:ascii="Times New Roman" w:hAnsi="Times New Roman" w:cs="Times New Roman"/>
          <w:sz w:val="24"/>
          <w:szCs w:val="24"/>
          <w:lang w:val="uk-UA"/>
        </w:rPr>
        <w:t>на яких створені Наглядові ради</w:t>
      </w:r>
      <w:r w:rsidRPr="001D0855">
        <w:rPr>
          <w:rFonts w:ascii="Times New Roman" w:hAnsi="Times New Roman" w:cs="Times New Roman"/>
          <w:sz w:val="24"/>
          <w:szCs w:val="24"/>
          <w:lang w:val="uk-UA"/>
        </w:rPr>
        <w:t xml:space="preserve"> (далі – Порядок) розроблено відповідно до Конституції України, Кодексу законів про працю </w:t>
      </w:r>
      <w:r w:rsidRPr="001D0855">
        <w:rPr>
          <w:rFonts w:ascii="Times New Roman" w:hAnsi="Times New Roman" w:cs="Times New Roman"/>
          <w:sz w:val="24"/>
          <w:szCs w:val="24"/>
        </w:rPr>
        <w:t>України, Господарського кодексу України, Законів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України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Про м</w:t>
      </w:r>
      <w:r>
        <w:rPr>
          <w:rFonts w:ascii="Times New Roman" w:hAnsi="Times New Roman" w:cs="Times New Roman"/>
          <w:sz w:val="24"/>
          <w:szCs w:val="24"/>
        </w:rPr>
        <w:t>ісцеве</w:t>
      </w:r>
      <w:r>
        <w:rPr>
          <w:rFonts w:ascii="Times New Roman" w:hAnsi="Times New Roman" w:cs="Times New Roman"/>
          <w:sz w:val="24"/>
          <w:szCs w:val="24"/>
          <w:lang w:val="uk-UA"/>
        </w:rPr>
        <w:t xml:space="preserve"> </w:t>
      </w:r>
      <w:r>
        <w:rPr>
          <w:rFonts w:ascii="Times New Roman" w:hAnsi="Times New Roman" w:cs="Times New Roman"/>
          <w:sz w:val="24"/>
          <w:szCs w:val="24"/>
        </w:rPr>
        <w:t>самоврядування в Україні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та інших нормативно-правових</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актів.</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2. Цей Порядок застосовується:</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 під час розгляду</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питань</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призначення на посади та звільнення з посад керівників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комунальних</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підприємств, що належать до комунальної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власності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територіальної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громади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м</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Сєвєродонецька</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Луганської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 xml:space="preserve">області, на яких створено Наглядову раду, </w:t>
      </w:r>
      <w:r>
        <w:rPr>
          <w:rFonts w:ascii="Times New Roman" w:hAnsi="Times New Roman" w:cs="Times New Roman"/>
          <w:sz w:val="24"/>
          <w:szCs w:val="24"/>
          <w:lang w:val="uk-UA"/>
        </w:rPr>
        <w:t xml:space="preserve">повноваження якої щодо призначення та звільнення керівників, визначені </w:t>
      </w:r>
      <w:r w:rsidRPr="001D0855">
        <w:rPr>
          <w:rFonts w:ascii="Times New Roman" w:hAnsi="Times New Roman" w:cs="Times New Roman"/>
          <w:sz w:val="24"/>
          <w:szCs w:val="24"/>
        </w:rPr>
        <w:t>Положення</w:t>
      </w:r>
      <w:r>
        <w:rPr>
          <w:rFonts w:ascii="Times New Roman" w:hAnsi="Times New Roman" w:cs="Times New Roman"/>
          <w:sz w:val="24"/>
          <w:szCs w:val="24"/>
          <w:lang w:val="uk-UA"/>
        </w:rPr>
        <w:t>м</w:t>
      </w:r>
      <w:r w:rsidRPr="001D0855">
        <w:rPr>
          <w:rFonts w:ascii="Times New Roman" w:hAnsi="Times New Roman" w:cs="Times New Roman"/>
          <w:sz w:val="24"/>
          <w:szCs w:val="24"/>
        </w:rPr>
        <w:t xml:space="preserve"> про Наглядову раду комунальних</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підприємств, що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підпорядковані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Сєвєродонецькій</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міській</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раді, затверджен</w:t>
      </w:r>
      <w:r>
        <w:rPr>
          <w:rFonts w:ascii="Times New Roman" w:hAnsi="Times New Roman" w:cs="Times New Roman"/>
          <w:sz w:val="24"/>
          <w:szCs w:val="24"/>
          <w:lang w:val="uk-UA"/>
        </w:rPr>
        <w:t>им відповідним рішенням Сєвєродонецької міської ради</w:t>
      </w:r>
      <w:r w:rsidRPr="001D0855">
        <w:rPr>
          <w:rFonts w:ascii="Times New Roman" w:hAnsi="Times New Roman" w:cs="Times New Roman"/>
          <w:sz w:val="24"/>
          <w:szCs w:val="24"/>
        </w:rPr>
        <w:t xml:space="preserve">. </w:t>
      </w:r>
    </w:p>
    <w:p w:rsidR="00807B4C" w:rsidRPr="001D0855" w:rsidRDefault="00807B4C" w:rsidP="00880D88">
      <w:pPr>
        <w:pStyle w:val="HTMLPreformatted"/>
        <w:ind w:firstLine="709"/>
        <w:jc w:val="both"/>
        <w:rPr>
          <w:rFonts w:ascii="Times New Roman" w:hAnsi="Times New Roman" w:cs="Times New Roman"/>
          <w:sz w:val="24"/>
          <w:szCs w:val="24"/>
        </w:rPr>
      </w:pPr>
      <w:r w:rsidRPr="001D0855">
        <w:rPr>
          <w:rFonts w:ascii="Times New Roman" w:hAnsi="Times New Roman" w:cs="Times New Roman"/>
          <w:sz w:val="24"/>
          <w:szCs w:val="24"/>
        </w:rPr>
        <w:t xml:space="preserve">3. Дія Порядку не поширюється на випадки, коли Законами України встановлений інший порядок призначення керівників відповідних комунальних підприємств, установ, організацій та закладів. </w:t>
      </w:r>
    </w:p>
    <w:p w:rsidR="00807B4C" w:rsidRDefault="00807B4C" w:rsidP="00880D88">
      <w:pPr>
        <w:tabs>
          <w:tab w:val="left" w:pos="284"/>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rPr>
        <w:t>4. Питання</w:t>
      </w:r>
      <w:r>
        <w:rPr>
          <w:rFonts w:ascii="Times New Roman" w:hAnsi="Times New Roman" w:cs="Times New Roman"/>
          <w:sz w:val="24"/>
          <w:szCs w:val="24"/>
          <w:lang w:val="uk-UA"/>
        </w:rPr>
        <w:t xml:space="preserve"> щодо </w:t>
      </w:r>
      <w:r w:rsidRPr="001D0855">
        <w:rPr>
          <w:rFonts w:ascii="Times New Roman" w:hAnsi="Times New Roman" w:cs="Times New Roman"/>
          <w:sz w:val="24"/>
          <w:szCs w:val="24"/>
        </w:rPr>
        <w:t>призначення на відповідні посади та звільнення з посад керівників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розглядається</w:t>
      </w:r>
      <w:r>
        <w:rPr>
          <w:rFonts w:ascii="Times New Roman" w:hAnsi="Times New Roman" w:cs="Times New Roman"/>
          <w:sz w:val="24"/>
          <w:szCs w:val="24"/>
          <w:lang w:val="uk-UA"/>
        </w:rPr>
        <w:t xml:space="preserve"> міським головою </w:t>
      </w:r>
      <w:r w:rsidRPr="001D0855">
        <w:rPr>
          <w:rFonts w:ascii="Times New Roman" w:hAnsi="Times New Roman" w:cs="Times New Roman"/>
          <w:sz w:val="24"/>
          <w:szCs w:val="24"/>
        </w:rPr>
        <w:t>за оформленим</w:t>
      </w:r>
      <w:r>
        <w:rPr>
          <w:rFonts w:ascii="Times New Roman" w:hAnsi="Times New Roman" w:cs="Times New Roman"/>
          <w:sz w:val="24"/>
          <w:szCs w:val="24"/>
          <w:lang w:val="uk-UA"/>
        </w:rPr>
        <w:t>и в у</w:t>
      </w:r>
      <w:r w:rsidRPr="001D0855">
        <w:rPr>
          <w:rFonts w:ascii="Times New Roman" w:hAnsi="Times New Roman" w:cs="Times New Roman"/>
          <w:sz w:val="24"/>
          <w:szCs w:val="24"/>
        </w:rPr>
        <w:t>становленому порядку рішен</w:t>
      </w:r>
      <w:r>
        <w:rPr>
          <w:rFonts w:ascii="Times New Roman" w:hAnsi="Times New Roman" w:cs="Times New Roman"/>
          <w:sz w:val="24"/>
          <w:szCs w:val="24"/>
          <w:lang w:val="uk-UA"/>
        </w:rPr>
        <w:t xml:space="preserve">нями </w:t>
      </w:r>
      <w:r>
        <w:rPr>
          <w:rFonts w:ascii="Times New Roman" w:hAnsi="Times New Roman" w:cs="Times New Roman"/>
          <w:sz w:val="24"/>
          <w:szCs w:val="24"/>
        </w:rPr>
        <w:t>Наглядової ради</w:t>
      </w:r>
      <w:r>
        <w:rPr>
          <w:rFonts w:ascii="Times New Roman" w:hAnsi="Times New Roman" w:cs="Times New Roman"/>
          <w:sz w:val="24"/>
          <w:szCs w:val="24"/>
          <w:lang w:val="uk-UA"/>
        </w:rPr>
        <w:t>,</w:t>
      </w:r>
      <w:r w:rsidRPr="001D0855">
        <w:rPr>
          <w:rFonts w:ascii="Times New Roman" w:hAnsi="Times New Roman" w:cs="Times New Roman"/>
          <w:sz w:val="24"/>
          <w:szCs w:val="24"/>
        </w:rPr>
        <w:t xml:space="preserve"> документами особової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 xml:space="preserve">справи та результатами </w:t>
      </w:r>
      <w:r>
        <w:rPr>
          <w:rFonts w:ascii="Times New Roman" w:hAnsi="Times New Roman" w:cs="Times New Roman"/>
          <w:sz w:val="24"/>
          <w:szCs w:val="24"/>
          <w:lang w:val="uk-UA"/>
        </w:rPr>
        <w:t xml:space="preserve">проведених </w:t>
      </w:r>
      <w:r w:rsidRPr="001D0855">
        <w:rPr>
          <w:rFonts w:ascii="Times New Roman" w:hAnsi="Times New Roman" w:cs="Times New Roman"/>
          <w:sz w:val="24"/>
          <w:szCs w:val="24"/>
        </w:rPr>
        <w:t xml:space="preserve">співбесід. </w:t>
      </w:r>
    </w:p>
    <w:p w:rsidR="00807B4C" w:rsidRPr="00D14BDD" w:rsidRDefault="00807B4C" w:rsidP="00E23731">
      <w:pPr>
        <w:tabs>
          <w:tab w:val="left" w:pos="284"/>
        </w:tabs>
        <w:spacing w:after="0" w:line="240" w:lineRule="auto"/>
        <w:ind w:firstLine="709"/>
        <w:jc w:val="both"/>
        <w:rPr>
          <w:rFonts w:ascii="Times New Roman" w:hAnsi="Times New Roman" w:cs="Times New Roman"/>
          <w:sz w:val="24"/>
          <w:szCs w:val="24"/>
          <w:lang w:val="uk-UA"/>
        </w:rPr>
      </w:pPr>
      <w:r w:rsidRPr="00D14BDD">
        <w:rPr>
          <w:rFonts w:ascii="Times New Roman" w:hAnsi="Times New Roman" w:cs="Times New Roman"/>
          <w:sz w:val="24"/>
          <w:szCs w:val="24"/>
          <w:lang w:val="uk-UA"/>
        </w:rPr>
        <w:t>Питання про призначення на посади та звільнення з посад керівників</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зазначених</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комунальних</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підприємств</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вирішуються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виключно на засіданні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Наглядової ради з урахуванням</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вимог Кодексу законів про працю</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України, інших нормативно-правових</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актів</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України</w:t>
      </w:r>
      <w:r>
        <w:rPr>
          <w:rFonts w:ascii="Times New Roman" w:hAnsi="Times New Roman" w:cs="Times New Roman"/>
          <w:sz w:val="24"/>
          <w:szCs w:val="24"/>
          <w:lang w:val="uk-UA"/>
        </w:rPr>
        <w:t xml:space="preserve"> та Сєвєродонецької міської ради</w:t>
      </w:r>
      <w:r w:rsidRPr="00D14BDD">
        <w:rPr>
          <w:rFonts w:ascii="Times New Roman" w:hAnsi="Times New Roman" w:cs="Times New Roman"/>
          <w:sz w:val="24"/>
          <w:szCs w:val="24"/>
          <w:lang w:val="uk-UA"/>
        </w:rPr>
        <w:t xml:space="preserve">. </w:t>
      </w:r>
    </w:p>
    <w:p w:rsidR="00807B4C" w:rsidRDefault="00807B4C" w:rsidP="00E23731">
      <w:pPr>
        <w:tabs>
          <w:tab w:val="left" w:pos="284"/>
        </w:tabs>
        <w:spacing w:after="0" w:line="240" w:lineRule="auto"/>
        <w:ind w:firstLine="709"/>
        <w:jc w:val="both"/>
        <w:rPr>
          <w:rFonts w:ascii="Times New Roman" w:hAnsi="Times New Roman" w:cs="Times New Roman"/>
          <w:sz w:val="24"/>
          <w:szCs w:val="24"/>
          <w:lang w:val="uk-UA"/>
        </w:rPr>
      </w:pPr>
      <w:r w:rsidRPr="00D14BDD">
        <w:rPr>
          <w:rFonts w:ascii="Times New Roman" w:hAnsi="Times New Roman" w:cs="Times New Roman"/>
          <w:sz w:val="24"/>
          <w:szCs w:val="24"/>
          <w:lang w:val="uk-UA"/>
        </w:rPr>
        <w:t>Рішення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Наглядової ради комунального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підприємства, про призначення (звільнення) керівника</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підприємства, проведення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нього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службового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розслідування та його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результати є пріоритетними. Міський голова видає</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розпорядження про призначення (звільнення) керівника</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підприємства, проведення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нього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службового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розслідування та його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результати на підставі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відповідного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рішення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Наглядової ради, яке надсилається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йому</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негайно з моменту його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 xml:space="preserve">прийняття. </w:t>
      </w:r>
    </w:p>
    <w:p w:rsidR="00807B4C" w:rsidRDefault="00807B4C" w:rsidP="00E23731">
      <w:pPr>
        <w:spacing w:after="0" w:line="240" w:lineRule="auto"/>
        <w:ind w:firstLine="709"/>
        <w:jc w:val="both"/>
        <w:rPr>
          <w:rFonts w:ascii="Times New Roman" w:hAnsi="Times New Roman" w:cs="Times New Roman"/>
          <w:sz w:val="24"/>
          <w:szCs w:val="24"/>
          <w:lang w:val="uk-UA"/>
        </w:rPr>
      </w:pPr>
      <w:r w:rsidRPr="009C03B0">
        <w:rPr>
          <w:rFonts w:ascii="Times New Roman" w:hAnsi="Times New Roman" w:cs="Times New Roman"/>
          <w:sz w:val="24"/>
          <w:szCs w:val="24"/>
        </w:rPr>
        <w:t>Наглядова рада в межах повноважень</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готує</w:t>
      </w:r>
      <w:r>
        <w:rPr>
          <w:rFonts w:ascii="Times New Roman" w:hAnsi="Times New Roman" w:cs="Times New Roman"/>
          <w:sz w:val="24"/>
          <w:szCs w:val="24"/>
          <w:lang w:val="uk-UA"/>
        </w:rPr>
        <w:t xml:space="preserve"> та надсилає в установленому порядку:</w:t>
      </w:r>
    </w:p>
    <w:p w:rsidR="00807B4C" w:rsidRPr="009C03B0" w:rsidRDefault="00807B4C" w:rsidP="00E2373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9C03B0">
        <w:rPr>
          <w:rFonts w:ascii="Times New Roman" w:hAnsi="Times New Roman" w:cs="Times New Roman"/>
          <w:sz w:val="24"/>
          <w:szCs w:val="24"/>
        </w:rPr>
        <w:t>подання</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міському</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голові</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щодо</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кандидатури для призначення на посаду керівника</w:t>
      </w:r>
      <w:r>
        <w:rPr>
          <w:rFonts w:ascii="Times New Roman" w:hAnsi="Times New Roman" w:cs="Times New Roman"/>
          <w:sz w:val="24"/>
          <w:szCs w:val="24"/>
          <w:lang w:val="uk-UA"/>
        </w:rPr>
        <w:t xml:space="preserve"> </w:t>
      </w:r>
      <w:r w:rsidRPr="009C03B0">
        <w:rPr>
          <w:rFonts w:ascii="Times New Roman" w:hAnsi="Times New Roman" w:cs="Times New Roman"/>
          <w:sz w:val="24"/>
          <w:szCs w:val="24"/>
        </w:rPr>
        <w:t>Підприємства</w:t>
      </w:r>
      <w:r>
        <w:rPr>
          <w:rFonts w:ascii="Times New Roman" w:hAnsi="Times New Roman" w:cs="Times New Roman"/>
          <w:sz w:val="24"/>
          <w:szCs w:val="24"/>
          <w:lang w:val="uk-UA"/>
        </w:rPr>
        <w:t>;</w:t>
      </w:r>
    </w:p>
    <w:p w:rsidR="00807B4C" w:rsidRPr="00D14BDD" w:rsidRDefault="00807B4C" w:rsidP="00E2373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подання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міському</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голові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пропозиції</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звільнення з посади керівника</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Підприємства та розірвання з ним контракту</w:t>
      </w:r>
    </w:p>
    <w:p w:rsidR="00807B4C" w:rsidRPr="00D14BDD" w:rsidRDefault="00807B4C" w:rsidP="00E2373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подання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міському</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голові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щодо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тимчасового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відсторонення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керівника</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від</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здійснення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повноважень, що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має</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наслідком</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втрату</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тимчасово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відстороненим</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керівником права підписувати угоди, платіжні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документи, фінансові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документи, інші</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документи та призначення особи, яка тимчасово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виконуватиме</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повноваження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керівника</w:t>
      </w:r>
    </w:p>
    <w:p w:rsidR="00807B4C" w:rsidRPr="00FB5078" w:rsidRDefault="00807B4C" w:rsidP="00E23731">
      <w:pPr>
        <w:tabs>
          <w:tab w:val="left" w:pos="284"/>
        </w:tabs>
        <w:spacing w:after="0" w:line="240" w:lineRule="auto"/>
        <w:ind w:firstLine="709"/>
        <w:jc w:val="both"/>
        <w:rPr>
          <w:rFonts w:ascii="Times New Roman" w:hAnsi="Times New Roman" w:cs="Times New Roman"/>
          <w:sz w:val="24"/>
          <w:szCs w:val="24"/>
          <w:lang w:val="uk-UA"/>
        </w:rPr>
      </w:pPr>
      <w:r w:rsidRPr="00FB5078">
        <w:rPr>
          <w:rFonts w:ascii="Times New Roman" w:hAnsi="Times New Roman" w:cs="Times New Roman"/>
          <w:sz w:val="24"/>
          <w:szCs w:val="24"/>
        </w:rPr>
        <w:t>У разі</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невидання</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міським головою розпорядження про призначення</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керівника</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Підприємства, визначеного у поданні</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Наглядової ради щодо</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кандидатури для призначення на посаду керівника</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Підприємства, протягом</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трьох</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робочих</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днів з моменту його</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отримання</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загальним</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відділом</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міської ради</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призначення на посаду керівника</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Підприємства, визначення умов контракту з керівником</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Підприємства, встановлення</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розміру</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його</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винагороди, призначення особи, уповноваженої на підписання контракту з керівником</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Підприємства, укладення з ним контракту здійснює</w:t>
      </w:r>
      <w:r>
        <w:rPr>
          <w:rFonts w:ascii="Times New Roman" w:hAnsi="Times New Roman" w:cs="Times New Roman"/>
          <w:sz w:val="24"/>
          <w:szCs w:val="24"/>
          <w:lang w:val="uk-UA"/>
        </w:rPr>
        <w:t xml:space="preserve"> </w:t>
      </w:r>
      <w:r w:rsidRPr="00FB5078">
        <w:rPr>
          <w:rFonts w:ascii="Times New Roman" w:hAnsi="Times New Roman" w:cs="Times New Roman"/>
          <w:sz w:val="24"/>
          <w:szCs w:val="24"/>
        </w:rPr>
        <w:t>Наглядова рада</w:t>
      </w:r>
      <w:r>
        <w:rPr>
          <w:rFonts w:ascii="Times New Roman" w:hAnsi="Times New Roman" w:cs="Times New Roman"/>
          <w:sz w:val="24"/>
          <w:szCs w:val="24"/>
          <w:lang w:val="uk-UA"/>
        </w:rPr>
        <w:t>.</w:t>
      </w:r>
    </w:p>
    <w:p w:rsidR="00807B4C" w:rsidRPr="00FB5078" w:rsidRDefault="00807B4C" w:rsidP="00E23731">
      <w:pPr>
        <w:pStyle w:val="NormalWeb"/>
        <w:spacing w:before="0" w:beforeAutospacing="0" w:after="0" w:afterAutospacing="0"/>
        <w:ind w:firstLine="709"/>
        <w:jc w:val="both"/>
        <w:rPr>
          <w:lang w:val="uk-UA"/>
        </w:rPr>
      </w:pPr>
      <w:r>
        <w:rPr>
          <w:lang w:val="uk-UA"/>
        </w:rPr>
        <w:t>У</w:t>
      </w:r>
      <w:r w:rsidRPr="001D0855">
        <w:rPr>
          <w:lang w:val="uk-UA"/>
        </w:rPr>
        <w:t xml:space="preserve">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r>
        <w:rPr>
          <w:lang w:val="uk-UA"/>
        </w:rPr>
        <w:t xml:space="preserve">, </w:t>
      </w:r>
      <w:r w:rsidRPr="001D0855">
        <w:rPr>
          <w:lang w:val="uk-UA"/>
        </w:rPr>
        <w:t>звільнення з посади керівника Підприємства та розірвання з ним контракту</w:t>
      </w:r>
      <w:r w:rsidRPr="00FB5078">
        <w:rPr>
          <w:lang w:val="uk-UA"/>
        </w:rPr>
        <w:t xml:space="preserve"> здійснює Наглядова рада</w:t>
      </w:r>
      <w:r>
        <w:rPr>
          <w:lang w:val="uk-UA"/>
        </w:rPr>
        <w:t>.</w:t>
      </w:r>
    </w:p>
    <w:p w:rsidR="00807B4C" w:rsidRDefault="00807B4C" w:rsidP="00E23731">
      <w:pPr>
        <w:tabs>
          <w:tab w:val="left" w:pos="284"/>
        </w:tabs>
        <w:spacing w:after="0" w:line="240" w:lineRule="auto"/>
        <w:ind w:firstLine="709"/>
        <w:jc w:val="both"/>
        <w:rPr>
          <w:rFonts w:ascii="Times New Roman" w:hAnsi="Times New Roman" w:cs="Times New Roman"/>
          <w:sz w:val="24"/>
          <w:szCs w:val="24"/>
          <w:lang w:val="uk-UA"/>
        </w:rPr>
      </w:pPr>
      <w:r w:rsidRPr="00FB5078">
        <w:rPr>
          <w:rFonts w:ascii="Times New Roman" w:hAnsi="Times New Roman" w:cs="Times New Roman"/>
          <w:sz w:val="24"/>
          <w:szCs w:val="24"/>
          <w:lang w:val="uk-UA"/>
        </w:rPr>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r>
        <w:rPr>
          <w:rFonts w:ascii="Times New Roman" w:hAnsi="Times New Roman" w:cs="Times New Roman"/>
          <w:sz w:val="24"/>
          <w:szCs w:val="24"/>
          <w:lang w:val="uk-UA"/>
        </w:rPr>
        <w:t>.</w:t>
      </w:r>
    </w:p>
    <w:p w:rsidR="00807B4C" w:rsidRPr="00E23731" w:rsidRDefault="00807B4C" w:rsidP="00880D88">
      <w:pPr>
        <w:tabs>
          <w:tab w:val="left" w:pos="284"/>
        </w:tabs>
        <w:spacing w:after="0" w:line="240" w:lineRule="auto"/>
        <w:ind w:firstLine="709"/>
        <w:jc w:val="both"/>
        <w:rPr>
          <w:rFonts w:ascii="Times New Roman" w:hAnsi="Times New Roman" w:cs="Times New Roman"/>
          <w:sz w:val="24"/>
          <w:szCs w:val="24"/>
          <w:lang w:val="uk-UA"/>
        </w:rPr>
      </w:pPr>
      <w:r w:rsidRPr="00E23731">
        <w:rPr>
          <w:rFonts w:ascii="Times New Roman" w:hAnsi="Times New Roman" w:cs="Times New Roman"/>
          <w:sz w:val="24"/>
          <w:szCs w:val="24"/>
          <w:lang w:val="uk-UA"/>
        </w:rPr>
        <w:t>5.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w:t>
      </w:r>
      <w:r>
        <w:rPr>
          <w:rFonts w:ascii="Times New Roman" w:hAnsi="Times New Roman" w:cs="Times New Roman"/>
          <w:sz w:val="24"/>
          <w:szCs w:val="24"/>
          <w:lang w:val="uk-UA"/>
        </w:rPr>
        <w:t>є</w:t>
      </w:r>
      <w:r w:rsidRPr="00E23731">
        <w:rPr>
          <w:rFonts w:ascii="Times New Roman" w:hAnsi="Times New Roman" w:cs="Times New Roman"/>
          <w:sz w:val="24"/>
          <w:szCs w:val="24"/>
          <w:lang w:val="uk-UA"/>
        </w:rPr>
        <w:t xml:space="preserve"> проведення співбесід з претендентом на посаду керівник</w:t>
      </w:r>
      <w:r>
        <w:rPr>
          <w:rFonts w:ascii="Times New Roman" w:hAnsi="Times New Roman" w:cs="Times New Roman"/>
          <w:sz w:val="24"/>
          <w:szCs w:val="24"/>
          <w:lang w:val="uk-UA"/>
        </w:rPr>
        <w:t>а Підприємства</w:t>
      </w:r>
      <w:r w:rsidRPr="00E23731">
        <w:rPr>
          <w:rFonts w:ascii="Times New Roman" w:hAnsi="Times New Roman" w:cs="Times New Roman"/>
          <w:sz w:val="24"/>
          <w:szCs w:val="24"/>
          <w:lang w:val="uk-UA"/>
        </w:rPr>
        <w:t>.</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Висновки про результати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співбесід</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заносяться до рішення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призначення претендента на відповідну посаду.</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6. Рішення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призначення претендента на відповідну посаду готується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Наглядовою радою.</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7. У рішенні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та поданні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призначення претендента на відповідну посаду зазначаються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прізвище, ім’я та по батькові, дата народження претендента, громадянство, займана ним посада та посада, на яку він</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рекомендується, рівень</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фахової і професійної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підготовки, спроможність</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забезпечити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доручену</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ділянку</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роботи, ділові та інші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якості, наявність</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судимості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або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перебування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слідством.</w:t>
      </w:r>
    </w:p>
    <w:p w:rsidR="00807B4C" w:rsidRPr="001D0855" w:rsidRDefault="00807B4C" w:rsidP="00880D88">
      <w:pPr>
        <w:tabs>
          <w:tab w:val="left" w:pos="284"/>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8</w:t>
      </w:r>
      <w:r w:rsidRPr="001D0855">
        <w:rPr>
          <w:rFonts w:ascii="Times New Roman" w:hAnsi="Times New Roman" w:cs="Times New Roman"/>
          <w:sz w:val="24"/>
          <w:szCs w:val="24"/>
        </w:rPr>
        <w:t>. До Рішення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та подання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призначення на посаду додаються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такі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документи:</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заява претендента на зайняття посади;</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особовий листок по обліку</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кадрів;</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дві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фотокартки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встановленого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зразка,</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біографічна</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довідка;</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копії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документів про освіту, науковий</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ступінь, вчене</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звання, підвищення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кваліфікації;</w:t>
      </w:r>
    </w:p>
    <w:p w:rsidR="00807B4C"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копія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першої та другої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сторінок паспорта, відомості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 фактичного проживання та реєстрації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місця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проживання;</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w:t>
      </w:r>
      <w:r>
        <w:rPr>
          <w:rFonts w:ascii="Times New Roman" w:hAnsi="Times New Roman" w:cs="Times New Roman"/>
          <w:sz w:val="24"/>
          <w:szCs w:val="24"/>
          <w:lang w:val="uk-UA"/>
        </w:rPr>
        <w:t>і</w:t>
      </w:r>
      <w:r>
        <w:rPr>
          <w:rFonts w:ascii="Times New Roman" w:hAnsi="Times New Roman" w:cs="Times New Roman"/>
          <w:sz w:val="24"/>
          <w:szCs w:val="24"/>
        </w:rPr>
        <w:t>я дов</w:t>
      </w:r>
      <w:r>
        <w:rPr>
          <w:rFonts w:ascii="Times New Roman" w:hAnsi="Times New Roman" w:cs="Times New Roman"/>
          <w:sz w:val="24"/>
          <w:szCs w:val="24"/>
          <w:lang w:val="uk-UA"/>
        </w:rPr>
        <w:t>і</w:t>
      </w:r>
      <w:r>
        <w:rPr>
          <w:rFonts w:ascii="Times New Roman" w:hAnsi="Times New Roman" w:cs="Times New Roman"/>
          <w:sz w:val="24"/>
          <w:szCs w:val="24"/>
        </w:rPr>
        <w:t>дки про присво</w:t>
      </w:r>
      <w:r w:rsidRPr="00880D88">
        <w:rPr>
          <w:rFonts w:ascii="Times New Roman" w:hAnsi="Times New Roman" w:cs="Times New Roman"/>
          <w:sz w:val="24"/>
          <w:szCs w:val="24"/>
        </w:rPr>
        <w:t>єння</w:t>
      </w:r>
      <w:r>
        <w:rPr>
          <w:rFonts w:ascii="Times New Roman" w:hAnsi="Times New Roman" w:cs="Times New Roman"/>
          <w:sz w:val="24"/>
          <w:szCs w:val="24"/>
          <w:lang w:val="uk-UA"/>
        </w:rPr>
        <w:t xml:space="preserve"> </w:t>
      </w:r>
      <w:r w:rsidRPr="00880D88">
        <w:rPr>
          <w:rFonts w:ascii="Times New Roman" w:hAnsi="Times New Roman" w:cs="Times New Roman"/>
          <w:sz w:val="24"/>
          <w:szCs w:val="24"/>
        </w:rPr>
        <w:t>реєстраційн</w:t>
      </w:r>
      <w:r>
        <w:rPr>
          <w:rFonts w:ascii="Times New Roman" w:hAnsi="Times New Roman" w:cs="Times New Roman"/>
          <w:sz w:val="24"/>
          <w:szCs w:val="24"/>
          <w:lang w:val="uk-UA"/>
        </w:rPr>
        <w:t>ого</w:t>
      </w:r>
      <w:r w:rsidRPr="00880D88">
        <w:rPr>
          <w:rFonts w:ascii="Times New Roman" w:hAnsi="Times New Roman" w:cs="Times New Roman"/>
          <w:sz w:val="24"/>
          <w:szCs w:val="24"/>
        </w:rPr>
        <w:t xml:space="preserve"> номер</w:t>
      </w:r>
      <w:r>
        <w:rPr>
          <w:rFonts w:ascii="Times New Roman" w:hAnsi="Times New Roman" w:cs="Times New Roman"/>
          <w:sz w:val="24"/>
          <w:szCs w:val="24"/>
          <w:lang w:val="uk-UA"/>
        </w:rPr>
        <w:t xml:space="preserve">у </w:t>
      </w:r>
      <w:r w:rsidRPr="00880D88">
        <w:rPr>
          <w:rFonts w:ascii="Times New Roman" w:hAnsi="Times New Roman" w:cs="Times New Roman"/>
          <w:sz w:val="24"/>
          <w:szCs w:val="24"/>
        </w:rPr>
        <w:t>облікової</w:t>
      </w:r>
      <w:r>
        <w:rPr>
          <w:rFonts w:ascii="Times New Roman" w:hAnsi="Times New Roman" w:cs="Times New Roman"/>
          <w:sz w:val="24"/>
          <w:szCs w:val="24"/>
          <w:lang w:val="uk-UA"/>
        </w:rPr>
        <w:t xml:space="preserve"> </w:t>
      </w:r>
      <w:r w:rsidRPr="00880D88">
        <w:rPr>
          <w:rFonts w:ascii="Times New Roman" w:hAnsi="Times New Roman" w:cs="Times New Roman"/>
          <w:sz w:val="24"/>
          <w:szCs w:val="24"/>
        </w:rPr>
        <w:t>картки</w:t>
      </w:r>
      <w:r>
        <w:rPr>
          <w:rFonts w:ascii="Times New Roman" w:hAnsi="Times New Roman" w:cs="Times New Roman"/>
          <w:sz w:val="24"/>
          <w:szCs w:val="24"/>
          <w:lang w:val="uk-UA"/>
        </w:rPr>
        <w:t xml:space="preserve"> </w:t>
      </w:r>
      <w:r w:rsidRPr="00880D88">
        <w:rPr>
          <w:rFonts w:ascii="Times New Roman" w:hAnsi="Times New Roman" w:cs="Times New Roman"/>
          <w:sz w:val="24"/>
          <w:szCs w:val="24"/>
        </w:rPr>
        <w:t>платника</w:t>
      </w:r>
      <w:r>
        <w:rPr>
          <w:rFonts w:ascii="Times New Roman" w:hAnsi="Times New Roman" w:cs="Times New Roman"/>
          <w:sz w:val="24"/>
          <w:szCs w:val="24"/>
          <w:lang w:val="uk-UA"/>
        </w:rPr>
        <w:t xml:space="preserve"> </w:t>
      </w:r>
      <w:r w:rsidRPr="00880D88">
        <w:rPr>
          <w:rFonts w:ascii="Times New Roman" w:hAnsi="Times New Roman" w:cs="Times New Roman"/>
          <w:sz w:val="24"/>
          <w:szCs w:val="24"/>
        </w:rPr>
        <w:t>податків</w:t>
      </w:r>
      <w:r>
        <w:rPr>
          <w:rFonts w:ascii="Times New Roman" w:hAnsi="Times New Roman" w:cs="Times New Roman"/>
          <w:sz w:val="24"/>
          <w:szCs w:val="24"/>
          <w:lang w:val="uk-UA"/>
        </w:rPr>
        <w:t>;</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копія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трудової книжки;</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копія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військового квитка (для військовозобов’язаних);</w:t>
      </w:r>
    </w:p>
    <w:p w:rsidR="00807B4C" w:rsidRPr="000C2A7B"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документ, що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підтверджує</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ознайомлення кандидата на заміщення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вакантної посади з нормами антикорупційного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законодавства</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України;</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0C2A7B">
        <w:rPr>
          <w:rFonts w:ascii="Times New Roman" w:hAnsi="Times New Roman" w:cs="Times New Roman"/>
          <w:sz w:val="24"/>
          <w:szCs w:val="24"/>
        </w:rPr>
        <w:t>відомості щодо подання декларації особи, уповноваженої на виконання функцій держави</w:t>
      </w:r>
      <w:r>
        <w:rPr>
          <w:rFonts w:ascii="Times New Roman" w:hAnsi="Times New Roman" w:cs="Times New Roman"/>
          <w:sz w:val="24"/>
          <w:szCs w:val="24"/>
          <w:lang w:val="uk-UA"/>
        </w:rPr>
        <w:t xml:space="preserve"> </w:t>
      </w:r>
      <w:r w:rsidRPr="000C2A7B">
        <w:rPr>
          <w:rFonts w:ascii="Times New Roman" w:hAnsi="Times New Roman" w:cs="Times New Roman"/>
          <w:sz w:val="24"/>
          <w:szCs w:val="24"/>
        </w:rPr>
        <w:t>або</w:t>
      </w:r>
      <w:r>
        <w:rPr>
          <w:rFonts w:ascii="Times New Roman" w:hAnsi="Times New Roman" w:cs="Times New Roman"/>
          <w:sz w:val="24"/>
          <w:szCs w:val="24"/>
          <w:lang w:val="uk-UA"/>
        </w:rPr>
        <w:t xml:space="preserve"> </w:t>
      </w:r>
      <w:r w:rsidRPr="000C2A7B">
        <w:rPr>
          <w:rFonts w:ascii="Times New Roman" w:hAnsi="Times New Roman" w:cs="Times New Roman"/>
          <w:sz w:val="24"/>
          <w:szCs w:val="24"/>
        </w:rPr>
        <w:t>місцевого</w:t>
      </w:r>
      <w:r>
        <w:rPr>
          <w:rFonts w:ascii="Times New Roman" w:hAnsi="Times New Roman" w:cs="Times New Roman"/>
          <w:sz w:val="24"/>
          <w:szCs w:val="24"/>
          <w:lang w:val="uk-UA"/>
        </w:rPr>
        <w:t xml:space="preserve"> </w:t>
      </w:r>
      <w:r w:rsidRPr="000C2A7B">
        <w:rPr>
          <w:rFonts w:ascii="Times New Roman" w:hAnsi="Times New Roman" w:cs="Times New Roman"/>
          <w:sz w:val="24"/>
          <w:szCs w:val="24"/>
        </w:rPr>
        <w:t>самоврядування</w:t>
      </w:r>
      <w:r>
        <w:rPr>
          <w:rFonts w:ascii="Times New Roman" w:hAnsi="Times New Roman" w:cs="Times New Roman"/>
          <w:sz w:val="24"/>
          <w:szCs w:val="24"/>
          <w:lang w:val="uk-UA"/>
        </w:rPr>
        <w:t>;</w:t>
      </w:r>
    </w:p>
    <w:p w:rsidR="00807B4C" w:rsidRPr="001D0855" w:rsidRDefault="00807B4C" w:rsidP="00AA71E3">
      <w:pPr>
        <w:numPr>
          <w:ilvl w:val="0"/>
          <w:numId w:val="25"/>
        </w:numPr>
        <w:tabs>
          <w:tab w:val="left" w:pos="142"/>
          <w:tab w:val="left" w:pos="284"/>
          <w:tab w:val="left" w:pos="426"/>
          <w:tab w:val="left" w:pos="709"/>
          <w:tab w:val="left" w:pos="993"/>
        </w:tabs>
        <w:spacing w:after="0" w:line="240" w:lineRule="auto"/>
        <w:ind w:left="0" w:firstLine="709"/>
        <w:jc w:val="both"/>
        <w:rPr>
          <w:rFonts w:ascii="Times New Roman" w:hAnsi="Times New Roman" w:cs="Times New Roman"/>
          <w:sz w:val="24"/>
          <w:szCs w:val="24"/>
        </w:rPr>
      </w:pPr>
      <w:r w:rsidRPr="001D0855">
        <w:rPr>
          <w:rFonts w:ascii="Times New Roman" w:hAnsi="Times New Roman" w:cs="Times New Roman"/>
          <w:sz w:val="24"/>
          <w:szCs w:val="24"/>
        </w:rPr>
        <w:t>інформація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засобів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 xml:space="preserve">поштового, електронного та телефонного зв’язку; </w:t>
      </w:r>
    </w:p>
    <w:p w:rsidR="00807B4C" w:rsidRPr="001D0855" w:rsidRDefault="00807B4C" w:rsidP="00AA71E3">
      <w:pPr>
        <w:pStyle w:val="NormalWeb"/>
        <w:numPr>
          <w:ilvl w:val="0"/>
          <w:numId w:val="25"/>
        </w:numPr>
        <w:tabs>
          <w:tab w:val="clear" w:pos="1260"/>
          <w:tab w:val="num" w:pos="142"/>
          <w:tab w:val="left" w:pos="284"/>
          <w:tab w:val="left" w:pos="426"/>
          <w:tab w:val="left" w:pos="993"/>
          <w:tab w:val="left" w:pos="1276"/>
        </w:tabs>
        <w:spacing w:before="0" w:beforeAutospacing="0" w:after="0" w:afterAutospacing="0"/>
        <w:ind w:left="0" w:firstLine="709"/>
        <w:rPr>
          <w:lang w:val="uk-UA"/>
        </w:rPr>
      </w:pPr>
      <w:r w:rsidRPr="001D0855">
        <w:rPr>
          <w:lang w:val="uk-UA"/>
        </w:rPr>
        <w:t xml:space="preserve">згода кандидата на збір </w:t>
      </w:r>
      <w:r>
        <w:rPr>
          <w:lang w:val="uk-UA"/>
        </w:rPr>
        <w:t>і</w:t>
      </w:r>
      <w:r w:rsidRPr="001D0855">
        <w:rPr>
          <w:lang w:val="uk-UA"/>
        </w:rPr>
        <w:t xml:space="preserve"> обробку персональних даних;</w:t>
      </w:r>
    </w:p>
    <w:p w:rsidR="00807B4C" w:rsidRPr="001D0855" w:rsidRDefault="00807B4C" w:rsidP="00AA71E3">
      <w:pPr>
        <w:pStyle w:val="NormalWeb"/>
        <w:numPr>
          <w:ilvl w:val="0"/>
          <w:numId w:val="25"/>
        </w:numPr>
        <w:tabs>
          <w:tab w:val="num" w:pos="142"/>
          <w:tab w:val="left" w:pos="284"/>
          <w:tab w:val="left" w:pos="426"/>
          <w:tab w:val="left" w:pos="993"/>
        </w:tabs>
        <w:spacing w:before="0" w:beforeAutospacing="0" w:after="0" w:afterAutospacing="0"/>
        <w:ind w:left="0" w:firstLine="709"/>
        <w:rPr>
          <w:lang w:val="uk-UA"/>
        </w:rPr>
      </w:pPr>
      <w:r w:rsidRPr="001D0855">
        <w:rPr>
          <w:lang w:val="uk-UA"/>
        </w:rPr>
        <w:t xml:space="preserve">інші документи </w:t>
      </w:r>
      <w:r>
        <w:rPr>
          <w:lang w:val="uk-UA"/>
        </w:rPr>
        <w:t>за</w:t>
      </w:r>
      <w:r w:rsidRPr="001D0855">
        <w:rPr>
          <w:lang w:val="uk-UA"/>
        </w:rPr>
        <w:t xml:space="preserve"> необхідності.</w:t>
      </w:r>
    </w:p>
    <w:p w:rsidR="00807B4C" w:rsidRPr="00E23731" w:rsidRDefault="00807B4C" w:rsidP="00880D88">
      <w:pPr>
        <w:tabs>
          <w:tab w:val="left" w:pos="284"/>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w:t>
      </w:r>
      <w:r w:rsidRPr="00D14BDD">
        <w:rPr>
          <w:rFonts w:ascii="Times New Roman" w:hAnsi="Times New Roman" w:cs="Times New Roman"/>
          <w:sz w:val="24"/>
          <w:szCs w:val="24"/>
          <w:lang w:val="uk-UA"/>
        </w:rPr>
        <w:t>. На підставі</w:t>
      </w:r>
      <w:r>
        <w:rPr>
          <w:rFonts w:ascii="Times New Roman" w:hAnsi="Times New Roman" w:cs="Times New Roman"/>
          <w:sz w:val="24"/>
          <w:szCs w:val="24"/>
          <w:lang w:val="uk-UA"/>
        </w:rPr>
        <w:t xml:space="preserve"> </w:t>
      </w:r>
      <w:r w:rsidRPr="00770291">
        <w:rPr>
          <w:rFonts w:ascii="Times New Roman" w:hAnsi="Times New Roman" w:cs="Times New Roman"/>
          <w:sz w:val="24"/>
          <w:szCs w:val="24"/>
          <w:lang w:val="uk-UA"/>
        </w:rPr>
        <w:t>подання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Наглядової ради щодо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призначення претендента на відповідну посаду Фонд комунального майна Сєвєродонецької</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міської ради комплектує</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особову справу претендента та готує Проект розпорядження</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міського</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голови про призначення на посаду керівника</w:t>
      </w:r>
      <w:r>
        <w:rPr>
          <w:rFonts w:ascii="Times New Roman" w:hAnsi="Times New Roman" w:cs="Times New Roman"/>
          <w:sz w:val="24"/>
          <w:szCs w:val="24"/>
          <w:lang w:val="uk-UA"/>
        </w:rPr>
        <w:t xml:space="preserve"> </w:t>
      </w:r>
      <w:r w:rsidRPr="00D14BDD">
        <w:rPr>
          <w:rFonts w:ascii="Times New Roman" w:hAnsi="Times New Roman" w:cs="Times New Roman"/>
          <w:sz w:val="24"/>
          <w:szCs w:val="24"/>
          <w:lang w:val="uk-UA"/>
        </w:rPr>
        <w:t xml:space="preserve">підприємства. </w:t>
      </w:r>
      <w:r>
        <w:rPr>
          <w:rFonts w:ascii="Times New Roman" w:hAnsi="Times New Roman" w:cs="Times New Roman"/>
          <w:sz w:val="24"/>
          <w:szCs w:val="24"/>
          <w:lang w:val="uk-UA"/>
        </w:rPr>
        <w:t>У разі невидання міським головою такого розпорядження Наглядова рада готує рішення про призначення керівника Підприємства.</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Особові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справи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керівників</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підприємств, призначених на посаду, зберігаються у Фонді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комунального майна Сєвєродонецької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міської ради.</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sidRPr="001D0855">
        <w:rPr>
          <w:rFonts w:ascii="Times New Roman" w:hAnsi="Times New Roman" w:cs="Times New Roman"/>
          <w:sz w:val="24"/>
          <w:szCs w:val="24"/>
        </w:rPr>
        <w:t>У разі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внесення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пропозицій</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щодо повторного призначення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осіб, особові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справи</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яких</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зберігаються у Фонді</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комунального майна Сєвєродонецької</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міської ради, разом з рішенням</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надається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звіт про виконання умов трудового договору (контракту).</w:t>
      </w:r>
    </w:p>
    <w:p w:rsidR="00807B4C" w:rsidRPr="001D0855" w:rsidRDefault="00807B4C" w:rsidP="00880D88">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10</w:t>
      </w:r>
      <w:r w:rsidRPr="001D0855">
        <w:rPr>
          <w:rFonts w:ascii="Times New Roman" w:hAnsi="Times New Roman" w:cs="Times New Roman"/>
          <w:sz w:val="24"/>
          <w:szCs w:val="24"/>
        </w:rPr>
        <w:t>.</w:t>
      </w:r>
      <w:r>
        <w:rPr>
          <w:rFonts w:ascii="Times New Roman" w:hAnsi="Times New Roman" w:cs="Times New Roman"/>
          <w:sz w:val="24"/>
          <w:szCs w:val="24"/>
          <w:lang w:val="uk-UA"/>
        </w:rPr>
        <w:t xml:space="preserve"> </w:t>
      </w:r>
      <w:r w:rsidRPr="001D0855">
        <w:rPr>
          <w:rFonts w:ascii="Times New Roman" w:hAnsi="Times New Roman" w:cs="Times New Roman"/>
          <w:color w:val="000000"/>
          <w:sz w:val="24"/>
          <w:szCs w:val="24"/>
        </w:rPr>
        <w:t>Розпорядження</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міського</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голови про призначення на посаду керівника</w:t>
      </w:r>
      <w:r>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shd w:val="clear" w:color="auto" w:fill="FFFFFF"/>
        </w:rPr>
        <w:t>підприємства</w:t>
      </w:r>
      <w:r w:rsidRPr="001D0855">
        <w:rPr>
          <w:rFonts w:ascii="Times New Roman" w:hAnsi="Times New Roman" w:cs="Times New Roman"/>
          <w:color w:val="000000"/>
          <w:sz w:val="24"/>
          <w:szCs w:val="24"/>
          <w:shd w:val="clear" w:color="auto" w:fill="FFFFFF"/>
        </w:rPr>
        <w:t>, що</w:t>
      </w:r>
      <w:r>
        <w:rPr>
          <w:rFonts w:ascii="Times New Roman" w:hAnsi="Times New Roman" w:cs="Times New Roman"/>
          <w:color w:val="000000"/>
          <w:sz w:val="24"/>
          <w:szCs w:val="24"/>
          <w:shd w:val="clear" w:color="auto" w:fill="FFFFFF"/>
          <w:lang w:val="uk-UA"/>
        </w:rPr>
        <w:t xml:space="preserve"> </w:t>
      </w:r>
      <w:r w:rsidRPr="001D0855">
        <w:rPr>
          <w:rFonts w:ascii="Times New Roman" w:hAnsi="Times New Roman" w:cs="Times New Roman"/>
          <w:color w:val="000000"/>
          <w:sz w:val="24"/>
          <w:szCs w:val="24"/>
          <w:shd w:val="clear" w:color="auto" w:fill="FFFFFF"/>
        </w:rPr>
        <w:t>належ</w:t>
      </w:r>
      <w:r>
        <w:rPr>
          <w:rFonts w:ascii="Times New Roman" w:hAnsi="Times New Roman" w:cs="Times New Roman"/>
          <w:color w:val="000000"/>
          <w:sz w:val="24"/>
          <w:szCs w:val="24"/>
          <w:shd w:val="clear" w:color="auto" w:fill="FFFFFF"/>
          <w:lang w:val="uk-UA"/>
        </w:rPr>
        <w:t>и</w:t>
      </w:r>
      <w:r w:rsidRPr="001D0855">
        <w:rPr>
          <w:rFonts w:ascii="Times New Roman" w:hAnsi="Times New Roman" w:cs="Times New Roman"/>
          <w:color w:val="000000"/>
          <w:sz w:val="24"/>
          <w:szCs w:val="24"/>
          <w:shd w:val="clear" w:color="auto" w:fill="FFFFFF"/>
        </w:rPr>
        <w:t>ть до комунальної</w:t>
      </w:r>
      <w:r>
        <w:rPr>
          <w:rFonts w:ascii="Times New Roman" w:hAnsi="Times New Roman" w:cs="Times New Roman"/>
          <w:color w:val="000000"/>
          <w:sz w:val="24"/>
          <w:szCs w:val="24"/>
          <w:shd w:val="clear" w:color="auto" w:fill="FFFFFF"/>
          <w:lang w:val="uk-UA"/>
        </w:rPr>
        <w:t xml:space="preserve"> </w:t>
      </w:r>
      <w:r w:rsidRPr="001D0855">
        <w:rPr>
          <w:rFonts w:ascii="Times New Roman" w:hAnsi="Times New Roman" w:cs="Times New Roman"/>
          <w:color w:val="000000"/>
          <w:sz w:val="24"/>
          <w:szCs w:val="24"/>
          <w:shd w:val="clear" w:color="auto" w:fill="FFFFFF"/>
        </w:rPr>
        <w:t>власності</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lang w:val="uk-UA"/>
        </w:rPr>
        <w:t xml:space="preserve">. </w:t>
      </w:r>
      <w:r w:rsidRPr="001D0855">
        <w:rPr>
          <w:rFonts w:ascii="Times New Roman" w:hAnsi="Times New Roman" w:cs="Times New Roman"/>
          <w:color w:val="000000"/>
          <w:sz w:val="24"/>
          <w:szCs w:val="24"/>
          <w:shd w:val="clear" w:color="auto" w:fill="FFFFFF"/>
        </w:rPr>
        <w:t>Сєвєродонецька</w:t>
      </w:r>
      <w:r>
        <w:rPr>
          <w:rFonts w:ascii="Times New Roman" w:hAnsi="Times New Roman" w:cs="Times New Roman"/>
          <w:color w:val="000000"/>
          <w:sz w:val="24"/>
          <w:szCs w:val="24"/>
          <w:shd w:val="clear" w:color="auto" w:fill="FFFFFF"/>
          <w:lang w:val="uk-UA"/>
        </w:rPr>
        <w:t xml:space="preserve"> Луганської області</w:t>
      </w:r>
      <w:r w:rsidRPr="001D0855">
        <w:rPr>
          <w:rFonts w:ascii="Times New Roman" w:hAnsi="Times New Roman" w:cs="Times New Roman"/>
          <w:color w:val="000000"/>
          <w:sz w:val="24"/>
          <w:szCs w:val="24"/>
        </w:rPr>
        <w:t>, або</w:t>
      </w:r>
      <w:r>
        <w:rPr>
          <w:rFonts w:ascii="Times New Roman" w:hAnsi="Times New Roman" w:cs="Times New Roman"/>
          <w:color w:val="000000"/>
          <w:sz w:val="24"/>
          <w:szCs w:val="24"/>
          <w:lang w:val="uk-UA"/>
        </w:rPr>
        <w:t xml:space="preserve"> </w:t>
      </w:r>
      <w:r w:rsidRPr="001D0855">
        <w:rPr>
          <w:rFonts w:ascii="Times New Roman" w:hAnsi="Times New Roman" w:cs="Times New Roman"/>
          <w:sz w:val="24"/>
          <w:szCs w:val="24"/>
        </w:rPr>
        <w:t>рішення</w:t>
      </w:r>
      <w:r>
        <w:rPr>
          <w:rFonts w:ascii="Times New Roman" w:hAnsi="Times New Roman" w:cs="Times New Roman"/>
          <w:sz w:val="24"/>
          <w:szCs w:val="24"/>
          <w:lang w:val="uk-UA"/>
        </w:rPr>
        <w:t xml:space="preserve"> </w:t>
      </w:r>
      <w:r w:rsidRPr="00505AB2">
        <w:rPr>
          <w:rFonts w:ascii="Times New Roman" w:hAnsi="Times New Roman" w:cs="Times New Roman"/>
          <w:color w:val="000000"/>
          <w:sz w:val="24"/>
          <w:szCs w:val="24"/>
        </w:rPr>
        <w:t xml:space="preserve">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 </w:t>
      </w:r>
      <w:r w:rsidRPr="001D0855">
        <w:rPr>
          <w:rFonts w:ascii="Times New Roman" w:hAnsi="Times New Roman" w:cs="Times New Roman"/>
          <w:color w:val="000000"/>
          <w:sz w:val="24"/>
          <w:szCs w:val="24"/>
        </w:rPr>
        <w:t xml:space="preserve">є підставою для укладання строкового трудового договору (контракту) з керівником. </w:t>
      </w:r>
      <w:r w:rsidRPr="00505AB2">
        <w:rPr>
          <w:rFonts w:ascii="Times New Roman" w:hAnsi="Times New Roman" w:cs="Times New Roman"/>
          <w:color w:val="000000"/>
          <w:sz w:val="24"/>
          <w:szCs w:val="24"/>
        </w:rPr>
        <w:t>У трудовій книжці керівника робиться запис, що підставою прийняття його на посаду</w:t>
      </w:r>
      <w:r w:rsidRPr="001D0855">
        <w:rPr>
          <w:rFonts w:ascii="Times New Roman" w:hAnsi="Times New Roman" w:cs="Times New Roman"/>
          <w:sz w:val="24"/>
          <w:szCs w:val="24"/>
        </w:rPr>
        <w:t xml:space="preserve"> є відповідне</w:t>
      </w:r>
      <w:r>
        <w:rPr>
          <w:rFonts w:ascii="Times New Roman" w:hAnsi="Times New Roman" w:cs="Times New Roman"/>
          <w:sz w:val="24"/>
          <w:szCs w:val="24"/>
          <w:lang w:val="uk-UA"/>
        </w:rPr>
        <w:t xml:space="preserve"> </w:t>
      </w:r>
      <w:r w:rsidRPr="001D0855">
        <w:rPr>
          <w:rFonts w:ascii="Times New Roman" w:hAnsi="Times New Roman" w:cs="Times New Roman"/>
          <w:color w:val="000000"/>
          <w:sz w:val="24"/>
          <w:szCs w:val="24"/>
        </w:rPr>
        <w:t>розпорядження</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міського</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голови</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або</w:t>
      </w:r>
      <w:r>
        <w:rPr>
          <w:rFonts w:ascii="Times New Roman" w:hAnsi="Times New Roman" w:cs="Times New Roman"/>
          <w:color w:val="000000"/>
          <w:sz w:val="24"/>
          <w:szCs w:val="24"/>
          <w:lang w:val="uk-UA"/>
        </w:rPr>
        <w:t xml:space="preserve"> </w:t>
      </w:r>
      <w:r w:rsidRPr="001D0855">
        <w:rPr>
          <w:rFonts w:ascii="Times New Roman" w:hAnsi="Times New Roman" w:cs="Times New Roman"/>
          <w:sz w:val="24"/>
          <w:szCs w:val="24"/>
        </w:rPr>
        <w:t>рішення</w:t>
      </w:r>
      <w:r>
        <w:rPr>
          <w:rFonts w:ascii="Times New Roman" w:hAnsi="Times New Roman" w:cs="Times New Roman"/>
          <w:sz w:val="24"/>
          <w:szCs w:val="24"/>
          <w:lang w:val="uk-UA"/>
        </w:rPr>
        <w:t xml:space="preserve"> </w:t>
      </w:r>
      <w:r w:rsidRPr="001D0855">
        <w:rPr>
          <w:rFonts w:ascii="Times New Roman" w:hAnsi="Times New Roman" w:cs="Times New Roman"/>
          <w:sz w:val="24"/>
          <w:szCs w:val="24"/>
        </w:rPr>
        <w:t>Наглядової ради підприємства.</w:t>
      </w:r>
    </w:p>
    <w:p w:rsidR="00807B4C" w:rsidRPr="002A7F1E" w:rsidRDefault="00807B4C" w:rsidP="00880D88">
      <w:pPr>
        <w:tabs>
          <w:tab w:val="left" w:pos="284"/>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color w:val="000000"/>
          <w:sz w:val="24"/>
          <w:szCs w:val="24"/>
        </w:rPr>
        <w:t>Проект трудового договору (контракту) готується Фондом комунального майна Сєвєродонецької</w:t>
      </w:r>
      <w:r>
        <w:rPr>
          <w:rFonts w:ascii="Times New Roman" w:hAnsi="Times New Roman" w:cs="Times New Roman"/>
          <w:color w:val="000000"/>
          <w:sz w:val="24"/>
          <w:szCs w:val="24"/>
          <w:lang w:val="uk-UA"/>
        </w:rPr>
        <w:t xml:space="preserve"> </w:t>
      </w:r>
      <w:r w:rsidRPr="001D0855">
        <w:rPr>
          <w:rFonts w:ascii="Times New Roman" w:hAnsi="Times New Roman" w:cs="Times New Roman"/>
          <w:color w:val="000000"/>
          <w:sz w:val="24"/>
          <w:szCs w:val="24"/>
        </w:rPr>
        <w:t>міської ради</w:t>
      </w:r>
      <w:r>
        <w:rPr>
          <w:rFonts w:ascii="Times New Roman" w:hAnsi="Times New Roman" w:cs="Times New Roman"/>
          <w:color w:val="000000"/>
          <w:sz w:val="24"/>
          <w:szCs w:val="24"/>
          <w:lang w:val="uk-UA"/>
        </w:rPr>
        <w:t xml:space="preserve"> на підставі подання (рішення) з урахуванням вимог до умов контракту, що визначені Наглядовою радою</w:t>
      </w:r>
      <w:r w:rsidRPr="00770291">
        <w:rPr>
          <w:rFonts w:ascii="Times New Roman" w:hAnsi="Times New Roman" w:cs="Times New Roman"/>
          <w:color w:val="000000"/>
          <w:sz w:val="24"/>
          <w:szCs w:val="24"/>
        </w:rPr>
        <w:t xml:space="preserve">. </w:t>
      </w:r>
    </w:p>
    <w:p w:rsidR="00807B4C" w:rsidRPr="001D0855" w:rsidRDefault="00807B4C" w:rsidP="00880D88">
      <w:pPr>
        <w:pStyle w:val="Default"/>
        <w:tabs>
          <w:tab w:val="left" w:pos="284"/>
        </w:tabs>
        <w:ind w:firstLine="709"/>
        <w:jc w:val="both"/>
        <w:rPr>
          <w:lang w:val="uk-UA"/>
        </w:rPr>
      </w:pPr>
      <w:r w:rsidRPr="001D0855">
        <w:rPr>
          <w:lang w:val="uk-UA"/>
        </w:rPr>
        <w:t>1</w:t>
      </w:r>
      <w:r>
        <w:rPr>
          <w:lang w:val="uk-UA"/>
        </w:rPr>
        <w:t>1</w:t>
      </w:r>
      <w:r w:rsidRPr="001D0855">
        <w:rPr>
          <w:lang w:val="uk-UA"/>
        </w:rPr>
        <w:t>. Трудовий договір (контракт) з керівником комунального підприємства може бути розірваний з підстав, встановлених законодавством, а також передбачених у контракті.</w:t>
      </w:r>
    </w:p>
    <w:p w:rsidR="00807B4C" w:rsidRPr="001D0855" w:rsidRDefault="00807B4C" w:rsidP="00880D88">
      <w:pPr>
        <w:pStyle w:val="Default"/>
        <w:tabs>
          <w:tab w:val="left" w:pos="284"/>
        </w:tabs>
        <w:ind w:firstLine="709"/>
        <w:jc w:val="both"/>
        <w:rPr>
          <w:lang w:val="uk-UA"/>
        </w:rPr>
      </w:pPr>
      <w:r w:rsidRPr="001D0855">
        <w:rPr>
          <w:lang w:val="uk-UA"/>
        </w:rPr>
        <w:t>1</w:t>
      </w:r>
      <w:r>
        <w:rPr>
          <w:lang w:val="uk-UA"/>
        </w:rPr>
        <w:t>2</w:t>
      </w:r>
      <w:r w:rsidRPr="001D0855">
        <w:rPr>
          <w:lang w:val="uk-UA"/>
        </w:rPr>
        <w:t>. Розірвання контракту з ініціативи працівника здійснюється на підставі заяви особи, яка звільняється</w:t>
      </w:r>
      <w:r>
        <w:rPr>
          <w:lang w:val="uk-UA"/>
        </w:rPr>
        <w:t>,</w:t>
      </w:r>
      <w:r w:rsidRPr="001D0855">
        <w:rPr>
          <w:lang w:val="uk-UA"/>
        </w:rPr>
        <w:t xml:space="preserve"> із зазначенням підстав звільнення та поданням у разі необхідності медичної довідки, інших документів, що стосуються причин звільнення.</w:t>
      </w:r>
    </w:p>
    <w:p w:rsidR="00807B4C" w:rsidRPr="001D0855" w:rsidRDefault="00807B4C" w:rsidP="00880D88">
      <w:pPr>
        <w:pStyle w:val="Default"/>
        <w:tabs>
          <w:tab w:val="left" w:pos="284"/>
        </w:tabs>
        <w:ind w:firstLine="709"/>
        <w:jc w:val="both"/>
        <w:rPr>
          <w:lang w:val="uk-UA"/>
        </w:rPr>
      </w:pPr>
      <w:r w:rsidRPr="001D0855">
        <w:rPr>
          <w:lang w:val="uk-UA"/>
        </w:rPr>
        <w:t>1</w:t>
      </w:r>
      <w:r>
        <w:rPr>
          <w:lang w:val="uk-UA"/>
        </w:rPr>
        <w:t>3.</w:t>
      </w:r>
      <w:r w:rsidRPr="001D0855">
        <w:rPr>
          <w:lang w:val="uk-UA"/>
        </w:rPr>
        <w:t xml:space="preserve"> Розірвання контракту з ініціативи р</w:t>
      </w:r>
      <w:r w:rsidRPr="001D0855">
        <w:rPr>
          <w:color w:val="auto"/>
          <w:lang w:val="uk-UA"/>
        </w:rPr>
        <w:t xml:space="preserve">оботодавця </w:t>
      </w:r>
      <w:r w:rsidRPr="001D0855">
        <w:rPr>
          <w:lang w:val="uk-UA"/>
        </w:rPr>
        <w:t>здійснюється на підставі рішення Наглядової ради про звільнення керівника підприємства, на якому створено Наглядову раду, в якому обґрунтовується причина звільнення.</w:t>
      </w:r>
    </w:p>
    <w:p w:rsidR="00807B4C" w:rsidRPr="001D0855" w:rsidRDefault="00807B4C" w:rsidP="00880D88">
      <w:pPr>
        <w:pStyle w:val="Default"/>
        <w:tabs>
          <w:tab w:val="left" w:pos="284"/>
        </w:tabs>
        <w:ind w:firstLine="709"/>
        <w:jc w:val="both"/>
        <w:rPr>
          <w:lang w:val="uk-UA"/>
        </w:rPr>
      </w:pPr>
      <w:r>
        <w:rPr>
          <w:lang w:val="uk-UA"/>
        </w:rPr>
        <w:t>14.</w:t>
      </w:r>
      <w:r w:rsidRPr="001D0855">
        <w:rPr>
          <w:lang w:val="uk-UA"/>
        </w:rPr>
        <w:t xml:space="preserve"> До зазначеного рішення Наглядової ради у разі потреби можуть додаватися акти, матеріали службового розслідування, пояснювальна записка керівника підприємства, інші документи, що стосуються підстав звільнення чи неможливості перебування особи на займаній посаді </w:t>
      </w:r>
    </w:p>
    <w:p w:rsidR="00807B4C" w:rsidRPr="001D0855" w:rsidRDefault="00807B4C" w:rsidP="00880D88">
      <w:pPr>
        <w:pStyle w:val="Default"/>
        <w:tabs>
          <w:tab w:val="left" w:pos="284"/>
        </w:tabs>
        <w:ind w:firstLine="709"/>
        <w:jc w:val="both"/>
        <w:rPr>
          <w:lang w:val="uk-UA"/>
        </w:rPr>
      </w:pPr>
      <w:r w:rsidRPr="001D0855">
        <w:rPr>
          <w:lang w:val="uk-UA"/>
        </w:rPr>
        <w:t>1</w:t>
      </w:r>
      <w:r>
        <w:rPr>
          <w:lang w:val="uk-UA"/>
        </w:rPr>
        <w:t>5.</w:t>
      </w:r>
      <w:r w:rsidRPr="001D0855">
        <w:rPr>
          <w:lang w:val="uk-UA"/>
        </w:rPr>
        <w:t xml:space="preserve"> Контракт з керівником комунального підприємства припиняється та звільнення керівника здійснюється на підставі розпорядження міського голови або рішення Наглядової ради,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r>
        <w:rPr>
          <w:lang w:val="uk-UA"/>
        </w:rPr>
        <w:t>,</w:t>
      </w:r>
      <w:r w:rsidRPr="001D0855">
        <w:rPr>
          <w:lang w:val="uk-UA"/>
        </w:rPr>
        <w:t xml:space="preserve"> на підставах та в порядку, встановлени</w:t>
      </w:r>
      <w:r>
        <w:rPr>
          <w:lang w:val="uk-UA"/>
        </w:rPr>
        <w:t>х</w:t>
      </w:r>
      <w:r w:rsidRPr="001D0855">
        <w:rPr>
          <w:lang w:val="uk-UA"/>
        </w:rPr>
        <w:t xml:space="preserve"> чинним законодавством України</w:t>
      </w:r>
      <w:r>
        <w:rPr>
          <w:lang w:val="uk-UA"/>
        </w:rPr>
        <w:t xml:space="preserve"> та рішеннями Сєвєродонецької міської ради</w:t>
      </w:r>
      <w:r w:rsidRPr="001D0855">
        <w:rPr>
          <w:lang w:val="uk-UA"/>
        </w:rPr>
        <w:t>.</w:t>
      </w:r>
    </w:p>
    <w:p w:rsidR="00807B4C" w:rsidRPr="001D0855" w:rsidRDefault="00807B4C" w:rsidP="00E458D9">
      <w:pPr>
        <w:tabs>
          <w:tab w:val="left" w:pos="284"/>
        </w:tabs>
        <w:spacing w:after="0" w:line="240" w:lineRule="auto"/>
        <w:ind w:firstLine="709"/>
        <w:rPr>
          <w:rFonts w:ascii="Times New Roman" w:hAnsi="Times New Roman" w:cs="Times New Roman"/>
          <w:sz w:val="24"/>
          <w:szCs w:val="24"/>
          <w:lang w:val="uk-UA"/>
        </w:rPr>
      </w:pPr>
    </w:p>
    <w:p w:rsidR="00807B4C" w:rsidRPr="001D0855" w:rsidRDefault="00807B4C" w:rsidP="00E458D9">
      <w:pPr>
        <w:tabs>
          <w:tab w:val="left" w:pos="284"/>
        </w:tabs>
        <w:spacing w:after="0" w:line="240" w:lineRule="auto"/>
        <w:ind w:firstLine="709"/>
        <w:rPr>
          <w:rFonts w:ascii="Times New Roman" w:hAnsi="Times New Roman" w:cs="Times New Roman"/>
          <w:sz w:val="24"/>
          <w:szCs w:val="24"/>
          <w:lang w:val="uk-UA"/>
        </w:rPr>
      </w:pPr>
    </w:p>
    <w:p w:rsidR="00807B4C" w:rsidRPr="00880D88" w:rsidRDefault="00807B4C" w:rsidP="00880D88">
      <w:pPr>
        <w:pStyle w:val="BodyTextIndent2"/>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b/>
          <w:bCs/>
          <w:color w:val="000000"/>
          <w:sz w:val="24"/>
          <w:szCs w:val="24"/>
          <w:lang w:val="uk-UA" w:eastAsia="ru-RU"/>
        </w:rPr>
      </w:pPr>
      <w:r w:rsidRPr="00880D88">
        <w:rPr>
          <w:rFonts w:ascii="Times New Roman" w:hAnsi="Times New Roman" w:cs="Times New Roman"/>
          <w:b/>
          <w:bCs/>
          <w:color w:val="000000"/>
          <w:sz w:val="24"/>
          <w:szCs w:val="24"/>
          <w:lang w:val="uk-UA" w:eastAsia="ru-RU"/>
        </w:rPr>
        <w:t>Секретар міської ради,</w:t>
      </w:r>
    </w:p>
    <w:p w:rsidR="00807B4C" w:rsidRPr="00880D88" w:rsidRDefault="00807B4C" w:rsidP="00880D88">
      <w:pPr>
        <w:pStyle w:val="BodyTextIndent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b/>
          <w:bCs/>
          <w:color w:val="000000"/>
          <w:sz w:val="24"/>
          <w:szCs w:val="24"/>
          <w:lang w:val="uk-UA" w:eastAsia="ru-RU"/>
        </w:rPr>
      </w:pPr>
      <w:r w:rsidRPr="00880D88">
        <w:rPr>
          <w:rFonts w:ascii="Times New Roman" w:hAnsi="Times New Roman" w:cs="Times New Roman"/>
          <w:b/>
          <w:bCs/>
          <w:color w:val="000000"/>
          <w:sz w:val="24"/>
          <w:szCs w:val="24"/>
          <w:lang w:val="uk-UA" w:eastAsia="ru-RU"/>
        </w:rPr>
        <w:t>В.о. міського голови</w:t>
      </w:r>
      <w:r w:rsidRPr="00880D88">
        <w:rPr>
          <w:rFonts w:ascii="Times New Roman" w:hAnsi="Times New Roman" w:cs="Times New Roman"/>
          <w:b/>
          <w:bCs/>
          <w:color w:val="000000"/>
          <w:sz w:val="24"/>
          <w:szCs w:val="24"/>
          <w:lang w:val="uk-UA" w:eastAsia="ru-RU"/>
        </w:rPr>
        <w:tab/>
      </w:r>
      <w:r w:rsidRPr="00880D88">
        <w:rPr>
          <w:rFonts w:ascii="Times New Roman" w:hAnsi="Times New Roman" w:cs="Times New Roman"/>
          <w:b/>
          <w:bCs/>
          <w:color w:val="000000"/>
          <w:sz w:val="24"/>
          <w:szCs w:val="24"/>
          <w:lang w:val="uk-UA" w:eastAsia="ru-RU"/>
        </w:rPr>
        <w:tab/>
      </w:r>
      <w:r w:rsidRPr="00880D88">
        <w:rPr>
          <w:rFonts w:ascii="Times New Roman" w:hAnsi="Times New Roman" w:cs="Times New Roman"/>
          <w:b/>
          <w:bCs/>
          <w:color w:val="000000"/>
          <w:sz w:val="24"/>
          <w:szCs w:val="24"/>
          <w:lang w:val="uk-UA" w:eastAsia="ru-RU"/>
        </w:rPr>
        <w:tab/>
      </w:r>
      <w:r w:rsidRPr="00880D88">
        <w:rPr>
          <w:rFonts w:ascii="Times New Roman" w:hAnsi="Times New Roman" w:cs="Times New Roman"/>
          <w:b/>
          <w:bCs/>
          <w:color w:val="000000"/>
          <w:sz w:val="24"/>
          <w:szCs w:val="24"/>
          <w:lang w:val="uk-UA" w:eastAsia="ru-RU"/>
        </w:rPr>
        <w:tab/>
      </w:r>
      <w:r w:rsidRPr="00880D88">
        <w:rPr>
          <w:rFonts w:ascii="Times New Roman" w:hAnsi="Times New Roman" w:cs="Times New Roman"/>
          <w:b/>
          <w:bCs/>
          <w:color w:val="000000"/>
          <w:sz w:val="24"/>
          <w:szCs w:val="24"/>
          <w:lang w:val="uk-UA" w:eastAsia="ru-RU"/>
        </w:rPr>
        <w:tab/>
      </w:r>
      <w:r w:rsidRPr="00880D88">
        <w:rPr>
          <w:rFonts w:ascii="Times New Roman" w:hAnsi="Times New Roman" w:cs="Times New Roman"/>
          <w:b/>
          <w:bCs/>
          <w:color w:val="000000"/>
          <w:sz w:val="24"/>
          <w:szCs w:val="24"/>
          <w:lang w:val="uk-UA" w:eastAsia="ru-RU"/>
        </w:rPr>
        <w:tab/>
        <w:t>В.П. Ткачук</w:t>
      </w:r>
    </w:p>
    <w:sectPr w:rsidR="00807B4C" w:rsidRPr="00880D88" w:rsidSect="001D0855">
      <w:footerReference w:type="default" r:id="rId7"/>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4C" w:rsidRDefault="00807B4C" w:rsidP="008F257D">
      <w:pPr>
        <w:spacing w:after="0" w:line="240" w:lineRule="auto"/>
      </w:pPr>
      <w:r>
        <w:separator/>
      </w:r>
    </w:p>
  </w:endnote>
  <w:endnote w:type="continuationSeparator" w:id="0">
    <w:p w:rsidR="00807B4C" w:rsidRDefault="00807B4C"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C" w:rsidRDefault="00807B4C" w:rsidP="008D27FA">
    <w:pPr>
      <w:ind w:right="360"/>
      <w:rPr>
        <w:lang w:val="uk-UA"/>
      </w:rPr>
    </w:pPr>
  </w:p>
  <w:p w:rsidR="00807B4C" w:rsidRPr="00CC7F51" w:rsidRDefault="00807B4C"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4C" w:rsidRDefault="00807B4C" w:rsidP="008F257D">
      <w:pPr>
        <w:spacing w:after="0" w:line="240" w:lineRule="auto"/>
      </w:pPr>
      <w:r>
        <w:separator/>
      </w:r>
    </w:p>
  </w:footnote>
  <w:footnote w:type="continuationSeparator" w:id="0">
    <w:p w:rsidR="00807B4C" w:rsidRDefault="00807B4C"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3F7"/>
    <w:rsid w:val="0000631D"/>
    <w:rsid w:val="0000650F"/>
    <w:rsid w:val="00006574"/>
    <w:rsid w:val="00007EB1"/>
    <w:rsid w:val="00013E28"/>
    <w:rsid w:val="000145B3"/>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72A8D"/>
    <w:rsid w:val="00072B5E"/>
    <w:rsid w:val="0007383B"/>
    <w:rsid w:val="00076BF5"/>
    <w:rsid w:val="00076C86"/>
    <w:rsid w:val="000811BA"/>
    <w:rsid w:val="0008143B"/>
    <w:rsid w:val="00081F12"/>
    <w:rsid w:val="0008539A"/>
    <w:rsid w:val="000877C6"/>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112D8"/>
    <w:rsid w:val="001134E1"/>
    <w:rsid w:val="001147A8"/>
    <w:rsid w:val="00114FDC"/>
    <w:rsid w:val="00121809"/>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5451"/>
    <w:rsid w:val="00202870"/>
    <w:rsid w:val="00204FE9"/>
    <w:rsid w:val="00205D3F"/>
    <w:rsid w:val="00207EC0"/>
    <w:rsid w:val="00210064"/>
    <w:rsid w:val="00210FC7"/>
    <w:rsid w:val="00217314"/>
    <w:rsid w:val="00221612"/>
    <w:rsid w:val="00223218"/>
    <w:rsid w:val="00223626"/>
    <w:rsid w:val="00224513"/>
    <w:rsid w:val="00224F2E"/>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1CD7"/>
    <w:rsid w:val="002E24E7"/>
    <w:rsid w:val="002E309C"/>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A2D1D"/>
    <w:rsid w:val="003A5F3A"/>
    <w:rsid w:val="003A6181"/>
    <w:rsid w:val="003B5388"/>
    <w:rsid w:val="003B6D0D"/>
    <w:rsid w:val="003B6E6D"/>
    <w:rsid w:val="003C09D3"/>
    <w:rsid w:val="003C271E"/>
    <w:rsid w:val="003C4425"/>
    <w:rsid w:val="003C5C00"/>
    <w:rsid w:val="003D1D73"/>
    <w:rsid w:val="003D3C10"/>
    <w:rsid w:val="003D6840"/>
    <w:rsid w:val="003D6B26"/>
    <w:rsid w:val="003E1985"/>
    <w:rsid w:val="003E3821"/>
    <w:rsid w:val="003E45F0"/>
    <w:rsid w:val="003E5DE9"/>
    <w:rsid w:val="003E7593"/>
    <w:rsid w:val="003F15B7"/>
    <w:rsid w:val="003F21F1"/>
    <w:rsid w:val="003F2ECC"/>
    <w:rsid w:val="003F4E97"/>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1A6D"/>
    <w:rsid w:val="004E7F9B"/>
    <w:rsid w:val="004F3EB3"/>
    <w:rsid w:val="004F7D98"/>
    <w:rsid w:val="00501554"/>
    <w:rsid w:val="00503D5F"/>
    <w:rsid w:val="00505AB2"/>
    <w:rsid w:val="00510C2E"/>
    <w:rsid w:val="00510F3A"/>
    <w:rsid w:val="00513A2C"/>
    <w:rsid w:val="005202DD"/>
    <w:rsid w:val="00520DDE"/>
    <w:rsid w:val="005218C9"/>
    <w:rsid w:val="005219BA"/>
    <w:rsid w:val="005224F5"/>
    <w:rsid w:val="00522538"/>
    <w:rsid w:val="0052642B"/>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90F58"/>
    <w:rsid w:val="005971A5"/>
    <w:rsid w:val="005979E5"/>
    <w:rsid w:val="005A280C"/>
    <w:rsid w:val="005B01BD"/>
    <w:rsid w:val="005B3AC9"/>
    <w:rsid w:val="005B4D9E"/>
    <w:rsid w:val="005B53C6"/>
    <w:rsid w:val="005B74D5"/>
    <w:rsid w:val="005C0B00"/>
    <w:rsid w:val="005C169C"/>
    <w:rsid w:val="005C6FCC"/>
    <w:rsid w:val="005C7362"/>
    <w:rsid w:val="005D333C"/>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3DEB"/>
    <w:rsid w:val="0063549A"/>
    <w:rsid w:val="00635CC7"/>
    <w:rsid w:val="00635FB9"/>
    <w:rsid w:val="00637FFE"/>
    <w:rsid w:val="006402A3"/>
    <w:rsid w:val="00640A2F"/>
    <w:rsid w:val="006469E5"/>
    <w:rsid w:val="00646EF5"/>
    <w:rsid w:val="00654076"/>
    <w:rsid w:val="006561D8"/>
    <w:rsid w:val="00660193"/>
    <w:rsid w:val="00663F1D"/>
    <w:rsid w:val="00664BEB"/>
    <w:rsid w:val="006666CC"/>
    <w:rsid w:val="0067160D"/>
    <w:rsid w:val="00673194"/>
    <w:rsid w:val="00674C95"/>
    <w:rsid w:val="00674D16"/>
    <w:rsid w:val="0067523A"/>
    <w:rsid w:val="0067688D"/>
    <w:rsid w:val="00677656"/>
    <w:rsid w:val="00680AFD"/>
    <w:rsid w:val="00682AB4"/>
    <w:rsid w:val="00683390"/>
    <w:rsid w:val="00685A4F"/>
    <w:rsid w:val="00685A82"/>
    <w:rsid w:val="0069046A"/>
    <w:rsid w:val="00690D6D"/>
    <w:rsid w:val="00693314"/>
    <w:rsid w:val="00693F0F"/>
    <w:rsid w:val="006953A5"/>
    <w:rsid w:val="006A1CA8"/>
    <w:rsid w:val="006A7225"/>
    <w:rsid w:val="006B2C11"/>
    <w:rsid w:val="006B33E5"/>
    <w:rsid w:val="006B38BD"/>
    <w:rsid w:val="006B4041"/>
    <w:rsid w:val="006B5554"/>
    <w:rsid w:val="006B5FD8"/>
    <w:rsid w:val="006C26A2"/>
    <w:rsid w:val="006C43B8"/>
    <w:rsid w:val="006C6BE4"/>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C49"/>
    <w:rsid w:val="00713AAE"/>
    <w:rsid w:val="00714D64"/>
    <w:rsid w:val="00715281"/>
    <w:rsid w:val="007211E9"/>
    <w:rsid w:val="00724DD7"/>
    <w:rsid w:val="00725AB0"/>
    <w:rsid w:val="0072799C"/>
    <w:rsid w:val="00730601"/>
    <w:rsid w:val="00736A50"/>
    <w:rsid w:val="00740533"/>
    <w:rsid w:val="0074373D"/>
    <w:rsid w:val="00744F04"/>
    <w:rsid w:val="007473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24A3"/>
    <w:rsid w:val="007B3508"/>
    <w:rsid w:val="007B3A32"/>
    <w:rsid w:val="007B5701"/>
    <w:rsid w:val="007B5A1E"/>
    <w:rsid w:val="007B603A"/>
    <w:rsid w:val="007B69D6"/>
    <w:rsid w:val="007C0565"/>
    <w:rsid w:val="007C0B30"/>
    <w:rsid w:val="007C113E"/>
    <w:rsid w:val="007C5DC3"/>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106D"/>
    <w:rsid w:val="008B120F"/>
    <w:rsid w:val="008B3759"/>
    <w:rsid w:val="008B3F1B"/>
    <w:rsid w:val="008B5A4E"/>
    <w:rsid w:val="008B63F5"/>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4FCE"/>
    <w:rsid w:val="00915174"/>
    <w:rsid w:val="009200F8"/>
    <w:rsid w:val="00923DB9"/>
    <w:rsid w:val="00923DE7"/>
    <w:rsid w:val="0092693C"/>
    <w:rsid w:val="0093192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6582"/>
    <w:rsid w:val="00B4728C"/>
    <w:rsid w:val="00B47E71"/>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F035A"/>
    <w:rsid w:val="00BF3B0D"/>
    <w:rsid w:val="00BF4051"/>
    <w:rsid w:val="00BF43D1"/>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32CFD"/>
    <w:rsid w:val="00C32D7F"/>
    <w:rsid w:val="00C33519"/>
    <w:rsid w:val="00C34628"/>
    <w:rsid w:val="00C37A40"/>
    <w:rsid w:val="00C37C85"/>
    <w:rsid w:val="00C41054"/>
    <w:rsid w:val="00C41981"/>
    <w:rsid w:val="00C41EC6"/>
    <w:rsid w:val="00C42199"/>
    <w:rsid w:val="00C468D9"/>
    <w:rsid w:val="00C51870"/>
    <w:rsid w:val="00C54D23"/>
    <w:rsid w:val="00C55332"/>
    <w:rsid w:val="00C565EC"/>
    <w:rsid w:val="00C57CD8"/>
    <w:rsid w:val="00C60B06"/>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F6B"/>
    <w:rsid w:val="00CC0D05"/>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40D0"/>
    <w:rsid w:val="00CF6073"/>
    <w:rsid w:val="00D02482"/>
    <w:rsid w:val="00D053D7"/>
    <w:rsid w:val="00D1042B"/>
    <w:rsid w:val="00D106D4"/>
    <w:rsid w:val="00D11BA3"/>
    <w:rsid w:val="00D137C6"/>
    <w:rsid w:val="00D14BDD"/>
    <w:rsid w:val="00D151C3"/>
    <w:rsid w:val="00D15568"/>
    <w:rsid w:val="00D162A6"/>
    <w:rsid w:val="00D22B0D"/>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2467"/>
    <w:rsid w:val="00D93180"/>
    <w:rsid w:val="00D94793"/>
    <w:rsid w:val="00D9719D"/>
    <w:rsid w:val="00DA1B65"/>
    <w:rsid w:val="00DA534E"/>
    <w:rsid w:val="00DA6DFC"/>
    <w:rsid w:val="00DB2F0F"/>
    <w:rsid w:val="00DB31DD"/>
    <w:rsid w:val="00DC11C8"/>
    <w:rsid w:val="00DC1D0D"/>
    <w:rsid w:val="00DC45EE"/>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31E"/>
    <w:rsid w:val="00EE32B5"/>
    <w:rsid w:val="00EE4A25"/>
    <w:rsid w:val="00EE513D"/>
    <w:rsid w:val="00EE5880"/>
    <w:rsid w:val="00EE5F8C"/>
    <w:rsid w:val="00EE6F6F"/>
    <w:rsid w:val="00EE76E4"/>
    <w:rsid w:val="00EF112F"/>
    <w:rsid w:val="00EF4FC2"/>
    <w:rsid w:val="00EF6B54"/>
    <w:rsid w:val="00F012C6"/>
    <w:rsid w:val="00F01BC9"/>
    <w:rsid w:val="00F052B4"/>
    <w:rsid w:val="00F0671D"/>
    <w:rsid w:val="00F069FF"/>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55FB"/>
    <w:rsid w:val="00FD61CE"/>
    <w:rsid w:val="00FD6241"/>
    <w:rsid w:val="00FE1303"/>
    <w:rsid w:val="00FE40CC"/>
    <w:rsid w:val="00FE4466"/>
    <w:rsid w:val="00FE7658"/>
    <w:rsid w:val="00FE7FFC"/>
    <w:rsid w:val="00FF0F0A"/>
    <w:rsid w:val="00FF192F"/>
    <w:rsid w:val="00FF3374"/>
    <w:rsid w:val="00FF34CB"/>
    <w:rsid w:val="00FF65AF"/>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30"/>
    <w:pPr>
      <w:spacing w:after="200" w:line="276" w:lineRule="auto"/>
    </w:pPr>
    <w:rPr>
      <w:rFonts w:cs="Calibri"/>
      <w:lang w:val="ru-RU" w:eastAsia="en-US"/>
    </w:rPr>
  </w:style>
  <w:style w:type="paragraph" w:styleId="Heading4">
    <w:name w:val="heading 4"/>
    <w:basedOn w:val="Normal"/>
    <w:next w:val="Normal"/>
    <w:link w:val="Heading4Char"/>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24F2E"/>
    <w:rPr>
      <w:rFonts w:eastAsia="Times New Roman"/>
      <w:b/>
      <w:bCs/>
      <w:sz w:val="28"/>
      <w:szCs w:val="28"/>
      <w:lang w:eastAsia="ru-RU"/>
    </w:rPr>
  </w:style>
  <w:style w:type="paragraph" w:styleId="NoSpacing">
    <w:name w:val="No Spacing"/>
    <w:uiPriority w:val="99"/>
    <w:qFormat/>
    <w:rsid w:val="00CE43F7"/>
    <w:rPr>
      <w:rFonts w:cs="Calibri"/>
      <w:lang w:val="ru-RU" w:eastAsia="en-US"/>
    </w:rPr>
  </w:style>
  <w:style w:type="paragraph" w:styleId="ListParagraph">
    <w:name w:val="List Paragraph"/>
    <w:basedOn w:val="Normal"/>
    <w:uiPriority w:val="99"/>
    <w:qFormat/>
    <w:rsid w:val="008F66CA"/>
    <w:pPr>
      <w:ind w:left="720"/>
    </w:pPr>
    <w:rPr>
      <w:lang w:val="uk-UA"/>
    </w:rPr>
  </w:style>
  <w:style w:type="character" w:styleId="PageNumber">
    <w:name w:val="page number"/>
    <w:basedOn w:val="DefaultParagraphFont"/>
    <w:uiPriority w:val="99"/>
    <w:rsid w:val="00683390"/>
  </w:style>
  <w:style w:type="paragraph" w:styleId="Footer">
    <w:name w:val="footer"/>
    <w:basedOn w:val="Normal"/>
    <w:link w:val="FooterChar"/>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FooterChar">
    <w:name w:val="Footer Char"/>
    <w:basedOn w:val="DefaultParagraphFont"/>
    <w:link w:val="Footer"/>
    <w:uiPriority w:val="99"/>
    <w:locked/>
    <w:rsid w:val="00683390"/>
    <w:rPr>
      <w:rFonts w:ascii="Times New Roman" w:eastAsia="Times New Roman" w:hAnsi="Times New Roman" w:cs="Times New Roman"/>
      <w:sz w:val="24"/>
      <w:szCs w:val="24"/>
      <w:lang w:val="uk-UA" w:eastAsia="ru-RU"/>
    </w:rPr>
  </w:style>
  <w:style w:type="paragraph" w:styleId="HTMLPreformatted">
    <w:name w:val="HTML Preformatted"/>
    <w:basedOn w:val="Normal"/>
    <w:link w:val="HTMLPreformattedChar"/>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8407F7"/>
    <w:rPr>
      <w:rFonts w:ascii="Courier New" w:hAnsi="Courier New" w:cs="Courier New"/>
      <w:sz w:val="20"/>
      <w:szCs w:val="20"/>
      <w:lang w:val="uk-UA" w:eastAsia="uk-UA"/>
    </w:rPr>
  </w:style>
  <w:style w:type="character" w:customStyle="1" w:styleId="spelle">
    <w:name w:val="spelle"/>
    <w:basedOn w:val="DefaultParagraphFont"/>
    <w:uiPriority w:val="99"/>
    <w:rsid w:val="004955D9"/>
  </w:style>
  <w:style w:type="character" w:customStyle="1" w:styleId="grame">
    <w:name w:val="grame"/>
    <w:basedOn w:val="DefaultParagraphFont"/>
    <w:uiPriority w:val="99"/>
    <w:rsid w:val="004955D9"/>
  </w:style>
  <w:style w:type="table" w:styleId="TableGrid">
    <w:name w:val="Table Grid"/>
    <w:basedOn w:val="TableNormal"/>
    <w:uiPriority w:val="99"/>
    <w:rsid w:val="0070462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94632"/>
    <w:pPr>
      <w:spacing w:after="0" w:line="240" w:lineRule="auto"/>
    </w:pPr>
    <w:rPr>
      <w:rFonts w:ascii="Tahoma" w:hAnsi="Tahoma" w:cs="Tahoma"/>
      <w:sz w:val="16"/>
      <w:szCs w:val="16"/>
      <w:lang w:val="uk-UA" w:eastAsia="uk-UA"/>
    </w:rPr>
  </w:style>
  <w:style w:type="character" w:customStyle="1" w:styleId="BalloonTextChar">
    <w:name w:val="Balloon Text Char"/>
    <w:basedOn w:val="DefaultParagraphFont"/>
    <w:link w:val="BalloonText"/>
    <w:uiPriority w:val="99"/>
    <w:semiHidden/>
    <w:locked/>
    <w:rsid w:val="00F94632"/>
    <w:rPr>
      <w:rFonts w:ascii="Tahoma" w:hAnsi="Tahoma" w:cs="Tahoma"/>
      <w:sz w:val="16"/>
      <w:szCs w:val="16"/>
    </w:rPr>
  </w:style>
  <w:style w:type="paragraph" w:styleId="Header">
    <w:name w:val="header"/>
    <w:basedOn w:val="Normal"/>
    <w:link w:val="HeaderChar"/>
    <w:uiPriority w:val="99"/>
    <w:semiHidden/>
    <w:rsid w:val="00900D7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0D71"/>
  </w:style>
  <w:style w:type="paragraph" w:styleId="DocumentMap">
    <w:name w:val="Document Map"/>
    <w:basedOn w:val="Normal"/>
    <w:link w:val="DocumentMapChar"/>
    <w:uiPriority w:val="99"/>
    <w:semiHidden/>
    <w:rsid w:val="00494A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Normal"/>
    <w:uiPriority w:val="99"/>
    <w:rsid w:val="00A97071"/>
    <w:pPr>
      <w:spacing w:after="0" w:line="240" w:lineRule="auto"/>
    </w:pPr>
    <w:rPr>
      <w:rFonts w:ascii="Verdana" w:eastAsia="Times New Roman" w:hAnsi="Verdana" w:cs="Verdana"/>
      <w:sz w:val="20"/>
      <w:szCs w:val="20"/>
      <w:lang w:val="en-US"/>
    </w:rPr>
  </w:style>
  <w:style w:type="paragraph" w:styleId="BodyText2">
    <w:name w:val="Body Text 2"/>
    <w:basedOn w:val="Normal"/>
    <w:link w:val="BodyText2Char"/>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BodyText2Char">
    <w:name w:val="Body Text 2 Char"/>
    <w:basedOn w:val="DefaultParagraphFont"/>
    <w:link w:val="BodyText2"/>
    <w:uiPriority w:val="99"/>
    <w:locked/>
    <w:rsid w:val="00C017A4"/>
    <w:rPr>
      <w:rFonts w:ascii="Times New Roman" w:hAnsi="Times New Roman" w:cs="Times New Roman"/>
      <w:sz w:val="24"/>
      <w:szCs w:val="24"/>
    </w:rPr>
  </w:style>
  <w:style w:type="paragraph" w:customStyle="1" w:styleId="a4">
    <w:name w:val="a4"/>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a"/>
    <w:basedOn w:val="Normal"/>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1D54C4"/>
    <w:rPr>
      <w:color w:val="0000FF"/>
      <w:u w:val="single"/>
    </w:rPr>
  </w:style>
  <w:style w:type="paragraph" w:styleId="Title">
    <w:name w:val="Title"/>
    <w:basedOn w:val="Normal"/>
    <w:link w:val="TitleChar"/>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TitleChar">
    <w:name w:val="Title Char"/>
    <w:basedOn w:val="DefaultParagraphFont"/>
    <w:link w:val="Title"/>
    <w:uiPriority w:val="99"/>
    <w:locked/>
    <w:rsid w:val="00BD4B35"/>
    <w:rPr>
      <w:rFonts w:ascii="Times New Roman" w:hAnsi="Times New Roman" w:cs="Times New Roman"/>
      <w:sz w:val="24"/>
      <w:szCs w:val="24"/>
      <w:lang w:eastAsia="ru-RU"/>
    </w:rPr>
  </w:style>
  <w:style w:type="character" w:customStyle="1" w:styleId="rvts23">
    <w:name w:val="rvts23"/>
    <w:basedOn w:val="DefaultParagraphFont"/>
    <w:uiPriority w:val="99"/>
    <w:rsid w:val="00762ED9"/>
  </w:style>
  <w:style w:type="paragraph" w:styleId="BodyTextIndent">
    <w:name w:val="Body Text Indent"/>
    <w:basedOn w:val="Normal"/>
    <w:link w:val="BodyTextIndentChar"/>
    <w:uiPriority w:val="99"/>
    <w:semiHidden/>
    <w:rsid w:val="00664BEB"/>
    <w:pPr>
      <w:spacing w:after="120"/>
      <w:ind w:left="283"/>
    </w:pPr>
  </w:style>
  <w:style w:type="character" w:customStyle="1" w:styleId="BodyTextIndentChar">
    <w:name w:val="Body Text Indent Char"/>
    <w:basedOn w:val="DefaultParagraphFont"/>
    <w:link w:val="BodyTextIndent"/>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lang w:val="ru-RU" w:eastAsia="en-US"/>
    </w:rPr>
  </w:style>
  <w:style w:type="paragraph" w:customStyle="1" w:styleId="11">
    <w:name w:val="Абзац списка1"/>
    <w:basedOn w:val="Normal"/>
    <w:uiPriority w:val="99"/>
    <w:rsid w:val="00664BEB"/>
    <w:pPr>
      <w:ind w:left="720"/>
    </w:pPr>
    <w:rPr>
      <w:rFonts w:eastAsia="Times New Roman"/>
    </w:rPr>
  </w:style>
  <w:style w:type="paragraph" w:styleId="NormalWeb">
    <w:name w:val="Normal (Web)"/>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Normal"/>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Normal"/>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rsid w:val="008E474F"/>
    <w:pPr>
      <w:spacing w:after="120"/>
    </w:pPr>
  </w:style>
  <w:style w:type="character" w:customStyle="1" w:styleId="BodyTextChar">
    <w:name w:val="Body Text Char"/>
    <w:basedOn w:val="DefaultParagraphFont"/>
    <w:link w:val="BodyText"/>
    <w:uiPriority w:val="99"/>
    <w:semiHidden/>
    <w:locked/>
    <w:rsid w:val="008E474F"/>
    <w:rPr>
      <w:sz w:val="22"/>
      <w:szCs w:val="22"/>
      <w:lang w:eastAsia="en-US"/>
    </w:rPr>
  </w:style>
  <w:style w:type="paragraph" w:styleId="BodyTextIndent2">
    <w:name w:val="Body Text Indent 2"/>
    <w:basedOn w:val="Normal"/>
    <w:link w:val="BodyTextIndent2Char"/>
    <w:uiPriority w:val="99"/>
    <w:semiHidden/>
    <w:rsid w:val="008E474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18248422">
      <w:marLeft w:val="0"/>
      <w:marRight w:val="0"/>
      <w:marTop w:val="0"/>
      <w:marBottom w:val="0"/>
      <w:divBdr>
        <w:top w:val="none" w:sz="0" w:space="0" w:color="auto"/>
        <w:left w:val="none" w:sz="0" w:space="0" w:color="auto"/>
        <w:bottom w:val="none" w:sz="0" w:space="0" w:color="auto"/>
        <w:right w:val="none" w:sz="0" w:space="0" w:color="auto"/>
      </w:divBdr>
    </w:div>
    <w:div w:id="1918248423">
      <w:marLeft w:val="0"/>
      <w:marRight w:val="0"/>
      <w:marTop w:val="0"/>
      <w:marBottom w:val="0"/>
      <w:divBdr>
        <w:top w:val="none" w:sz="0" w:space="0" w:color="auto"/>
        <w:left w:val="none" w:sz="0" w:space="0" w:color="auto"/>
        <w:bottom w:val="none" w:sz="0" w:space="0" w:color="auto"/>
        <w:right w:val="none" w:sz="0" w:space="0" w:color="auto"/>
      </w:divBdr>
    </w:div>
    <w:div w:id="1918248424">
      <w:marLeft w:val="0"/>
      <w:marRight w:val="0"/>
      <w:marTop w:val="0"/>
      <w:marBottom w:val="0"/>
      <w:divBdr>
        <w:top w:val="none" w:sz="0" w:space="0" w:color="auto"/>
        <w:left w:val="none" w:sz="0" w:space="0" w:color="auto"/>
        <w:bottom w:val="none" w:sz="0" w:space="0" w:color="auto"/>
        <w:right w:val="none" w:sz="0" w:space="0" w:color="auto"/>
      </w:divBdr>
    </w:div>
    <w:div w:id="1918248425">
      <w:marLeft w:val="0"/>
      <w:marRight w:val="0"/>
      <w:marTop w:val="0"/>
      <w:marBottom w:val="0"/>
      <w:divBdr>
        <w:top w:val="none" w:sz="0" w:space="0" w:color="auto"/>
        <w:left w:val="none" w:sz="0" w:space="0" w:color="auto"/>
        <w:bottom w:val="none" w:sz="0" w:space="0" w:color="auto"/>
        <w:right w:val="none" w:sz="0" w:space="0" w:color="auto"/>
      </w:divBdr>
    </w:div>
    <w:div w:id="1918248426">
      <w:marLeft w:val="0"/>
      <w:marRight w:val="0"/>
      <w:marTop w:val="0"/>
      <w:marBottom w:val="0"/>
      <w:divBdr>
        <w:top w:val="none" w:sz="0" w:space="0" w:color="auto"/>
        <w:left w:val="none" w:sz="0" w:space="0" w:color="auto"/>
        <w:bottom w:val="none" w:sz="0" w:space="0" w:color="auto"/>
        <w:right w:val="none" w:sz="0" w:space="0" w:color="auto"/>
      </w:divBdr>
    </w:div>
    <w:div w:id="1918248427">
      <w:marLeft w:val="0"/>
      <w:marRight w:val="0"/>
      <w:marTop w:val="0"/>
      <w:marBottom w:val="0"/>
      <w:divBdr>
        <w:top w:val="none" w:sz="0" w:space="0" w:color="auto"/>
        <w:left w:val="none" w:sz="0" w:space="0" w:color="auto"/>
        <w:bottom w:val="none" w:sz="0" w:space="0" w:color="auto"/>
        <w:right w:val="none" w:sz="0" w:space="0" w:color="auto"/>
      </w:divBdr>
    </w:div>
    <w:div w:id="1918248428">
      <w:marLeft w:val="0"/>
      <w:marRight w:val="0"/>
      <w:marTop w:val="0"/>
      <w:marBottom w:val="0"/>
      <w:divBdr>
        <w:top w:val="none" w:sz="0" w:space="0" w:color="auto"/>
        <w:left w:val="none" w:sz="0" w:space="0" w:color="auto"/>
        <w:bottom w:val="none" w:sz="0" w:space="0" w:color="auto"/>
        <w:right w:val="none" w:sz="0" w:space="0" w:color="auto"/>
      </w:divBdr>
    </w:div>
    <w:div w:id="1918248429">
      <w:marLeft w:val="0"/>
      <w:marRight w:val="0"/>
      <w:marTop w:val="0"/>
      <w:marBottom w:val="0"/>
      <w:divBdr>
        <w:top w:val="none" w:sz="0" w:space="0" w:color="auto"/>
        <w:left w:val="none" w:sz="0" w:space="0" w:color="auto"/>
        <w:bottom w:val="none" w:sz="0" w:space="0" w:color="auto"/>
        <w:right w:val="none" w:sz="0" w:space="0" w:color="auto"/>
      </w:divBdr>
    </w:div>
    <w:div w:id="1918248430">
      <w:marLeft w:val="0"/>
      <w:marRight w:val="0"/>
      <w:marTop w:val="0"/>
      <w:marBottom w:val="0"/>
      <w:divBdr>
        <w:top w:val="none" w:sz="0" w:space="0" w:color="auto"/>
        <w:left w:val="none" w:sz="0" w:space="0" w:color="auto"/>
        <w:bottom w:val="none" w:sz="0" w:space="0" w:color="auto"/>
        <w:right w:val="none" w:sz="0" w:space="0" w:color="auto"/>
      </w:divBdr>
    </w:div>
    <w:div w:id="191824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14</Pages>
  <Words>27356</Words>
  <Characters>15593</Characters>
  <Application>Microsoft Office Outlook</Application>
  <DocSecurity>0</DocSecurity>
  <Lines>0</Lines>
  <Paragraphs>0</Paragraphs>
  <ScaleCrop>false</ScaleCrop>
  <Company>УЖКГ</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Кабинет 10</dc:creator>
  <cp:keywords/>
  <dc:description/>
  <cp:lastModifiedBy>admin</cp:lastModifiedBy>
  <cp:revision>20</cp:revision>
  <cp:lastPrinted>2019-01-17T08:07:00Z</cp:lastPrinted>
  <dcterms:created xsi:type="dcterms:W3CDTF">2019-01-21T06:20:00Z</dcterms:created>
  <dcterms:modified xsi:type="dcterms:W3CDTF">2019-01-21T12:09:00Z</dcterms:modified>
</cp:coreProperties>
</file>