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AA" w:rsidRDefault="00971DAA" w:rsidP="009243D8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971DAA" w:rsidRDefault="00971DAA" w:rsidP="009243D8">
      <w:pPr>
        <w:pStyle w:val="Heading1"/>
        <w:jc w:val="center"/>
        <w:rPr>
          <w:sz w:val="28"/>
          <w:szCs w:val="28"/>
        </w:rPr>
      </w:pPr>
    </w:p>
    <w:p w:rsidR="00971DAA" w:rsidRDefault="00971DAA" w:rsidP="009243D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 МІСЬКА РАДА</w:t>
      </w:r>
    </w:p>
    <w:p w:rsidR="00971DAA" w:rsidRDefault="00971DAA" w:rsidP="009243D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971DAA" w:rsidRDefault="00971DAA" w:rsidP="009243D8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П’ятдесят перша (позачергова) сесія </w:t>
      </w:r>
    </w:p>
    <w:p w:rsidR="00971DAA" w:rsidRDefault="00971DAA" w:rsidP="009243D8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71DAA" w:rsidRDefault="00971DAA" w:rsidP="009243D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2947</w:t>
      </w:r>
    </w:p>
    <w:p w:rsidR="00971DAA" w:rsidRDefault="00971DAA" w:rsidP="009243D8">
      <w:pPr>
        <w:rPr>
          <w:lang w:val="uk-UA"/>
        </w:rPr>
      </w:pPr>
    </w:p>
    <w:p w:rsidR="00971DAA" w:rsidRDefault="00971DAA" w:rsidP="009243D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25  вересня  2018 року</w:t>
      </w:r>
    </w:p>
    <w:p w:rsidR="00971DAA" w:rsidRDefault="00971DAA" w:rsidP="009243D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500"/>
      </w:tblGrid>
      <w:tr w:rsidR="00971DAA">
        <w:trPr>
          <w:trHeight w:val="460"/>
        </w:trPr>
        <w:tc>
          <w:tcPr>
            <w:tcW w:w="4500" w:type="dxa"/>
          </w:tcPr>
          <w:p w:rsidR="00971DAA" w:rsidRDefault="00971DAA" w:rsidP="00717ACF">
            <w:pPr>
              <w:widowControl w:val="0"/>
              <w:tabs>
                <w:tab w:val="left" w:pos="-288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в оренду земельної ділянки гр. Овчаренко О.І</w:t>
            </w:r>
            <w:r w:rsidRPr="000F2E80"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для обслуговування  існуючої господарської споруди № 69</w:t>
            </w:r>
          </w:p>
          <w:p w:rsidR="00971DAA" w:rsidRDefault="00971DAA" w:rsidP="00717AC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971DAA" w:rsidRDefault="00971DAA" w:rsidP="00717ACF">
      <w:pPr>
        <w:pStyle w:val="21"/>
        <w:tabs>
          <w:tab w:val="left" w:pos="9540"/>
        </w:tabs>
        <w:ind w:firstLine="0"/>
        <w:rPr>
          <w:lang w:val="uk-UA"/>
        </w:rPr>
      </w:pPr>
      <w:r>
        <w:rPr>
          <w:lang w:val="uk-UA"/>
        </w:rPr>
        <w:t xml:space="preserve">           Розглянувши заяву гр. </w:t>
      </w:r>
      <w:r>
        <w:rPr>
          <w:color w:val="000000"/>
          <w:lang w:val="uk-UA"/>
        </w:rPr>
        <w:t>Овчаренко Ольги Іванівни</w:t>
      </w:r>
      <w:r w:rsidRPr="000F2E8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35444 від 31.07.2018) про затвердження </w:t>
      </w:r>
      <w:r>
        <w:rPr>
          <w:lang w:val="uk-UA"/>
        </w:rPr>
        <w:t xml:space="preserve">технічної документації із землеустрою щодо встановлення меж земельної ділянки в натурі (на місцевості) та передачу її в оренду для обслуговування </w:t>
      </w:r>
      <w:r>
        <w:rPr>
          <w:color w:val="000000"/>
          <w:lang w:val="uk-UA"/>
        </w:rPr>
        <w:t>існуючої господарської споруди № 69</w:t>
      </w:r>
      <w:r>
        <w:rPr>
          <w:lang w:val="uk-UA"/>
        </w:rPr>
        <w:t>, яка знаходиться у власності</w:t>
      </w:r>
      <w:r w:rsidRPr="006807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Овчаренко О.І. відповідно до витягу про реєстрацію права власності на нерухоме майно від 14.01.2005, враховуючи, що земельна ділянка надавалась в оренду Дмитрішиній М.Д. (договір № 429 оренди земельної ділянки від 07.02.2003) та</w:t>
      </w:r>
      <w:r>
        <w:rPr>
          <w:lang w:val="uk-UA"/>
        </w:rPr>
        <w:t xml:space="preserve">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                № 119 від  15.08.2018), на підставі рішення сесії міської ради № 2577 від 05.05.2018 «</w:t>
      </w:r>
      <w:r w:rsidRPr="00112A1C">
        <w:rPr>
          <w:color w:val="000000"/>
          <w:lang w:val="uk-UA"/>
        </w:rPr>
        <w:t xml:space="preserve">Про  надання   дозволу  на   розробку   технічної документації із землеустрою щодо встановлення (відновлення)  меж  земельної  ділянки  в  натурі   (на місцевості) </w:t>
      </w:r>
      <w:r>
        <w:rPr>
          <w:color w:val="000000"/>
          <w:lang w:val="uk-UA"/>
        </w:rPr>
        <w:t xml:space="preserve"> </w:t>
      </w:r>
      <w:r w:rsidRPr="00AC7DF9">
        <w:rPr>
          <w:rFonts w:ascii="MS Sans Serif Cyr" w:hAnsi="MS Sans Serif Cyr" w:cs="MS Sans Serif Cyr"/>
          <w:lang w:val="uk-UA"/>
        </w:rPr>
        <w:t>гр.</w:t>
      </w:r>
      <w:r w:rsidRPr="00112A1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Овчаренко О.І.</w:t>
      </w:r>
      <w:r w:rsidRPr="00112A1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(для обслуговування існуючої господарської споруди № 69)</w:t>
      </w:r>
      <w:r w:rsidRPr="006465FF">
        <w:rPr>
          <w:lang w:val="uk-UA"/>
        </w:rPr>
        <w:t>»</w:t>
      </w:r>
      <w:r>
        <w:rPr>
          <w:lang w:val="uk-UA"/>
        </w:rPr>
        <w:t>, відповідно до статей 12, 116, 122, 123, 124 Земельного Кодексу України,</w:t>
      </w:r>
      <w:r w:rsidRPr="0077728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статті 31 Закону України «Про оренду землі», статті 55</w:t>
      </w:r>
      <w:r w:rsidRPr="005F3A1C">
        <w:rPr>
          <w:color w:val="000000"/>
          <w:lang w:val="uk-UA"/>
        </w:rPr>
        <w:t xml:space="preserve"> Закону України «Про землеустрій», </w:t>
      </w:r>
      <w:r>
        <w:rPr>
          <w:lang w:val="uk-UA"/>
        </w:rPr>
        <w:t xml:space="preserve"> керуючись пунктом 34 частини першої статті 26, частиною першою статті 59  Закону України «Про місцеве самоврядування в Україні», міська рада</w:t>
      </w:r>
    </w:p>
    <w:p w:rsidR="00971DAA" w:rsidRDefault="00971DAA" w:rsidP="00717ACF">
      <w:pPr>
        <w:pStyle w:val="25"/>
        <w:tabs>
          <w:tab w:val="left" w:pos="180"/>
        </w:tabs>
        <w:ind w:right="23" w:firstLine="0"/>
        <w:rPr>
          <w:lang w:val="uk-UA"/>
        </w:rPr>
      </w:pPr>
    </w:p>
    <w:p w:rsidR="00971DAA" w:rsidRDefault="00971DAA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971DAA" w:rsidRDefault="00971DAA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71DAA" w:rsidRDefault="00971DAA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1. Договір </w:t>
      </w:r>
      <w:r>
        <w:rPr>
          <w:color w:val="000000"/>
          <w:lang w:val="uk-UA"/>
        </w:rPr>
        <w:t xml:space="preserve">№ 429 оренди земельної ділянки від 07.02.2003, </w:t>
      </w:r>
      <w:r>
        <w:rPr>
          <w:lang w:val="uk-UA"/>
        </w:rPr>
        <w:t xml:space="preserve">укладений з                                   гр. Дмитрішиною Меланією Данилівною вважати  припиненим </w:t>
      </w:r>
      <w:r>
        <w:rPr>
          <w:color w:val="000000"/>
          <w:lang w:val="uk-UA"/>
        </w:rPr>
        <w:t>у зв’язку з набуттям права власності на об’єкт нерухомого майна іншою особою.</w:t>
      </w:r>
    </w:p>
    <w:p w:rsidR="00971DAA" w:rsidRDefault="00971DAA" w:rsidP="009D2ADB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2</w:t>
      </w:r>
      <w:r>
        <w:rPr>
          <w:lang w:val="uk-UA"/>
        </w:rPr>
        <w:t xml:space="preserve">. Затвердити технічну документацію із землеустрою щодо встановлення меж земельної ділянки в натурі (на місцевості), </w:t>
      </w:r>
      <w:r>
        <w:rPr>
          <w:color w:val="000000"/>
          <w:lang w:val="uk-UA"/>
        </w:rPr>
        <w:t>для обслуговування існуючої господарської споруди № 69</w:t>
      </w:r>
      <w:r>
        <w:rPr>
          <w:lang w:val="uk-UA"/>
        </w:rPr>
        <w:t>, за адресою: Луганська обл., м. Сєвєродонецьк,  19 квартал.</w:t>
      </w:r>
    </w:p>
    <w:p w:rsidR="00971DAA" w:rsidRDefault="00971DAA" w:rsidP="00F56ECB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3. </w:t>
      </w:r>
      <w:r>
        <w:rPr>
          <w:lang w:val="uk-UA"/>
        </w:rPr>
        <w:t xml:space="preserve">Передати  гр. </w:t>
      </w:r>
      <w:r>
        <w:rPr>
          <w:color w:val="000000"/>
          <w:lang w:val="uk-UA"/>
        </w:rPr>
        <w:t>Овчаренко Ользі Іванівні</w:t>
      </w:r>
      <w:r w:rsidRPr="000F2E8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49 (сорок дев’ять)                    років з моменту прийняття цього рішення, </w:t>
      </w:r>
      <w:r>
        <w:rPr>
          <w:lang w:val="uk-UA"/>
        </w:rPr>
        <w:t xml:space="preserve">земельну ділянку, кадастровий номер 4412900000:05:016:0016, площею 0,0016 га, </w:t>
      </w:r>
      <w:r>
        <w:rPr>
          <w:color w:val="000000"/>
          <w:lang w:val="uk-UA"/>
        </w:rPr>
        <w:t>для обслуговування існуючої господарської споруди № 69</w:t>
      </w:r>
      <w:r>
        <w:rPr>
          <w:lang w:val="uk-UA"/>
        </w:rPr>
        <w:t xml:space="preserve">, за адресою: Луганська обл., м. Сєвєродонецьк, 19 квартал (категорія земель - землі житлової та громадської забудови; цільове призначення земельної ділянки - для будівництва індивідуальних гаражів; вид використання - </w:t>
      </w:r>
      <w:r>
        <w:rPr>
          <w:color w:val="000000"/>
          <w:lang w:val="uk-UA"/>
        </w:rPr>
        <w:t>для обслуговування  існуючої господарської споруди № 69)</w:t>
      </w:r>
      <w:r>
        <w:rPr>
          <w:lang w:val="uk-UA"/>
        </w:rPr>
        <w:t>.</w:t>
      </w:r>
    </w:p>
    <w:p w:rsidR="00971DAA" w:rsidRDefault="00971DAA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4.  Гр. </w:t>
      </w:r>
      <w:r>
        <w:rPr>
          <w:color w:val="000000"/>
          <w:lang w:val="uk-UA"/>
        </w:rPr>
        <w:t>Овчаренко Ользі Іванівні</w:t>
      </w:r>
      <w:r w:rsidRPr="000F2E8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укласти у письмовій формі договір оренди землі  та здійснити заходи для державної реєстрації права оренди на земельну ділянку у встановленому законодавством порядку. </w:t>
      </w:r>
    </w:p>
    <w:p w:rsidR="00971DAA" w:rsidRDefault="00971DAA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5.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71DAA" w:rsidRDefault="00971DAA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71DAA" w:rsidRDefault="00971DAA" w:rsidP="00717AC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</w:p>
    <w:p w:rsidR="00971DAA" w:rsidRDefault="00971DAA" w:rsidP="00DD095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sz w:val="16"/>
          <w:szCs w:val="16"/>
          <w:lang w:val="uk-UA"/>
        </w:rPr>
      </w:pPr>
    </w:p>
    <w:p w:rsidR="00971DAA" w:rsidRDefault="00971DAA" w:rsidP="0038339D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В.В.Казаков</w:t>
      </w:r>
    </w:p>
    <w:sectPr w:rsidR="00971DAA" w:rsidSect="00717ACF">
      <w:pgSz w:w="11906" w:h="16838"/>
      <w:pgMar w:top="180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2C"/>
    <w:rsid w:val="000050D7"/>
    <w:rsid w:val="00012437"/>
    <w:rsid w:val="000337E3"/>
    <w:rsid w:val="000429CD"/>
    <w:rsid w:val="0005195E"/>
    <w:rsid w:val="000705EE"/>
    <w:rsid w:val="0007519C"/>
    <w:rsid w:val="000A1309"/>
    <w:rsid w:val="000A7CB6"/>
    <w:rsid w:val="000B05B5"/>
    <w:rsid w:val="000E7FA9"/>
    <w:rsid w:val="000F2E80"/>
    <w:rsid w:val="000F7741"/>
    <w:rsid w:val="00112A1C"/>
    <w:rsid w:val="001200B3"/>
    <w:rsid w:val="00124254"/>
    <w:rsid w:val="00131EEA"/>
    <w:rsid w:val="00132A13"/>
    <w:rsid w:val="00135E2C"/>
    <w:rsid w:val="00137494"/>
    <w:rsid w:val="00141B90"/>
    <w:rsid w:val="00142B77"/>
    <w:rsid w:val="001539CC"/>
    <w:rsid w:val="0016400F"/>
    <w:rsid w:val="00165703"/>
    <w:rsid w:val="00171071"/>
    <w:rsid w:val="00184FD8"/>
    <w:rsid w:val="00186B3E"/>
    <w:rsid w:val="001A14CC"/>
    <w:rsid w:val="001B00D2"/>
    <w:rsid w:val="001C3FD6"/>
    <w:rsid w:val="001D217F"/>
    <w:rsid w:val="001D35E8"/>
    <w:rsid w:val="001D3E50"/>
    <w:rsid w:val="001D78B3"/>
    <w:rsid w:val="001F15EF"/>
    <w:rsid w:val="00201034"/>
    <w:rsid w:val="00233880"/>
    <w:rsid w:val="00233F06"/>
    <w:rsid w:val="002432AC"/>
    <w:rsid w:val="00252B7D"/>
    <w:rsid w:val="00252D78"/>
    <w:rsid w:val="0027013F"/>
    <w:rsid w:val="002936A9"/>
    <w:rsid w:val="0029445E"/>
    <w:rsid w:val="002979C2"/>
    <w:rsid w:val="002A4BF7"/>
    <w:rsid w:val="002B33AD"/>
    <w:rsid w:val="002D1D42"/>
    <w:rsid w:val="002D60A3"/>
    <w:rsid w:val="00303723"/>
    <w:rsid w:val="003330FF"/>
    <w:rsid w:val="003459B8"/>
    <w:rsid w:val="00361F42"/>
    <w:rsid w:val="00371F0C"/>
    <w:rsid w:val="0038339D"/>
    <w:rsid w:val="00390FB1"/>
    <w:rsid w:val="003B0B21"/>
    <w:rsid w:val="003C0189"/>
    <w:rsid w:val="003C6A45"/>
    <w:rsid w:val="003E3250"/>
    <w:rsid w:val="003E6B51"/>
    <w:rsid w:val="004079AC"/>
    <w:rsid w:val="00435BEB"/>
    <w:rsid w:val="00437DED"/>
    <w:rsid w:val="00473E66"/>
    <w:rsid w:val="004815BE"/>
    <w:rsid w:val="00481A6C"/>
    <w:rsid w:val="004823AA"/>
    <w:rsid w:val="004A4FE3"/>
    <w:rsid w:val="004C151B"/>
    <w:rsid w:val="004E38A5"/>
    <w:rsid w:val="00505711"/>
    <w:rsid w:val="0050744A"/>
    <w:rsid w:val="00511A64"/>
    <w:rsid w:val="00521092"/>
    <w:rsid w:val="00524000"/>
    <w:rsid w:val="005532AD"/>
    <w:rsid w:val="005647DE"/>
    <w:rsid w:val="00566A99"/>
    <w:rsid w:val="0059198F"/>
    <w:rsid w:val="00593E64"/>
    <w:rsid w:val="0059681E"/>
    <w:rsid w:val="005A5B37"/>
    <w:rsid w:val="005A69C9"/>
    <w:rsid w:val="005F3A1C"/>
    <w:rsid w:val="0060322F"/>
    <w:rsid w:val="0060546B"/>
    <w:rsid w:val="00635C14"/>
    <w:rsid w:val="00640E6A"/>
    <w:rsid w:val="006465FF"/>
    <w:rsid w:val="00674F89"/>
    <w:rsid w:val="006751C8"/>
    <w:rsid w:val="00680757"/>
    <w:rsid w:val="006856FE"/>
    <w:rsid w:val="00690AE7"/>
    <w:rsid w:val="00696086"/>
    <w:rsid w:val="006A688A"/>
    <w:rsid w:val="006B1A34"/>
    <w:rsid w:val="006B4869"/>
    <w:rsid w:val="006B53C9"/>
    <w:rsid w:val="006E00DD"/>
    <w:rsid w:val="006E4161"/>
    <w:rsid w:val="006E6263"/>
    <w:rsid w:val="00711F67"/>
    <w:rsid w:val="00717ACF"/>
    <w:rsid w:val="00725663"/>
    <w:rsid w:val="00730B05"/>
    <w:rsid w:val="0073138D"/>
    <w:rsid w:val="007410F9"/>
    <w:rsid w:val="00743628"/>
    <w:rsid w:val="007544A4"/>
    <w:rsid w:val="0075516D"/>
    <w:rsid w:val="0076259F"/>
    <w:rsid w:val="007638BC"/>
    <w:rsid w:val="007642C5"/>
    <w:rsid w:val="00772B4C"/>
    <w:rsid w:val="00777289"/>
    <w:rsid w:val="00794EE8"/>
    <w:rsid w:val="007B031C"/>
    <w:rsid w:val="007C135B"/>
    <w:rsid w:val="007D1B82"/>
    <w:rsid w:val="007D5292"/>
    <w:rsid w:val="007E5362"/>
    <w:rsid w:val="007E798A"/>
    <w:rsid w:val="007F311B"/>
    <w:rsid w:val="007F5BE4"/>
    <w:rsid w:val="007F79F4"/>
    <w:rsid w:val="00814A24"/>
    <w:rsid w:val="008170D6"/>
    <w:rsid w:val="00817959"/>
    <w:rsid w:val="00833538"/>
    <w:rsid w:val="00836098"/>
    <w:rsid w:val="008428A2"/>
    <w:rsid w:val="0085690E"/>
    <w:rsid w:val="00866367"/>
    <w:rsid w:val="00873082"/>
    <w:rsid w:val="008836CA"/>
    <w:rsid w:val="00892B6E"/>
    <w:rsid w:val="00897B82"/>
    <w:rsid w:val="008A2973"/>
    <w:rsid w:val="008A5E0C"/>
    <w:rsid w:val="00910D63"/>
    <w:rsid w:val="00912819"/>
    <w:rsid w:val="009141DA"/>
    <w:rsid w:val="009243D8"/>
    <w:rsid w:val="00930574"/>
    <w:rsid w:val="009471AC"/>
    <w:rsid w:val="0096207A"/>
    <w:rsid w:val="00966DC7"/>
    <w:rsid w:val="00971DAA"/>
    <w:rsid w:val="00974210"/>
    <w:rsid w:val="00980A34"/>
    <w:rsid w:val="009907BF"/>
    <w:rsid w:val="00991054"/>
    <w:rsid w:val="009A1B01"/>
    <w:rsid w:val="009B3B0B"/>
    <w:rsid w:val="009C1C44"/>
    <w:rsid w:val="009D1860"/>
    <w:rsid w:val="009D2ADB"/>
    <w:rsid w:val="00A017FD"/>
    <w:rsid w:val="00A15DFE"/>
    <w:rsid w:val="00A4183C"/>
    <w:rsid w:val="00A512A3"/>
    <w:rsid w:val="00A56714"/>
    <w:rsid w:val="00A631FA"/>
    <w:rsid w:val="00A63809"/>
    <w:rsid w:val="00A87497"/>
    <w:rsid w:val="00A9128C"/>
    <w:rsid w:val="00AA2DF4"/>
    <w:rsid w:val="00AA49BA"/>
    <w:rsid w:val="00AA7A15"/>
    <w:rsid w:val="00AC1429"/>
    <w:rsid w:val="00AC7DF9"/>
    <w:rsid w:val="00AE385C"/>
    <w:rsid w:val="00AF7831"/>
    <w:rsid w:val="00B36C50"/>
    <w:rsid w:val="00B4113F"/>
    <w:rsid w:val="00B440FB"/>
    <w:rsid w:val="00B519C7"/>
    <w:rsid w:val="00B65763"/>
    <w:rsid w:val="00B73B57"/>
    <w:rsid w:val="00B83EB6"/>
    <w:rsid w:val="00B9653B"/>
    <w:rsid w:val="00BB67CD"/>
    <w:rsid w:val="00BC1C41"/>
    <w:rsid w:val="00BC3B15"/>
    <w:rsid w:val="00BC76D1"/>
    <w:rsid w:val="00BD1F9C"/>
    <w:rsid w:val="00BE0CCD"/>
    <w:rsid w:val="00BE42C7"/>
    <w:rsid w:val="00BF464A"/>
    <w:rsid w:val="00C1219D"/>
    <w:rsid w:val="00C22058"/>
    <w:rsid w:val="00C26185"/>
    <w:rsid w:val="00C40E36"/>
    <w:rsid w:val="00C43278"/>
    <w:rsid w:val="00C45800"/>
    <w:rsid w:val="00C469FF"/>
    <w:rsid w:val="00C508C9"/>
    <w:rsid w:val="00C525A1"/>
    <w:rsid w:val="00C53A2F"/>
    <w:rsid w:val="00C63479"/>
    <w:rsid w:val="00C70F71"/>
    <w:rsid w:val="00C823C3"/>
    <w:rsid w:val="00C841FE"/>
    <w:rsid w:val="00CB217E"/>
    <w:rsid w:val="00CC6D87"/>
    <w:rsid w:val="00CD5F3F"/>
    <w:rsid w:val="00CD784E"/>
    <w:rsid w:val="00CE4619"/>
    <w:rsid w:val="00CE4CDF"/>
    <w:rsid w:val="00CF3A5E"/>
    <w:rsid w:val="00D17F48"/>
    <w:rsid w:val="00D235F1"/>
    <w:rsid w:val="00D354D7"/>
    <w:rsid w:val="00D81105"/>
    <w:rsid w:val="00D90027"/>
    <w:rsid w:val="00DB2742"/>
    <w:rsid w:val="00DC3D17"/>
    <w:rsid w:val="00DD095E"/>
    <w:rsid w:val="00DD383C"/>
    <w:rsid w:val="00E1774F"/>
    <w:rsid w:val="00E226D8"/>
    <w:rsid w:val="00E2270E"/>
    <w:rsid w:val="00E27677"/>
    <w:rsid w:val="00E40C7C"/>
    <w:rsid w:val="00E636B4"/>
    <w:rsid w:val="00E703F9"/>
    <w:rsid w:val="00E7341F"/>
    <w:rsid w:val="00E86C57"/>
    <w:rsid w:val="00E86F9E"/>
    <w:rsid w:val="00E93BC2"/>
    <w:rsid w:val="00E95B52"/>
    <w:rsid w:val="00ED0959"/>
    <w:rsid w:val="00ED4372"/>
    <w:rsid w:val="00EE011F"/>
    <w:rsid w:val="00EF3F1F"/>
    <w:rsid w:val="00F16520"/>
    <w:rsid w:val="00F366D2"/>
    <w:rsid w:val="00F43921"/>
    <w:rsid w:val="00F511FD"/>
    <w:rsid w:val="00F56ECB"/>
    <w:rsid w:val="00F654FA"/>
    <w:rsid w:val="00F74320"/>
    <w:rsid w:val="00F915FC"/>
    <w:rsid w:val="00F93A23"/>
    <w:rsid w:val="00FA6786"/>
    <w:rsid w:val="00FB5D90"/>
    <w:rsid w:val="00FC3215"/>
    <w:rsid w:val="00FC5B3C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243D8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AE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25">
    <w:name w:val="Основной текст 25"/>
    <w:basedOn w:val="Normal"/>
    <w:uiPriority w:val="99"/>
    <w:rsid w:val="00DD095E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B5D90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C63479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C63479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21">
    <w:name w:val="Основной текст 21"/>
    <w:basedOn w:val="Normal"/>
    <w:uiPriority w:val="99"/>
    <w:rsid w:val="00D17F4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7F48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1"/>
    <w:basedOn w:val="Normal"/>
    <w:uiPriority w:val="99"/>
    <w:rsid w:val="00F93A2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Heading1Char1">
    <w:name w:val="Heading 1 Char1"/>
    <w:link w:val="Heading1"/>
    <w:uiPriority w:val="99"/>
    <w:locked/>
    <w:rsid w:val="009243D8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2061</Words>
  <Characters>1175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22</cp:revision>
  <cp:lastPrinted>2018-08-10T11:51:00Z</cp:lastPrinted>
  <dcterms:created xsi:type="dcterms:W3CDTF">2018-08-10T11:07:00Z</dcterms:created>
  <dcterms:modified xsi:type="dcterms:W3CDTF">2018-09-26T11:19:00Z</dcterms:modified>
</cp:coreProperties>
</file>