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E89" w:rsidRPr="00E17C05" w:rsidRDefault="00BE5380" w:rsidP="00700F78">
      <w:pPr>
        <w:rPr>
          <w:i/>
          <w:iCs/>
          <w:sz w:val="22"/>
          <w:szCs w:val="22"/>
        </w:rPr>
      </w:pPr>
      <w:r>
        <w:rPr>
          <w:b/>
          <w:bCs/>
          <w:sz w:val="28"/>
          <w:szCs w:val="28"/>
        </w:rPr>
        <w:t xml:space="preserve">                               </w:t>
      </w:r>
      <w:r w:rsidR="00916E89" w:rsidRPr="00885932">
        <w:rPr>
          <w:b/>
          <w:bCs/>
          <w:sz w:val="28"/>
          <w:szCs w:val="28"/>
        </w:rPr>
        <w:t xml:space="preserve">СЄВЄРОДОНЕЦЬКА МIСЬКА РАДА             </w:t>
      </w:r>
    </w:p>
    <w:p w:rsidR="00916E89" w:rsidRPr="00E17C05" w:rsidRDefault="00916E8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СЬОМОГО</w:t>
      </w:r>
      <w:r w:rsidRPr="00E17C05">
        <w:rPr>
          <w:b/>
          <w:bCs/>
          <w:sz w:val="28"/>
          <w:szCs w:val="28"/>
        </w:rPr>
        <w:t xml:space="preserve"> СКЛИКАННЯ</w:t>
      </w:r>
    </w:p>
    <w:p w:rsidR="00916E89" w:rsidRPr="00E17C05" w:rsidRDefault="00700F78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П</w:t>
      </w:r>
      <w:r w:rsidRPr="00700F78">
        <w:rPr>
          <w:b/>
          <w:bCs/>
          <w:sz w:val="28"/>
          <w:szCs w:val="28"/>
          <w:lang w:val="ru-RU"/>
        </w:rPr>
        <w:t>’</w:t>
      </w:r>
      <w:r>
        <w:rPr>
          <w:b/>
          <w:bCs/>
          <w:sz w:val="28"/>
          <w:szCs w:val="28"/>
        </w:rPr>
        <w:t>ятдесята</w:t>
      </w:r>
      <w:r w:rsidR="00916E89" w:rsidRPr="00E17C05">
        <w:rPr>
          <w:b/>
          <w:bCs/>
          <w:sz w:val="28"/>
          <w:szCs w:val="28"/>
        </w:rPr>
        <w:t>(чергова) сесія</w:t>
      </w:r>
    </w:p>
    <w:p w:rsidR="00916E89" w:rsidRPr="00E17C05" w:rsidRDefault="00916E89" w:rsidP="00EA53A1">
      <w:pPr>
        <w:pStyle w:val="1"/>
        <w:spacing w:after="120"/>
        <w:rPr>
          <w:sz w:val="28"/>
          <w:szCs w:val="28"/>
          <w:lang w:val="uk-UA"/>
        </w:rPr>
      </w:pPr>
      <w:r w:rsidRPr="00E17C05">
        <w:rPr>
          <w:sz w:val="28"/>
          <w:szCs w:val="28"/>
          <w:lang w:val="uk-UA"/>
        </w:rPr>
        <w:t>РIШЕННЯ №</w:t>
      </w:r>
      <w:r w:rsidR="00700F78">
        <w:rPr>
          <w:sz w:val="28"/>
          <w:szCs w:val="28"/>
          <w:lang w:val="uk-UA"/>
        </w:rPr>
        <w:t>2900</w:t>
      </w:r>
    </w:p>
    <w:p w:rsidR="00916E89" w:rsidRPr="00E17C05" w:rsidRDefault="00916E89" w:rsidP="00F70435">
      <w:pPr>
        <w:jc w:val="both"/>
        <w:rPr>
          <w:b/>
          <w:bCs/>
        </w:rPr>
      </w:pPr>
      <w:r w:rsidRPr="00E17C05">
        <w:rPr>
          <w:b/>
          <w:bCs/>
        </w:rPr>
        <w:t>"</w:t>
      </w:r>
      <w:r w:rsidR="00700F78">
        <w:rPr>
          <w:b/>
          <w:bCs/>
        </w:rPr>
        <w:t>30</w:t>
      </w:r>
      <w:r w:rsidRPr="00E17C05">
        <w:rPr>
          <w:b/>
          <w:bCs/>
        </w:rPr>
        <w:t>"</w:t>
      </w:r>
      <w:r w:rsidR="00700F78">
        <w:rPr>
          <w:b/>
          <w:bCs/>
        </w:rPr>
        <w:t xml:space="preserve"> серпня</w:t>
      </w:r>
      <w:r w:rsidR="00BE5380">
        <w:rPr>
          <w:b/>
          <w:bCs/>
        </w:rPr>
        <w:t xml:space="preserve"> </w:t>
      </w:r>
      <w:r w:rsidRPr="00E17C05">
        <w:rPr>
          <w:b/>
          <w:bCs/>
        </w:rPr>
        <w:t>201</w:t>
      </w:r>
      <w:r>
        <w:rPr>
          <w:b/>
          <w:bCs/>
        </w:rPr>
        <w:t>8</w:t>
      </w:r>
      <w:r w:rsidRPr="00E17C05">
        <w:rPr>
          <w:b/>
          <w:bCs/>
        </w:rPr>
        <w:t xml:space="preserve"> року                                                                      </w:t>
      </w:r>
    </w:p>
    <w:p w:rsidR="00916E89" w:rsidRDefault="00916E89" w:rsidP="00F70435">
      <w:pPr>
        <w:jc w:val="both"/>
        <w:rPr>
          <w:b/>
          <w:bCs/>
        </w:rPr>
      </w:pPr>
      <w:r w:rsidRPr="00E17C05">
        <w:rPr>
          <w:b/>
          <w:bCs/>
        </w:rPr>
        <w:t>м. Сєвєродонецьк</w:t>
      </w:r>
    </w:p>
    <w:p w:rsidR="00916E89" w:rsidRPr="00F70435" w:rsidRDefault="00916E89" w:rsidP="00F70435">
      <w:pPr>
        <w:jc w:val="both"/>
        <w:rPr>
          <w:b/>
          <w:bCs/>
          <w:sz w:val="20"/>
          <w:szCs w:val="20"/>
        </w:rPr>
      </w:pPr>
    </w:p>
    <w:p w:rsidR="00916E89" w:rsidRDefault="00916E89" w:rsidP="00B50576">
      <w:r w:rsidRPr="00E17C05">
        <w:t>Про</w:t>
      </w:r>
      <w:r w:rsidR="00BE5380">
        <w:t xml:space="preserve"> </w:t>
      </w:r>
      <w:r w:rsidRPr="000718A1">
        <w:t xml:space="preserve">внесення змін до рішення </w:t>
      </w:r>
      <w:r>
        <w:t>38</w:t>
      </w:r>
      <w:r w:rsidRPr="000718A1">
        <w:t xml:space="preserve">-ї сесії </w:t>
      </w:r>
    </w:p>
    <w:p w:rsidR="00916E89" w:rsidRPr="00276013" w:rsidRDefault="00916E89" w:rsidP="00ED051E">
      <w:r>
        <w:t>Сєвєродонецької м</w:t>
      </w:r>
      <w:r w:rsidRPr="000718A1">
        <w:t>іської</w:t>
      </w:r>
      <w:r>
        <w:t xml:space="preserve"> ради  № 2136 від 30.01.2018р.</w:t>
      </w:r>
    </w:p>
    <w:p w:rsidR="00916E89" w:rsidRDefault="00916E89" w:rsidP="00ED051E">
      <w:r>
        <w:t xml:space="preserve"> «Про затвердження Програми відчуження об</w:t>
      </w:r>
      <w:r w:rsidRPr="00ED051E">
        <w:t>’</w:t>
      </w:r>
      <w:r>
        <w:t xml:space="preserve">єктів </w:t>
      </w:r>
    </w:p>
    <w:p w:rsidR="00916E89" w:rsidRDefault="00916E89" w:rsidP="00ED051E">
      <w:r>
        <w:t>комунальної власності територіальної громади</w:t>
      </w:r>
    </w:p>
    <w:p w:rsidR="00916E89" w:rsidRPr="00ED051E" w:rsidRDefault="00916E89" w:rsidP="00ED051E">
      <w:r>
        <w:t xml:space="preserve"> м. Сєвєродонецьк  на  2018  рік»</w:t>
      </w:r>
    </w:p>
    <w:p w:rsidR="00916E89" w:rsidRPr="00E17C05" w:rsidRDefault="00916E89" w:rsidP="00B50576"/>
    <w:p w:rsidR="00916E89" w:rsidRPr="004B2522" w:rsidRDefault="00916E89" w:rsidP="00C258B1">
      <w:pPr>
        <w:pStyle w:val="a5"/>
        <w:suppressAutoHyphens/>
        <w:spacing w:after="120"/>
        <w:ind w:firstLine="426"/>
      </w:pPr>
      <w:r w:rsidRPr="004B2522">
        <w:t xml:space="preserve">Керуючись пунктом 30 частини 1 статті 26 Закону України “Про місцеве самоврядування в Україні”, </w:t>
      </w:r>
      <w:r>
        <w:t>пунктом</w:t>
      </w:r>
      <w:r w:rsidRPr="00123824">
        <w:t xml:space="preserve"> 4 та пунктом 7 частини 2 статті 11 Закону</w:t>
      </w:r>
      <w:r w:rsidRPr="004B2522">
        <w:t xml:space="preserve"> України «Про приватизацію державн</w:t>
      </w:r>
      <w:r w:rsidRPr="00276013">
        <w:t xml:space="preserve">ого </w:t>
      </w:r>
      <w:r>
        <w:t>і</w:t>
      </w:r>
      <w:r w:rsidRPr="00276013">
        <w:t xml:space="preserve"> комунального майна»</w:t>
      </w:r>
      <w:r w:rsidRPr="004B2522">
        <w:t>від 1</w:t>
      </w:r>
      <w:r>
        <w:t>8</w:t>
      </w:r>
      <w:r w:rsidRPr="004B2522">
        <w:t>.0</w:t>
      </w:r>
      <w:r>
        <w:t>1</w:t>
      </w:r>
      <w:r w:rsidRPr="004B2522">
        <w:t>.</w:t>
      </w:r>
      <w:r>
        <w:t>2018</w:t>
      </w:r>
      <w:r w:rsidRPr="004B2522">
        <w:t>р. №</w:t>
      </w:r>
      <w:r>
        <w:t xml:space="preserve"> 226</w:t>
      </w:r>
      <w:r w:rsidRPr="004B2522">
        <w:t>9-</w:t>
      </w:r>
      <w:r>
        <w:rPr>
          <w:lang w:val="en-US"/>
        </w:rPr>
        <w:t>VIII</w:t>
      </w:r>
      <w:r>
        <w:t>, враховуючи письмове звернення від 31.05.2018р. орендаря нежитлового приміщення загальною площею 95,9 кв.м, розташованого по пр. Космонавтів, 7,Головні С.В., стосовно включення означеного приміщення в Перелік об</w:t>
      </w:r>
      <w:r w:rsidRPr="00A77151">
        <w:t>’</w:t>
      </w:r>
      <w:r>
        <w:t>єктів комунальної власності, які підлягають відчуженню у 2018 році, беручи до уваги матеріали технічної інвентаризації вбудовано-прибудованого нежитлового приміщення загальною площею 64,7 кв.м, розташованого за адресою:м. Сєвєродонецьк, вул. Мен</w:t>
      </w:r>
      <w:r w:rsidRPr="005A6F31">
        <w:t>д</w:t>
      </w:r>
      <w:r>
        <w:t xml:space="preserve">елєєва, 21, виконаної ТОВ «СТАНДАРТ ОЦІНКА ПЛЮС», а також довідку КП «Житлосервіс «СВІТАНОК»» від 29.05.2018р. №1307/1 щодо балансової приналежності означеного приміщення та Додаткову  Угоду №1 від 06.04.2018р. до договору №2/17 від 01.06.2017р. на оренду нежитлового приміщення по вул. Менделєєва, 21, та рішення виконавчого комітету Сєвєродонецької міської ради від </w:t>
      </w:r>
      <w:r w:rsidRPr="00885932">
        <w:t>25.06.2018р. № 412</w:t>
      </w:r>
      <w:r>
        <w:t xml:space="preserve">,  </w:t>
      </w:r>
      <w:r w:rsidRPr="004B2522">
        <w:t>Сєвєродонецька мiська рада</w:t>
      </w:r>
    </w:p>
    <w:p w:rsidR="00916E89" w:rsidRPr="004B2522" w:rsidRDefault="00916E89" w:rsidP="00EA15BD">
      <w:pPr>
        <w:pStyle w:val="a5"/>
        <w:suppressAutoHyphens/>
      </w:pPr>
      <w:r w:rsidRPr="00E17C05">
        <w:rPr>
          <w:b/>
          <w:bCs/>
        </w:rPr>
        <w:t>ВИРIШИЛА:</w:t>
      </w:r>
    </w:p>
    <w:p w:rsidR="00916E89" w:rsidRDefault="00916E89" w:rsidP="00A2453B">
      <w:pPr>
        <w:pStyle w:val="af1"/>
        <w:numPr>
          <w:ilvl w:val="1"/>
          <w:numId w:val="26"/>
        </w:numPr>
        <w:tabs>
          <w:tab w:val="left" w:pos="0"/>
        </w:tabs>
        <w:ind w:left="0" w:firstLine="0"/>
        <w:jc w:val="both"/>
      </w:pPr>
      <w:r>
        <w:t>Внести наступні зміни в Додаток 2 до рішення міської ради від 30.01.2018р. №2136 «Про затвердження Програми відчуження об</w:t>
      </w:r>
      <w:r w:rsidRPr="00E44DD6">
        <w:t>’</w:t>
      </w:r>
      <w:r>
        <w:t>єктів комунальної власності територіальної громади м. Сєвєродонецьк на 2018 рік»:</w:t>
      </w:r>
    </w:p>
    <w:p w:rsidR="00916E89" w:rsidRDefault="00916E89" w:rsidP="00803544">
      <w:pPr>
        <w:pStyle w:val="af1"/>
        <w:tabs>
          <w:tab w:val="left" w:pos="0"/>
        </w:tabs>
        <w:ind w:left="0" w:firstLine="709"/>
        <w:jc w:val="both"/>
      </w:pPr>
      <w:r>
        <w:t>1.1   Доповнити Перелік об</w:t>
      </w:r>
      <w:r w:rsidRPr="005B24A4">
        <w:t>’</w:t>
      </w:r>
      <w:r>
        <w:t xml:space="preserve">єктів комунальної власності територіальної громади                     м. Сєвєродонецьк, що підлягають відчуженню у 2018 році, включивши до нього  нежитлове приміщення </w:t>
      </w:r>
      <w:r w:rsidRPr="001D3961">
        <w:t>згідно</w:t>
      </w:r>
      <w:r>
        <w:t xml:space="preserve"> з додатком 1 до цього рішення;</w:t>
      </w:r>
    </w:p>
    <w:p w:rsidR="00916E89" w:rsidRPr="001D3961" w:rsidRDefault="00916E89" w:rsidP="00803544">
      <w:pPr>
        <w:pStyle w:val="af1"/>
        <w:tabs>
          <w:tab w:val="left" w:pos="0"/>
        </w:tabs>
        <w:ind w:left="0" w:firstLine="709"/>
        <w:jc w:val="both"/>
      </w:pPr>
      <w:r>
        <w:t>1.2     В рядку  з/п 34 в стовпці 4 «Адреса» замість «м. Сєвєродонецьк, вул. Менеделєєва, 21» читати «м. Сєвєродонецьк, вул. Менеделєєва, 21/211», в стовбці 5 «Площа, кв.м.» замість «38,0» читати «64,7».</w:t>
      </w:r>
    </w:p>
    <w:p w:rsidR="00916E89" w:rsidRDefault="00916E89" w:rsidP="00A2453B">
      <w:pPr>
        <w:pStyle w:val="af1"/>
        <w:numPr>
          <w:ilvl w:val="1"/>
          <w:numId w:val="26"/>
        </w:numPr>
        <w:tabs>
          <w:tab w:val="left" w:pos="0"/>
        </w:tabs>
        <w:ind w:left="0" w:firstLine="0"/>
        <w:jc w:val="both"/>
      </w:pPr>
      <w:r>
        <w:t>Доручити Фонду комунального майна міської ради згідно з чинним законодавством України з питань приватизації провести передприватизаційну підготовку та відчуження означених нежитлових приміщень.</w:t>
      </w:r>
    </w:p>
    <w:p w:rsidR="00916E89" w:rsidRPr="00E17C05" w:rsidRDefault="00916E89" w:rsidP="00A2453B">
      <w:pPr>
        <w:pStyle w:val="af1"/>
        <w:numPr>
          <w:ilvl w:val="1"/>
          <w:numId w:val="26"/>
        </w:numPr>
        <w:ind w:left="0" w:firstLine="0"/>
        <w:jc w:val="both"/>
      </w:pPr>
      <w:r w:rsidRPr="00E17C05">
        <w:t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916E89" w:rsidRDefault="00916E89" w:rsidP="00A30A98">
      <w:pPr>
        <w:spacing w:before="240" w:line="360" w:lineRule="auto"/>
        <w:rPr>
          <w:b/>
          <w:bCs/>
        </w:rPr>
      </w:pPr>
      <w:r w:rsidRPr="00E17C05">
        <w:rPr>
          <w:b/>
          <w:bCs/>
        </w:rPr>
        <w:t>Мicький  голова                                                                                      В.В. Казаков</w:t>
      </w:r>
    </w:p>
    <w:p w:rsidR="00916E89" w:rsidRDefault="00916E89" w:rsidP="00A92C15">
      <w:pPr>
        <w:pStyle w:val="a5"/>
        <w:tabs>
          <w:tab w:val="left" w:pos="0"/>
        </w:tabs>
        <w:ind w:firstLine="0"/>
        <w:rPr>
          <w:b/>
          <w:bCs/>
          <w:lang w:val="ru-RU"/>
        </w:rPr>
      </w:pPr>
    </w:p>
    <w:p w:rsidR="00916E89" w:rsidRDefault="00916E89" w:rsidP="00013271">
      <w:pPr>
        <w:rPr>
          <w:b/>
          <w:bCs/>
        </w:rPr>
      </w:pPr>
    </w:p>
    <w:p w:rsidR="00700F78" w:rsidRDefault="00700F78" w:rsidP="00013271">
      <w:pPr>
        <w:rPr>
          <w:b/>
          <w:bCs/>
        </w:rPr>
      </w:pPr>
    </w:p>
    <w:p w:rsidR="00700F78" w:rsidRDefault="00700F78" w:rsidP="00013271">
      <w:pPr>
        <w:rPr>
          <w:b/>
          <w:bCs/>
        </w:rPr>
      </w:pPr>
    </w:p>
    <w:p w:rsidR="00700F78" w:rsidRDefault="00700F78" w:rsidP="00013271">
      <w:pPr>
        <w:rPr>
          <w:b/>
          <w:bCs/>
        </w:rPr>
      </w:pPr>
    </w:p>
    <w:p w:rsidR="00700F78" w:rsidRDefault="00700F78" w:rsidP="00013271">
      <w:pPr>
        <w:rPr>
          <w:b/>
          <w:bCs/>
        </w:rPr>
      </w:pPr>
    </w:p>
    <w:p w:rsidR="00700F78" w:rsidRDefault="00700F78" w:rsidP="00013271">
      <w:pPr>
        <w:rPr>
          <w:b/>
          <w:bCs/>
        </w:rPr>
      </w:pPr>
    </w:p>
    <w:p w:rsidR="00700F78" w:rsidRDefault="00700F78" w:rsidP="00013271">
      <w:pPr>
        <w:rPr>
          <w:b/>
          <w:bCs/>
        </w:rPr>
      </w:pPr>
    </w:p>
    <w:p w:rsidR="00916E89" w:rsidRPr="00BE5380" w:rsidRDefault="00916E89" w:rsidP="00013271">
      <w:pPr>
        <w:rPr>
          <w:bCs/>
        </w:rPr>
      </w:pPr>
      <w:r>
        <w:rPr>
          <w:b/>
          <w:bCs/>
        </w:rPr>
        <w:lastRenderedPageBreak/>
        <w:t xml:space="preserve">                                                                                                        </w:t>
      </w:r>
      <w:r w:rsidRPr="00BE5380">
        <w:rPr>
          <w:bCs/>
        </w:rPr>
        <w:t>Додаток 1</w:t>
      </w:r>
    </w:p>
    <w:p w:rsidR="00916E89" w:rsidRPr="00BE5380" w:rsidRDefault="00916E89" w:rsidP="00013271">
      <w:r w:rsidRPr="00BE5380">
        <w:t xml:space="preserve">                                                                                                       до рішення </w:t>
      </w:r>
      <w:r w:rsidR="00700F78" w:rsidRPr="00BE5380">
        <w:t>50</w:t>
      </w:r>
      <w:r w:rsidRPr="00BE5380">
        <w:t xml:space="preserve"> сесії міської ради</w:t>
      </w:r>
    </w:p>
    <w:p w:rsidR="00916E89" w:rsidRPr="00BE5380" w:rsidRDefault="00700F78" w:rsidP="00013271">
      <w:r w:rsidRPr="00BE5380">
        <w:t xml:space="preserve">                         </w:t>
      </w:r>
      <w:r w:rsidR="00BE5380" w:rsidRPr="00BE5380">
        <w:tab/>
      </w:r>
      <w:r w:rsidR="00BE5380" w:rsidRPr="00BE5380">
        <w:tab/>
      </w:r>
      <w:r w:rsidR="00BE5380" w:rsidRPr="00BE5380">
        <w:tab/>
      </w:r>
      <w:r w:rsidR="00BE5380" w:rsidRPr="00BE5380">
        <w:tab/>
      </w:r>
      <w:r w:rsidR="00BE5380" w:rsidRPr="00BE5380">
        <w:tab/>
      </w:r>
      <w:r w:rsidR="00BE5380" w:rsidRPr="00BE5380">
        <w:tab/>
        <w:t xml:space="preserve">         </w:t>
      </w:r>
      <w:r w:rsidRPr="00BE5380">
        <w:t>від «30</w:t>
      </w:r>
      <w:r w:rsidR="00916E89" w:rsidRPr="00BE5380">
        <w:t xml:space="preserve">» </w:t>
      </w:r>
      <w:r w:rsidRPr="00BE5380">
        <w:t>серпня</w:t>
      </w:r>
      <w:r w:rsidR="00916E89" w:rsidRPr="00BE5380">
        <w:t xml:space="preserve"> 2018р. № </w:t>
      </w:r>
      <w:r w:rsidRPr="00BE5380">
        <w:t>2900</w:t>
      </w:r>
    </w:p>
    <w:p w:rsidR="00916E89" w:rsidRDefault="00916E89" w:rsidP="00013271"/>
    <w:p w:rsidR="00916E89" w:rsidRDefault="00916E89" w:rsidP="0089203A">
      <w:pPr>
        <w:jc w:val="center"/>
      </w:pPr>
    </w:p>
    <w:p w:rsidR="00916E89" w:rsidRDefault="00916E89" w:rsidP="0089203A">
      <w:pPr>
        <w:jc w:val="center"/>
      </w:pPr>
      <w:r>
        <w:t>ДОПОВНЕННЯ ДО ПЕРЕЛІКУ</w:t>
      </w:r>
    </w:p>
    <w:p w:rsidR="00916E89" w:rsidRDefault="00916E89" w:rsidP="0089203A">
      <w:pPr>
        <w:jc w:val="center"/>
      </w:pPr>
      <w:r>
        <w:t>об</w:t>
      </w:r>
      <w:r w:rsidRPr="0089203A">
        <w:t>’</w:t>
      </w:r>
      <w:r>
        <w:t xml:space="preserve">єктів комунальної власності територіальної громади м. Сєвєродонецьк, </w:t>
      </w:r>
    </w:p>
    <w:p w:rsidR="00916E89" w:rsidRDefault="00916E89" w:rsidP="0089203A">
      <w:pPr>
        <w:jc w:val="center"/>
      </w:pPr>
      <w:r>
        <w:t>що підлягають відчуженню у 2018 році.</w:t>
      </w:r>
    </w:p>
    <w:p w:rsidR="00916E89" w:rsidRDefault="00916E89" w:rsidP="0089203A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3"/>
        <w:gridCol w:w="1500"/>
        <w:gridCol w:w="1701"/>
        <w:gridCol w:w="2126"/>
        <w:gridCol w:w="992"/>
        <w:gridCol w:w="1701"/>
        <w:gridCol w:w="1241"/>
      </w:tblGrid>
      <w:tr w:rsidR="00916E89">
        <w:tc>
          <w:tcPr>
            <w:tcW w:w="593" w:type="dxa"/>
          </w:tcPr>
          <w:p w:rsidR="00916E89" w:rsidRPr="00A56AB9" w:rsidRDefault="00916E89" w:rsidP="00A56AB9">
            <w:pPr>
              <w:jc w:val="center"/>
            </w:pPr>
            <w:r w:rsidRPr="00A56AB9">
              <w:t>№</w:t>
            </w:r>
          </w:p>
          <w:p w:rsidR="00916E89" w:rsidRPr="00A56AB9" w:rsidRDefault="00916E89" w:rsidP="00A56AB9">
            <w:pPr>
              <w:jc w:val="center"/>
            </w:pPr>
            <w:r w:rsidRPr="00A56AB9">
              <w:t>п.п.</w:t>
            </w:r>
          </w:p>
        </w:tc>
        <w:tc>
          <w:tcPr>
            <w:tcW w:w="1500" w:type="dxa"/>
          </w:tcPr>
          <w:p w:rsidR="00916E89" w:rsidRPr="00A56AB9" w:rsidRDefault="00916E89" w:rsidP="00A56AB9">
            <w:pPr>
              <w:jc w:val="center"/>
            </w:pPr>
            <w:r w:rsidRPr="00A56AB9">
              <w:t>Інв.</w:t>
            </w:r>
          </w:p>
          <w:p w:rsidR="00916E89" w:rsidRPr="00A56AB9" w:rsidRDefault="00916E89" w:rsidP="00A56AB9">
            <w:pPr>
              <w:jc w:val="center"/>
            </w:pPr>
            <w:r w:rsidRPr="00A56AB9">
              <w:t>№</w:t>
            </w:r>
          </w:p>
        </w:tc>
        <w:tc>
          <w:tcPr>
            <w:tcW w:w="1701" w:type="dxa"/>
          </w:tcPr>
          <w:p w:rsidR="00916E89" w:rsidRPr="00A56AB9" w:rsidRDefault="00916E89" w:rsidP="00A56AB9">
            <w:pPr>
              <w:jc w:val="center"/>
            </w:pPr>
            <w:r w:rsidRPr="00A56AB9">
              <w:t>Назва об</w:t>
            </w:r>
            <w:r w:rsidRPr="00A56AB9">
              <w:rPr>
                <w:lang w:val="ru-RU"/>
              </w:rPr>
              <w:t>’</w:t>
            </w:r>
            <w:r w:rsidRPr="00A56AB9">
              <w:t>єкта</w:t>
            </w:r>
          </w:p>
        </w:tc>
        <w:tc>
          <w:tcPr>
            <w:tcW w:w="2126" w:type="dxa"/>
          </w:tcPr>
          <w:p w:rsidR="00916E89" w:rsidRPr="00A56AB9" w:rsidRDefault="00916E89" w:rsidP="00A56AB9">
            <w:pPr>
              <w:jc w:val="center"/>
            </w:pPr>
            <w:r w:rsidRPr="00A56AB9">
              <w:t>Адреса</w:t>
            </w:r>
          </w:p>
        </w:tc>
        <w:tc>
          <w:tcPr>
            <w:tcW w:w="992" w:type="dxa"/>
          </w:tcPr>
          <w:p w:rsidR="00916E89" w:rsidRPr="00A56AB9" w:rsidRDefault="00916E89" w:rsidP="00A56AB9">
            <w:pPr>
              <w:jc w:val="center"/>
            </w:pPr>
            <w:r w:rsidRPr="00A56AB9">
              <w:t>Площа</w:t>
            </w:r>
          </w:p>
          <w:p w:rsidR="00916E89" w:rsidRPr="00A56AB9" w:rsidRDefault="00916E89" w:rsidP="00A56AB9">
            <w:pPr>
              <w:jc w:val="center"/>
            </w:pPr>
            <w:r w:rsidRPr="00A56AB9">
              <w:t>кв.м.</w:t>
            </w:r>
          </w:p>
        </w:tc>
        <w:tc>
          <w:tcPr>
            <w:tcW w:w="1701" w:type="dxa"/>
          </w:tcPr>
          <w:p w:rsidR="00916E89" w:rsidRPr="00A56AB9" w:rsidRDefault="00916E89" w:rsidP="00A56AB9">
            <w:pPr>
              <w:jc w:val="center"/>
            </w:pPr>
            <w:r w:rsidRPr="00A56AB9">
              <w:t>Балансоутри-мувач</w:t>
            </w:r>
          </w:p>
        </w:tc>
        <w:tc>
          <w:tcPr>
            <w:tcW w:w="1241" w:type="dxa"/>
          </w:tcPr>
          <w:p w:rsidR="00916E89" w:rsidRPr="00A56AB9" w:rsidRDefault="00916E89" w:rsidP="00A56AB9">
            <w:pPr>
              <w:jc w:val="center"/>
            </w:pPr>
            <w:r w:rsidRPr="00A56AB9">
              <w:t>Примітка</w:t>
            </w:r>
          </w:p>
        </w:tc>
      </w:tr>
      <w:tr w:rsidR="00916E89">
        <w:tc>
          <w:tcPr>
            <w:tcW w:w="593" w:type="dxa"/>
          </w:tcPr>
          <w:p w:rsidR="00916E89" w:rsidRPr="00A56AB9" w:rsidRDefault="00916E89" w:rsidP="00A56AB9">
            <w:pPr>
              <w:jc w:val="center"/>
            </w:pPr>
            <w:r w:rsidRPr="00A56AB9">
              <w:t>1</w:t>
            </w:r>
          </w:p>
        </w:tc>
        <w:tc>
          <w:tcPr>
            <w:tcW w:w="1500" w:type="dxa"/>
          </w:tcPr>
          <w:p w:rsidR="00916E89" w:rsidRPr="00A56AB9" w:rsidRDefault="00916E89" w:rsidP="00A56AB9">
            <w:pPr>
              <w:jc w:val="center"/>
            </w:pPr>
            <w:r w:rsidRPr="00A56AB9">
              <w:t>2</w:t>
            </w:r>
          </w:p>
        </w:tc>
        <w:tc>
          <w:tcPr>
            <w:tcW w:w="1701" w:type="dxa"/>
          </w:tcPr>
          <w:p w:rsidR="00916E89" w:rsidRPr="00A56AB9" w:rsidRDefault="00916E89" w:rsidP="00A56AB9">
            <w:pPr>
              <w:jc w:val="center"/>
            </w:pPr>
            <w:r w:rsidRPr="00A56AB9">
              <w:t>3</w:t>
            </w:r>
          </w:p>
        </w:tc>
        <w:tc>
          <w:tcPr>
            <w:tcW w:w="2126" w:type="dxa"/>
          </w:tcPr>
          <w:p w:rsidR="00916E89" w:rsidRPr="00A56AB9" w:rsidRDefault="00916E89" w:rsidP="00A56AB9">
            <w:pPr>
              <w:jc w:val="center"/>
            </w:pPr>
            <w:r w:rsidRPr="00A56AB9">
              <w:t>4</w:t>
            </w:r>
          </w:p>
        </w:tc>
        <w:tc>
          <w:tcPr>
            <w:tcW w:w="992" w:type="dxa"/>
          </w:tcPr>
          <w:p w:rsidR="00916E89" w:rsidRPr="00A56AB9" w:rsidRDefault="00916E89" w:rsidP="00A56AB9">
            <w:pPr>
              <w:jc w:val="center"/>
            </w:pPr>
            <w:r w:rsidRPr="00A56AB9">
              <w:t>5</w:t>
            </w:r>
          </w:p>
        </w:tc>
        <w:tc>
          <w:tcPr>
            <w:tcW w:w="1701" w:type="dxa"/>
          </w:tcPr>
          <w:p w:rsidR="00916E89" w:rsidRPr="00A56AB9" w:rsidRDefault="00916E89" w:rsidP="00A56AB9">
            <w:pPr>
              <w:jc w:val="center"/>
            </w:pPr>
            <w:r w:rsidRPr="00A56AB9">
              <w:t>6</w:t>
            </w:r>
          </w:p>
        </w:tc>
        <w:tc>
          <w:tcPr>
            <w:tcW w:w="1241" w:type="dxa"/>
          </w:tcPr>
          <w:p w:rsidR="00916E89" w:rsidRPr="00A56AB9" w:rsidRDefault="00916E89" w:rsidP="00A56AB9">
            <w:pPr>
              <w:jc w:val="center"/>
            </w:pPr>
            <w:r w:rsidRPr="00A56AB9">
              <w:t>7</w:t>
            </w:r>
          </w:p>
        </w:tc>
      </w:tr>
      <w:tr w:rsidR="00916E89">
        <w:tc>
          <w:tcPr>
            <w:tcW w:w="593" w:type="dxa"/>
          </w:tcPr>
          <w:p w:rsidR="00916E89" w:rsidRPr="00A56AB9" w:rsidRDefault="00916E89" w:rsidP="00A56AB9">
            <w:pPr>
              <w:jc w:val="center"/>
            </w:pPr>
            <w:r w:rsidRPr="00A56AB9">
              <w:t>39</w:t>
            </w:r>
          </w:p>
        </w:tc>
        <w:tc>
          <w:tcPr>
            <w:tcW w:w="1500" w:type="dxa"/>
          </w:tcPr>
          <w:p w:rsidR="00916E89" w:rsidRPr="00A56AB9" w:rsidRDefault="00916E89" w:rsidP="00A56AB9">
            <w:pPr>
              <w:jc w:val="center"/>
            </w:pPr>
            <w:r w:rsidRPr="00A56AB9">
              <w:t>101300283/1</w:t>
            </w:r>
          </w:p>
        </w:tc>
        <w:tc>
          <w:tcPr>
            <w:tcW w:w="1701" w:type="dxa"/>
          </w:tcPr>
          <w:p w:rsidR="00916E89" w:rsidRPr="00A56AB9" w:rsidRDefault="00916E89" w:rsidP="00A56AB9">
            <w:pPr>
              <w:jc w:val="center"/>
            </w:pPr>
            <w:r w:rsidRPr="00A56AB9">
              <w:t>Нежитлове приміщення</w:t>
            </w:r>
          </w:p>
        </w:tc>
        <w:tc>
          <w:tcPr>
            <w:tcW w:w="2126" w:type="dxa"/>
          </w:tcPr>
          <w:p w:rsidR="00916E89" w:rsidRDefault="00916E89" w:rsidP="00A56AB9">
            <w:pPr>
              <w:tabs>
                <w:tab w:val="left" w:pos="1134"/>
              </w:tabs>
              <w:jc w:val="center"/>
            </w:pPr>
            <w:r>
              <w:t>м. Сєвєродонецьк, пр. Космонавтів, 7/127</w:t>
            </w:r>
          </w:p>
          <w:p w:rsidR="00916E89" w:rsidRPr="00A56AB9" w:rsidRDefault="00916E89" w:rsidP="00A56AB9">
            <w:pPr>
              <w:jc w:val="center"/>
            </w:pPr>
          </w:p>
        </w:tc>
        <w:tc>
          <w:tcPr>
            <w:tcW w:w="992" w:type="dxa"/>
          </w:tcPr>
          <w:p w:rsidR="00916E89" w:rsidRPr="00A56AB9" w:rsidRDefault="00916E89" w:rsidP="00A56AB9">
            <w:pPr>
              <w:jc w:val="center"/>
            </w:pPr>
            <w:r>
              <w:t>95,9</w:t>
            </w:r>
          </w:p>
        </w:tc>
        <w:tc>
          <w:tcPr>
            <w:tcW w:w="1701" w:type="dxa"/>
          </w:tcPr>
          <w:p w:rsidR="00916E89" w:rsidRPr="00A56AB9" w:rsidRDefault="00916E89" w:rsidP="00A56AB9">
            <w:pPr>
              <w:jc w:val="center"/>
            </w:pPr>
            <w:r w:rsidRPr="00A56AB9">
              <w:t>Фонд комунального майна</w:t>
            </w:r>
          </w:p>
        </w:tc>
        <w:tc>
          <w:tcPr>
            <w:tcW w:w="1241" w:type="dxa"/>
          </w:tcPr>
          <w:p w:rsidR="00916E89" w:rsidRPr="00A56AB9" w:rsidRDefault="00916E89" w:rsidP="00A56AB9">
            <w:pPr>
              <w:jc w:val="center"/>
            </w:pPr>
            <w:r w:rsidRPr="00A56AB9">
              <w:t>В оренді</w:t>
            </w:r>
          </w:p>
        </w:tc>
      </w:tr>
    </w:tbl>
    <w:p w:rsidR="00916E89" w:rsidRDefault="00916E89" w:rsidP="0089203A">
      <w:pPr>
        <w:jc w:val="center"/>
      </w:pPr>
    </w:p>
    <w:p w:rsidR="00916E89" w:rsidRDefault="00916E89" w:rsidP="0089203A">
      <w:pPr>
        <w:jc w:val="center"/>
      </w:pPr>
    </w:p>
    <w:p w:rsidR="00916E89" w:rsidRDefault="00916E89" w:rsidP="00803544">
      <w:r>
        <w:t>Секретар ради                                                                                                     Е.Ю. Марініч</w:t>
      </w:r>
    </w:p>
    <w:p w:rsidR="00916E89" w:rsidRDefault="00916E89" w:rsidP="00803544">
      <w:pPr>
        <w:ind w:firstLine="709"/>
      </w:pPr>
    </w:p>
    <w:p w:rsidR="00916E89" w:rsidRDefault="00916E89" w:rsidP="00803544">
      <w:pPr>
        <w:ind w:left="1418"/>
        <w:rPr>
          <w:b/>
          <w:bCs/>
        </w:rPr>
      </w:pPr>
      <w:bookmarkStart w:id="0" w:name="_GoBack"/>
      <w:bookmarkEnd w:id="0"/>
    </w:p>
    <w:p w:rsidR="00916E89" w:rsidRPr="00274BF6" w:rsidRDefault="00916E89" w:rsidP="00803544">
      <w:pPr>
        <w:jc w:val="center"/>
        <w:rPr>
          <w:b/>
          <w:bCs/>
        </w:rPr>
      </w:pPr>
    </w:p>
    <w:sectPr w:rsidR="00916E89" w:rsidRPr="00274BF6" w:rsidSect="00585BEC">
      <w:pgSz w:w="11906" w:h="16838"/>
      <w:pgMar w:top="709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C4A" w:rsidRDefault="00B91C4A" w:rsidP="00CF19DE">
      <w:r>
        <w:separator/>
      </w:r>
    </w:p>
  </w:endnote>
  <w:endnote w:type="continuationSeparator" w:id="1">
    <w:p w:rsidR="00B91C4A" w:rsidRDefault="00B91C4A" w:rsidP="00CF1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C4A" w:rsidRDefault="00B91C4A" w:rsidP="00CF19DE">
      <w:r>
        <w:separator/>
      </w:r>
    </w:p>
  </w:footnote>
  <w:footnote w:type="continuationSeparator" w:id="1">
    <w:p w:rsidR="00B91C4A" w:rsidRDefault="00B91C4A" w:rsidP="00CF19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7208"/>
    <w:multiLevelType w:val="singleLevel"/>
    <w:tmpl w:val="E5BAD282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">
    <w:nsid w:val="08054FD8"/>
    <w:multiLevelType w:val="multilevel"/>
    <w:tmpl w:val="8F8A37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DAB0C0D"/>
    <w:multiLevelType w:val="hybridMultilevel"/>
    <w:tmpl w:val="CE4234BA"/>
    <w:lvl w:ilvl="0" w:tplc="7408D3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916C36"/>
    <w:multiLevelType w:val="hybridMultilevel"/>
    <w:tmpl w:val="2FDC92B8"/>
    <w:lvl w:ilvl="0" w:tplc="3B709F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6381A2B"/>
    <w:multiLevelType w:val="hybridMultilevel"/>
    <w:tmpl w:val="2CD8DC58"/>
    <w:lvl w:ilvl="0" w:tplc="3B709F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18AB1A42"/>
    <w:multiLevelType w:val="hybridMultilevel"/>
    <w:tmpl w:val="2354BF94"/>
    <w:lvl w:ilvl="0" w:tplc="2EDC1E4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1C3CA50E">
      <w:numFmt w:val="none"/>
      <w:lvlText w:val=""/>
      <w:lvlJc w:val="left"/>
      <w:pPr>
        <w:tabs>
          <w:tab w:val="num" w:pos="360"/>
        </w:tabs>
      </w:pPr>
    </w:lvl>
    <w:lvl w:ilvl="2" w:tplc="8F3C8C78">
      <w:numFmt w:val="none"/>
      <w:lvlText w:val=""/>
      <w:lvlJc w:val="left"/>
      <w:pPr>
        <w:tabs>
          <w:tab w:val="num" w:pos="360"/>
        </w:tabs>
      </w:pPr>
    </w:lvl>
    <w:lvl w:ilvl="3" w:tplc="73E6DFF2">
      <w:numFmt w:val="none"/>
      <w:lvlText w:val=""/>
      <w:lvlJc w:val="left"/>
      <w:pPr>
        <w:tabs>
          <w:tab w:val="num" w:pos="360"/>
        </w:tabs>
      </w:pPr>
    </w:lvl>
    <w:lvl w:ilvl="4" w:tplc="D1AC3F1A">
      <w:numFmt w:val="none"/>
      <w:lvlText w:val=""/>
      <w:lvlJc w:val="left"/>
      <w:pPr>
        <w:tabs>
          <w:tab w:val="num" w:pos="360"/>
        </w:tabs>
      </w:pPr>
    </w:lvl>
    <w:lvl w:ilvl="5" w:tplc="45D8068E">
      <w:numFmt w:val="none"/>
      <w:lvlText w:val=""/>
      <w:lvlJc w:val="left"/>
      <w:pPr>
        <w:tabs>
          <w:tab w:val="num" w:pos="360"/>
        </w:tabs>
      </w:pPr>
    </w:lvl>
    <w:lvl w:ilvl="6" w:tplc="DB76FCB0">
      <w:numFmt w:val="none"/>
      <w:lvlText w:val=""/>
      <w:lvlJc w:val="left"/>
      <w:pPr>
        <w:tabs>
          <w:tab w:val="num" w:pos="360"/>
        </w:tabs>
      </w:pPr>
    </w:lvl>
    <w:lvl w:ilvl="7" w:tplc="91584EF8">
      <w:numFmt w:val="none"/>
      <w:lvlText w:val=""/>
      <w:lvlJc w:val="left"/>
      <w:pPr>
        <w:tabs>
          <w:tab w:val="num" w:pos="360"/>
        </w:tabs>
      </w:pPr>
    </w:lvl>
    <w:lvl w:ilvl="8" w:tplc="F086E1E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9EA5D62"/>
    <w:multiLevelType w:val="hybridMultilevel"/>
    <w:tmpl w:val="8DD4634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7">
    <w:nsid w:val="1B8317A8"/>
    <w:multiLevelType w:val="hybridMultilevel"/>
    <w:tmpl w:val="0A0E341A"/>
    <w:lvl w:ilvl="0" w:tplc="48182F1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1D480DE3"/>
    <w:multiLevelType w:val="hybridMultilevel"/>
    <w:tmpl w:val="84ECEE8E"/>
    <w:lvl w:ilvl="0" w:tplc="7408D38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FF23019"/>
    <w:multiLevelType w:val="hybridMultilevel"/>
    <w:tmpl w:val="D034165A"/>
    <w:lvl w:ilvl="0" w:tplc="76FAB958">
      <w:start w:val="1"/>
      <w:numFmt w:val="bullet"/>
      <w:lvlText w:val=""/>
      <w:lvlJc w:val="left"/>
      <w:pPr>
        <w:tabs>
          <w:tab w:val="num" w:pos="1479"/>
        </w:tabs>
        <w:ind w:left="147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99"/>
        </w:tabs>
        <w:ind w:left="21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19"/>
        </w:tabs>
        <w:ind w:left="291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39"/>
        </w:tabs>
        <w:ind w:left="363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59"/>
        </w:tabs>
        <w:ind w:left="43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79"/>
        </w:tabs>
        <w:ind w:left="507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99"/>
        </w:tabs>
        <w:ind w:left="579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19"/>
        </w:tabs>
        <w:ind w:left="65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39"/>
        </w:tabs>
        <w:ind w:left="7239" w:hanging="360"/>
      </w:pPr>
      <w:rPr>
        <w:rFonts w:ascii="Wingdings" w:hAnsi="Wingdings" w:cs="Wingdings" w:hint="default"/>
      </w:rPr>
    </w:lvl>
  </w:abstractNum>
  <w:abstractNum w:abstractNumId="10">
    <w:nsid w:val="255C6C23"/>
    <w:multiLevelType w:val="hybridMultilevel"/>
    <w:tmpl w:val="89063F5A"/>
    <w:lvl w:ilvl="0" w:tplc="E436A3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4C45D5"/>
    <w:multiLevelType w:val="hybridMultilevel"/>
    <w:tmpl w:val="12D4C6CE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>
    <w:nsid w:val="27C13FB1"/>
    <w:multiLevelType w:val="hybridMultilevel"/>
    <w:tmpl w:val="FA621EB4"/>
    <w:lvl w:ilvl="0" w:tplc="199A9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87413D9"/>
    <w:multiLevelType w:val="hybridMultilevel"/>
    <w:tmpl w:val="8F2E7A0E"/>
    <w:lvl w:ilvl="0" w:tplc="EC669F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A041474"/>
    <w:multiLevelType w:val="hybridMultilevel"/>
    <w:tmpl w:val="9000E41A"/>
    <w:lvl w:ilvl="0" w:tplc="199A90F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>
    <w:nsid w:val="2FBF6350"/>
    <w:multiLevelType w:val="hybridMultilevel"/>
    <w:tmpl w:val="9F6209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2662D0E"/>
    <w:multiLevelType w:val="hybridMultilevel"/>
    <w:tmpl w:val="4B848F14"/>
    <w:lvl w:ilvl="0" w:tplc="199A9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3626462"/>
    <w:multiLevelType w:val="hybridMultilevel"/>
    <w:tmpl w:val="C632E6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B4B6ACD"/>
    <w:multiLevelType w:val="hybridMultilevel"/>
    <w:tmpl w:val="0CD24AFA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41B00B2"/>
    <w:multiLevelType w:val="hybridMultilevel"/>
    <w:tmpl w:val="B9406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4F401A"/>
    <w:multiLevelType w:val="hybridMultilevel"/>
    <w:tmpl w:val="79F65A38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>
    <w:nsid w:val="46D3496A"/>
    <w:multiLevelType w:val="hybridMultilevel"/>
    <w:tmpl w:val="72A6BE7C"/>
    <w:lvl w:ilvl="0" w:tplc="199A90F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2">
    <w:nsid w:val="48313099"/>
    <w:multiLevelType w:val="hybridMultilevel"/>
    <w:tmpl w:val="1E587AB2"/>
    <w:lvl w:ilvl="0" w:tplc="3B709F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500C2BDC"/>
    <w:multiLevelType w:val="multilevel"/>
    <w:tmpl w:val="EF7AE2C4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2."/>
      <w:lvlJc w:val="left"/>
      <w:pPr>
        <w:ind w:left="1069" w:hanging="36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24">
    <w:nsid w:val="50F217A4"/>
    <w:multiLevelType w:val="multilevel"/>
    <w:tmpl w:val="EF7AE2C4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2."/>
      <w:lvlJc w:val="left"/>
      <w:pPr>
        <w:ind w:left="1069" w:hanging="36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25">
    <w:nsid w:val="51F97852"/>
    <w:multiLevelType w:val="hybridMultilevel"/>
    <w:tmpl w:val="78F25E46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5D636BB9"/>
    <w:multiLevelType w:val="singleLevel"/>
    <w:tmpl w:val="E8163FAC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</w:abstractNum>
  <w:abstractNum w:abstractNumId="27">
    <w:nsid w:val="672B358C"/>
    <w:multiLevelType w:val="multilevel"/>
    <w:tmpl w:val="F7729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74B3598C"/>
    <w:multiLevelType w:val="hybridMultilevel"/>
    <w:tmpl w:val="459A7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9"/>
  </w:num>
  <w:num w:numId="3">
    <w:abstractNumId w:val="26"/>
  </w:num>
  <w:num w:numId="4">
    <w:abstractNumId w:val="0"/>
  </w:num>
  <w:num w:numId="5">
    <w:abstractNumId w:val="10"/>
  </w:num>
  <w:num w:numId="6">
    <w:abstractNumId w:val="13"/>
  </w:num>
  <w:num w:numId="7">
    <w:abstractNumId w:val="8"/>
  </w:num>
  <w:num w:numId="8">
    <w:abstractNumId w:val="2"/>
  </w:num>
  <w:num w:numId="9">
    <w:abstractNumId w:val="28"/>
  </w:num>
  <w:num w:numId="10">
    <w:abstractNumId w:val="12"/>
  </w:num>
  <w:num w:numId="11">
    <w:abstractNumId w:val="16"/>
  </w:num>
  <w:num w:numId="12">
    <w:abstractNumId w:val="14"/>
  </w:num>
  <w:num w:numId="13">
    <w:abstractNumId w:val="15"/>
  </w:num>
  <w:num w:numId="14">
    <w:abstractNumId w:val="17"/>
  </w:num>
  <w:num w:numId="15">
    <w:abstractNumId w:val="21"/>
  </w:num>
  <w:num w:numId="16">
    <w:abstractNumId w:val="9"/>
  </w:num>
  <w:num w:numId="17">
    <w:abstractNumId w:val="11"/>
  </w:num>
  <w:num w:numId="18">
    <w:abstractNumId w:val="20"/>
  </w:num>
  <w:num w:numId="19">
    <w:abstractNumId w:val="25"/>
  </w:num>
  <w:num w:numId="20">
    <w:abstractNumId w:val="18"/>
  </w:num>
  <w:num w:numId="21">
    <w:abstractNumId w:val="4"/>
  </w:num>
  <w:num w:numId="22">
    <w:abstractNumId w:val="22"/>
  </w:num>
  <w:num w:numId="23">
    <w:abstractNumId w:val="3"/>
  </w:num>
  <w:num w:numId="24">
    <w:abstractNumId w:val="6"/>
  </w:num>
  <w:num w:numId="25">
    <w:abstractNumId w:val="7"/>
  </w:num>
  <w:num w:numId="26">
    <w:abstractNumId w:val="23"/>
  </w:num>
  <w:num w:numId="27">
    <w:abstractNumId w:val="27"/>
  </w:num>
  <w:num w:numId="28">
    <w:abstractNumId w:val="1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embedSystemFonts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76122"/>
    <w:rsid w:val="00013271"/>
    <w:rsid w:val="000272C5"/>
    <w:rsid w:val="00032BEA"/>
    <w:rsid w:val="000343B2"/>
    <w:rsid w:val="00041692"/>
    <w:rsid w:val="000424D0"/>
    <w:rsid w:val="000440C4"/>
    <w:rsid w:val="00047242"/>
    <w:rsid w:val="0006077D"/>
    <w:rsid w:val="000718A1"/>
    <w:rsid w:val="00073833"/>
    <w:rsid w:val="00080AD2"/>
    <w:rsid w:val="00094A06"/>
    <w:rsid w:val="000A4B48"/>
    <w:rsid w:val="000A540F"/>
    <w:rsid w:val="000B16FD"/>
    <w:rsid w:val="000B79A0"/>
    <w:rsid w:val="000C3399"/>
    <w:rsid w:val="000E3142"/>
    <w:rsid w:val="000E5536"/>
    <w:rsid w:val="000E6C64"/>
    <w:rsid w:val="000F4311"/>
    <w:rsid w:val="001103B4"/>
    <w:rsid w:val="00111F56"/>
    <w:rsid w:val="00113660"/>
    <w:rsid w:val="00113834"/>
    <w:rsid w:val="00113C67"/>
    <w:rsid w:val="00114C3F"/>
    <w:rsid w:val="001175C6"/>
    <w:rsid w:val="00122CCD"/>
    <w:rsid w:val="00123824"/>
    <w:rsid w:val="00125FF6"/>
    <w:rsid w:val="0013286C"/>
    <w:rsid w:val="00150A2A"/>
    <w:rsid w:val="0015387B"/>
    <w:rsid w:val="001600DC"/>
    <w:rsid w:val="00164E03"/>
    <w:rsid w:val="00166550"/>
    <w:rsid w:val="00174258"/>
    <w:rsid w:val="0018437F"/>
    <w:rsid w:val="0019136F"/>
    <w:rsid w:val="0019707A"/>
    <w:rsid w:val="001A3721"/>
    <w:rsid w:val="001A49EE"/>
    <w:rsid w:val="001A4ED6"/>
    <w:rsid w:val="001C4E67"/>
    <w:rsid w:val="001C7B9C"/>
    <w:rsid w:val="001D3961"/>
    <w:rsid w:val="001E3ABA"/>
    <w:rsid w:val="00210472"/>
    <w:rsid w:val="002147AB"/>
    <w:rsid w:val="00217A81"/>
    <w:rsid w:val="00222F72"/>
    <w:rsid w:val="00223E38"/>
    <w:rsid w:val="00224C09"/>
    <w:rsid w:val="00224F98"/>
    <w:rsid w:val="00232B2C"/>
    <w:rsid w:val="00240AE4"/>
    <w:rsid w:val="00240D3F"/>
    <w:rsid w:val="00240E67"/>
    <w:rsid w:val="002453F5"/>
    <w:rsid w:val="00245F8B"/>
    <w:rsid w:val="0024748E"/>
    <w:rsid w:val="00252438"/>
    <w:rsid w:val="00257B54"/>
    <w:rsid w:val="00274BF6"/>
    <w:rsid w:val="00276013"/>
    <w:rsid w:val="002803A8"/>
    <w:rsid w:val="00295179"/>
    <w:rsid w:val="002956C0"/>
    <w:rsid w:val="002A237D"/>
    <w:rsid w:val="002A3A7D"/>
    <w:rsid w:val="002A51E2"/>
    <w:rsid w:val="002A59D0"/>
    <w:rsid w:val="002A7515"/>
    <w:rsid w:val="002C39D0"/>
    <w:rsid w:val="002C3EED"/>
    <w:rsid w:val="002D2122"/>
    <w:rsid w:val="002D2561"/>
    <w:rsid w:val="002F4E7E"/>
    <w:rsid w:val="00300F67"/>
    <w:rsid w:val="003025DC"/>
    <w:rsid w:val="00302C89"/>
    <w:rsid w:val="003057EC"/>
    <w:rsid w:val="00311605"/>
    <w:rsid w:val="00317E97"/>
    <w:rsid w:val="00324DC2"/>
    <w:rsid w:val="00325E42"/>
    <w:rsid w:val="003309E0"/>
    <w:rsid w:val="00334D88"/>
    <w:rsid w:val="00336004"/>
    <w:rsid w:val="00342B7B"/>
    <w:rsid w:val="00347A9B"/>
    <w:rsid w:val="00354EF1"/>
    <w:rsid w:val="00360441"/>
    <w:rsid w:val="003619FD"/>
    <w:rsid w:val="003716B3"/>
    <w:rsid w:val="00383E4F"/>
    <w:rsid w:val="003915C0"/>
    <w:rsid w:val="003A32A0"/>
    <w:rsid w:val="003A34DA"/>
    <w:rsid w:val="003B1DC2"/>
    <w:rsid w:val="003B3692"/>
    <w:rsid w:val="003B3CFF"/>
    <w:rsid w:val="003B4CB5"/>
    <w:rsid w:val="003B71CF"/>
    <w:rsid w:val="003C3D38"/>
    <w:rsid w:val="003C519C"/>
    <w:rsid w:val="003C64F0"/>
    <w:rsid w:val="003D2F6F"/>
    <w:rsid w:val="003E05E2"/>
    <w:rsid w:val="003E2FEB"/>
    <w:rsid w:val="003E57C1"/>
    <w:rsid w:val="003F61E7"/>
    <w:rsid w:val="0040005E"/>
    <w:rsid w:val="0041549D"/>
    <w:rsid w:val="004269BE"/>
    <w:rsid w:val="004303E8"/>
    <w:rsid w:val="0043097A"/>
    <w:rsid w:val="00431DE6"/>
    <w:rsid w:val="0043440A"/>
    <w:rsid w:val="00441AA5"/>
    <w:rsid w:val="00454413"/>
    <w:rsid w:val="00461696"/>
    <w:rsid w:val="004633B6"/>
    <w:rsid w:val="004806AA"/>
    <w:rsid w:val="00481D0A"/>
    <w:rsid w:val="00482AB5"/>
    <w:rsid w:val="0048482F"/>
    <w:rsid w:val="004A6CD7"/>
    <w:rsid w:val="004B2522"/>
    <w:rsid w:val="004B5938"/>
    <w:rsid w:val="004B74B9"/>
    <w:rsid w:val="004B7F6E"/>
    <w:rsid w:val="004D09EB"/>
    <w:rsid w:val="004D26F8"/>
    <w:rsid w:val="004D779F"/>
    <w:rsid w:val="004E0520"/>
    <w:rsid w:val="004E0C9B"/>
    <w:rsid w:val="004F161D"/>
    <w:rsid w:val="00502905"/>
    <w:rsid w:val="00506209"/>
    <w:rsid w:val="00507415"/>
    <w:rsid w:val="0051043F"/>
    <w:rsid w:val="00513D73"/>
    <w:rsid w:val="00520115"/>
    <w:rsid w:val="00520FA6"/>
    <w:rsid w:val="00523BB9"/>
    <w:rsid w:val="005379AB"/>
    <w:rsid w:val="00562009"/>
    <w:rsid w:val="0056225D"/>
    <w:rsid w:val="00581209"/>
    <w:rsid w:val="00585BEC"/>
    <w:rsid w:val="0059783F"/>
    <w:rsid w:val="005A5773"/>
    <w:rsid w:val="005A6F31"/>
    <w:rsid w:val="005B1FD8"/>
    <w:rsid w:val="005B24A4"/>
    <w:rsid w:val="005B3B72"/>
    <w:rsid w:val="005B4679"/>
    <w:rsid w:val="005B5C90"/>
    <w:rsid w:val="005D0166"/>
    <w:rsid w:val="005D0302"/>
    <w:rsid w:val="005D1104"/>
    <w:rsid w:val="005E7A47"/>
    <w:rsid w:val="005F2421"/>
    <w:rsid w:val="005F2BAB"/>
    <w:rsid w:val="00611DB6"/>
    <w:rsid w:val="0061600A"/>
    <w:rsid w:val="0062458A"/>
    <w:rsid w:val="00626AD1"/>
    <w:rsid w:val="006275A8"/>
    <w:rsid w:val="00635E4F"/>
    <w:rsid w:val="00643EB0"/>
    <w:rsid w:val="00650B76"/>
    <w:rsid w:val="00651DCF"/>
    <w:rsid w:val="00655390"/>
    <w:rsid w:val="00660A17"/>
    <w:rsid w:val="00663186"/>
    <w:rsid w:val="0066679E"/>
    <w:rsid w:val="0066710A"/>
    <w:rsid w:val="00676406"/>
    <w:rsid w:val="006769EA"/>
    <w:rsid w:val="006774BC"/>
    <w:rsid w:val="00683C26"/>
    <w:rsid w:val="006A6D3D"/>
    <w:rsid w:val="006B0E3C"/>
    <w:rsid w:val="006C1C9A"/>
    <w:rsid w:val="006C4A3E"/>
    <w:rsid w:val="006C5751"/>
    <w:rsid w:val="006C67B5"/>
    <w:rsid w:val="006C70F6"/>
    <w:rsid w:val="006D333F"/>
    <w:rsid w:val="006E32DE"/>
    <w:rsid w:val="006E3344"/>
    <w:rsid w:val="006F66C3"/>
    <w:rsid w:val="006F7D5B"/>
    <w:rsid w:val="00700F78"/>
    <w:rsid w:val="00701E30"/>
    <w:rsid w:val="0070597C"/>
    <w:rsid w:val="00706119"/>
    <w:rsid w:val="00706B22"/>
    <w:rsid w:val="007149DA"/>
    <w:rsid w:val="00716A81"/>
    <w:rsid w:val="00722C1E"/>
    <w:rsid w:val="00744EBC"/>
    <w:rsid w:val="00747483"/>
    <w:rsid w:val="007501FA"/>
    <w:rsid w:val="00750EB7"/>
    <w:rsid w:val="00751D52"/>
    <w:rsid w:val="00762797"/>
    <w:rsid w:val="0076283F"/>
    <w:rsid w:val="00765E95"/>
    <w:rsid w:val="00771C2A"/>
    <w:rsid w:val="007727C2"/>
    <w:rsid w:val="00776B26"/>
    <w:rsid w:val="007833D5"/>
    <w:rsid w:val="0078669F"/>
    <w:rsid w:val="007901C1"/>
    <w:rsid w:val="007C7F39"/>
    <w:rsid w:val="007E3A2C"/>
    <w:rsid w:val="007F03E7"/>
    <w:rsid w:val="007F46CA"/>
    <w:rsid w:val="00800B11"/>
    <w:rsid w:val="00803544"/>
    <w:rsid w:val="00806841"/>
    <w:rsid w:val="00811F81"/>
    <w:rsid w:val="008141EC"/>
    <w:rsid w:val="0081584C"/>
    <w:rsid w:val="0081691F"/>
    <w:rsid w:val="00817DBD"/>
    <w:rsid w:val="008229B8"/>
    <w:rsid w:val="00826B07"/>
    <w:rsid w:val="00832FD9"/>
    <w:rsid w:val="008379D5"/>
    <w:rsid w:val="00837CA6"/>
    <w:rsid w:val="00837D59"/>
    <w:rsid w:val="00845F2C"/>
    <w:rsid w:val="00847F41"/>
    <w:rsid w:val="00862374"/>
    <w:rsid w:val="00863E3F"/>
    <w:rsid w:val="00872784"/>
    <w:rsid w:val="00875D27"/>
    <w:rsid w:val="00877242"/>
    <w:rsid w:val="00885932"/>
    <w:rsid w:val="0088716A"/>
    <w:rsid w:val="00890433"/>
    <w:rsid w:val="0089203A"/>
    <w:rsid w:val="008B3925"/>
    <w:rsid w:val="008C0ADB"/>
    <w:rsid w:val="008C1368"/>
    <w:rsid w:val="008C5942"/>
    <w:rsid w:val="008C6EC4"/>
    <w:rsid w:val="008E4D44"/>
    <w:rsid w:val="008F5A4F"/>
    <w:rsid w:val="00901835"/>
    <w:rsid w:val="009029D9"/>
    <w:rsid w:val="00903FF3"/>
    <w:rsid w:val="00911BF4"/>
    <w:rsid w:val="00915600"/>
    <w:rsid w:val="0091619A"/>
    <w:rsid w:val="00916E89"/>
    <w:rsid w:val="009203C8"/>
    <w:rsid w:val="009250F8"/>
    <w:rsid w:val="00931DDE"/>
    <w:rsid w:val="0093234C"/>
    <w:rsid w:val="009471AB"/>
    <w:rsid w:val="009502BE"/>
    <w:rsid w:val="00984CAE"/>
    <w:rsid w:val="00990276"/>
    <w:rsid w:val="0099328D"/>
    <w:rsid w:val="009A0920"/>
    <w:rsid w:val="009A19A5"/>
    <w:rsid w:val="009A41F9"/>
    <w:rsid w:val="009B7F33"/>
    <w:rsid w:val="009C100A"/>
    <w:rsid w:val="009C6B16"/>
    <w:rsid w:val="009D244C"/>
    <w:rsid w:val="009D2652"/>
    <w:rsid w:val="009D6198"/>
    <w:rsid w:val="009E1153"/>
    <w:rsid w:val="009E1C46"/>
    <w:rsid w:val="009E2B91"/>
    <w:rsid w:val="009F3EFE"/>
    <w:rsid w:val="00A00210"/>
    <w:rsid w:val="00A00A83"/>
    <w:rsid w:val="00A03EF0"/>
    <w:rsid w:val="00A11405"/>
    <w:rsid w:val="00A17FC7"/>
    <w:rsid w:val="00A21672"/>
    <w:rsid w:val="00A22690"/>
    <w:rsid w:val="00A2453B"/>
    <w:rsid w:val="00A26CFB"/>
    <w:rsid w:val="00A30A98"/>
    <w:rsid w:val="00A37E86"/>
    <w:rsid w:val="00A4753C"/>
    <w:rsid w:val="00A51D79"/>
    <w:rsid w:val="00A56AB9"/>
    <w:rsid w:val="00A5729D"/>
    <w:rsid w:val="00A66A31"/>
    <w:rsid w:val="00A6708A"/>
    <w:rsid w:val="00A757EC"/>
    <w:rsid w:val="00A77151"/>
    <w:rsid w:val="00A80B70"/>
    <w:rsid w:val="00A830FF"/>
    <w:rsid w:val="00A83443"/>
    <w:rsid w:val="00A86179"/>
    <w:rsid w:val="00A92C15"/>
    <w:rsid w:val="00A93E92"/>
    <w:rsid w:val="00A964CF"/>
    <w:rsid w:val="00A978CA"/>
    <w:rsid w:val="00AA3283"/>
    <w:rsid w:val="00AB296B"/>
    <w:rsid w:val="00AB65D6"/>
    <w:rsid w:val="00AC316F"/>
    <w:rsid w:val="00AD3F23"/>
    <w:rsid w:val="00AD47FC"/>
    <w:rsid w:val="00AD7516"/>
    <w:rsid w:val="00AE6A15"/>
    <w:rsid w:val="00AF4AAD"/>
    <w:rsid w:val="00B06A0C"/>
    <w:rsid w:val="00B14DEA"/>
    <w:rsid w:val="00B177D1"/>
    <w:rsid w:val="00B211A9"/>
    <w:rsid w:val="00B2440F"/>
    <w:rsid w:val="00B33E5E"/>
    <w:rsid w:val="00B400EF"/>
    <w:rsid w:val="00B420DF"/>
    <w:rsid w:val="00B47057"/>
    <w:rsid w:val="00B50576"/>
    <w:rsid w:val="00B55425"/>
    <w:rsid w:val="00B55610"/>
    <w:rsid w:val="00B56565"/>
    <w:rsid w:val="00B62029"/>
    <w:rsid w:val="00B637BA"/>
    <w:rsid w:val="00B63955"/>
    <w:rsid w:val="00B74164"/>
    <w:rsid w:val="00B75870"/>
    <w:rsid w:val="00B85E75"/>
    <w:rsid w:val="00B91C4A"/>
    <w:rsid w:val="00B92782"/>
    <w:rsid w:val="00B96A36"/>
    <w:rsid w:val="00B96B1A"/>
    <w:rsid w:val="00B97805"/>
    <w:rsid w:val="00BB1688"/>
    <w:rsid w:val="00BB1FFC"/>
    <w:rsid w:val="00BB6D9A"/>
    <w:rsid w:val="00BB7BD7"/>
    <w:rsid w:val="00BC58F7"/>
    <w:rsid w:val="00BC6E37"/>
    <w:rsid w:val="00BE0FED"/>
    <w:rsid w:val="00BE5380"/>
    <w:rsid w:val="00BE69F5"/>
    <w:rsid w:val="00BF5E80"/>
    <w:rsid w:val="00BF675D"/>
    <w:rsid w:val="00C2480D"/>
    <w:rsid w:val="00C258B1"/>
    <w:rsid w:val="00C37580"/>
    <w:rsid w:val="00C46B89"/>
    <w:rsid w:val="00C54018"/>
    <w:rsid w:val="00C65776"/>
    <w:rsid w:val="00C65C04"/>
    <w:rsid w:val="00C70263"/>
    <w:rsid w:val="00C76122"/>
    <w:rsid w:val="00C96A42"/>
    <w:rsid w:val="00CA416D"/>
    <w:rsid w:val="00CA7F8F"/>
    <w:rsid w:val="00CB191D"/>
    <w:rsid w:val="00CB2D36"/>
    <w:rsid w:val="00CB2F64"/>
    <w:rsid w:val="00CB32C4"/>
    <w:rsid w:val="00CC02E8"/>
    <w:rsid w:val="00CC04F0"/>
    <w:rsid w:val="00CC2268"/>
    <w:rsid w:val="00CD402A"/>
    <w:rsid w:val="00CD6436"/>
    <w:rsid w:val="00CE5B59"/>
    <w:rsid w:val="00CE7B27"/>
    <w:rsid w:val="00CF0A72"/>
    <w:rsid w:val="00CF19DE"/>
    <w:rsid w:val="00CF2781"/>
    <w:rsid w:val="00CF626D"/>
    <w:rsid w:val="00D111C3"/>
    <w:rsid w:val="00D12535"/>
    <w:rsid w:val="00D201BD"/>
    <w:rsid w:val="00D206DC"/>
    <w:rsid w:val="00D449FA"/>
    <w:rsid w:val="00D5281F"/>
    <w:rsid w:val="00D6745C"/>
    <w:rsid w:val="00D80EFC"/>
    <w:rsid w:val="00D928DC"/>
    <w:rsid w:val="00D952E1"/>
    <w:rsid w:val="00DA114C"/>
    <w:rsid w:val="00DA2BBE"/>
    <w:rsid w:val="00DB58CA"/>
    <w:rsid w:val="00DC459D"/>
    <w:rsid w:val="00DD6CDC"/>
    <w:rsid w:val="00E01B07"/>
    <w:rsid w:val="00E048AB"/>
    <w:rsid w:val="00E12849"/>
    <w:rsid w:val="00E13649"/>
    <w:rsid w:val="00E15DDF"/>
    <w:rsid w:val="00E16BA2"/>
    <w:rsid w:val="00E17C05"/>
    <w:rsid w:val="00E21DE9"/>
    <w:rsid w:val="00E22642"/>
    <w:rsid w:val="00E32A0E"/>
    <w:rsid w:val="00E43663"/>
    <w:rsid w:val="00E44DD6"/>
    <w:rsid w:val="00E47DE3"/>
    <w:rsid w:val="00E50A5F"/>
    <w:rsid w:val="00E6612B"/>
    <w:rsid w:val="00E701E5"/>
    <w:rsid w:val="00E76E60"/>
    <w:rsid w:val="00E774C9"/>
    <w:rsid w:val="00E8514D"/>
    <w:rsid w:val="00E9139A"/>
    <w:rsid w:val="00EA15BD"/>
    <w:rsid w:val="00EA53A1"/>
    <w:rsid w:val="00EB12C8"/>
    <w:rsid w:val="00EB6177"/>
    <w:rsid w:val="00EC3633"/>
    <w:rsid w:val="00EC38E5"/>
    <w:rsid w:val="00ED051E"/>
    <w:rsid w:val="00EE50E6"/>
    <w:rsid w:val="00EF49B3"/>
    <w:rsid w:val="00F013F9"/>
    <w:rsid w:val="00F134A8"/>
    <w:rsid w:val="00F2196B"/>
    <w:rsid w:val="00F259D3"/>
    <w:rsid w:val="00F3318B"/>
    <w:rsid w:val="00F37965"/>
    <w:rsid w:val="00F37CE3"/>
    <w:rsid w:val="00F40834"/>
    <w:rsid w:val="00F546C8"/>
    <w:rsid w:val="00F70435"/>
    <w:rsid w:val="00F708A6"/>
    <w:rsid w:val="00F719CA"/>
    <w:rsid w:val="00F7387B"/>
    <w:rsid w:val="00F800FE"/>
    <w:rsid w:val="00F8463A"/>
    <w:rsid w:val="00F85DA9"/>
    <w:rsid w:val="00F86CDD"/>
    <w:rsid w:val="00FA0001"/>
    <w:rsid w:val="00FB0EE7"/>
    <w:rsid w:val="00FB4486"/>
    <w:rsid w:val="00FC30D3"/>
    <w:rsid w:val="00FD4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CC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2CCD"/>
    <w:pPr>
      <w:keepNext/>
      <w:jc w:val="center"/>
      <w:outlineLvl w:val="0"/>
    </w:pPr>
    <w:rPr>
      <w:b/>
      <w:bCs/>
      <w:sz w:val="22"/>
      <w:szCs w:val="22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122CCD"/>
    <w:pPr>
      <w:keepNext/>
      <w:tabs>
        <w:tab w:val="left" w:pos="5812"/>
      </w:tabs>
      <w:jc w:val="center"/>
      <w:outlineLvl w:val="1"/>
    </w:pPr>
  </w:style>
  <w:style w:type="paragraph" w:styleId="4">
    <w:name w:val="heading 4"/>
    <w:basedOn w:val="a"/>
    <w:next w:val="a"/>
    <w:link w:val="40"/>
    <w:uiPriority w:val="99"/>
    <w:qFormat/>
    <w:rsid w:val="00122CCD"/>
    <w:pPr>
      <w:keepNext/>
      <w:ind w:firstLine="709"/>
      <w:jc w:val="both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486C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24F98"/>
    <w:rPr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4E486C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rsid w:val="00122CCD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224F98"/>
    <w:rPr>
      <w:sz w:val="24"/>
      <w:szCs w:val="24"/>
      <w:lang w:val="uk-UA"/>
    </w:rPr>
  </w:style>
  <w:style w:type="paragraph" w:styleId="3">
    <w:name w:val="Body Text Indent 3"/>
    <w:basedOn w:val="a"/>
    <w:link w:val="30"/>
    <w:uiPriority w:val="99"/>
    <w:semiHidden/>
    <w:rsid w:val="00122CCD"/>
    <w:pPr>
      <w:ind w:left="6120" w:firstLine="270"/>
      <w:jc w:val="both"/>
    </w:pPr>
    <w:rPr>
      <w:sz w:val="22"/>
      <w:szCs w:val="22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224F98"/>
    <w:rPr>
      <w:sz w:val="24"/>
      <w:szCs w:val="24"/>
      <w:lang w:val="uk-UA"/>
    </w:rPr>
  </w:style>
  <w:style w:type="paragraph" w:styleId="a5">
    <w:name w:val="Body Text Indent"/>
    <w:basedOn w:val="a"/>
    <w:link w:val="a6"/>
    <w:uiPriority w:val="99"/>
    <w:rsid w:val="00122CCD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224F98"/>
    <w:rPr>
      <w:sz w:val="24"/>
      <w:szCs w:val="24"/>
      <w:lang w:val="uk-UA"/>
    </w:rPr>
  </w:style>
  <w:style w:type="paragraph" w:styleId="21">
    <w:name w:val="Body Text Indent 2"/>
    <w:basedOn w:val="a"/>
    <w:link w:val="22"/>
    <w:uiPriority w:val="99"/>
    <w:semiHidden/>
    <w:rsid w:val="00122CCD"/>
    <w:pPr>
      <w:spacing w:before="120"/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E486C"/>
    <w:rPr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122CCD"/>
    <w:pPr>
      <w:jc w:val="center"/>
    </w:pPr>
    <w:rPr>
      <w:lang w:val="ru-RU"/>
    </w:rPr>
  </w:style>
  <w:style w:type="character" w:customStyle="1" w:styleId="a8">
    <w:name w:val="Название Знак"/>
    <w:basedOn w:val="a0"/>
    <w:link w:val="a7"/>
    <w:uiPriority w:val="10"/>
    <w:rsid w:val="004E486C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23">
    <w:name w:val="Body Text 2"/>
    <w:basedOn w:val="a"/>
    <w:link w:val="24"/>
    <w:uiPriority w:val="99"/>
    <w:semiHidden/>
    <w:rsid w:val="00122CCD"/>
    <w:pPr>
      <w:tabs>
        <w:tab w:val="left" w:pos="5812"/>
      </w:tabs>
      <w:jc w:val="center"/>
    </w:pPr>
    <w:rPr>
      <w:sz w:val="22"/>
      <w:szCs w:val="2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224F98"/>
    <w:rPr>
      <w:sz w:val="22"/>
      <w:szCs w:val="22"/>
      <w:lang w:val="uk-UA"/>
    </w:rPr>
  </w:style>
  <w:style w:type="paragraph" w:styleId="a9">
    <w:name w:val="header"/>
    <w:basedOn w:val="a"/>
    <w:link w:val="aa"/>
    <w:uiPriority w:val="99"/>
    <w:semiHidden/>
    <w:rsid w:val="00CF19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CF19DE"/>
    <w:rPr>
      <w:sz w:val="24"/>
      <w:szCs w:val="24"/>
      <w:lang w:val="uk-UA"/>
    </w:rPr>
  </w:style>
  <w:style w:type="paragraph" w:styleId="ab">
    <w:name w:val="footer"/>
    <w:basedOn w:val="a"/>
    <w:link w:val="ac"/>
    <w:uiPriority w:val="99"/>
    <w:rsid w:val="00CF19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CF19DE"/>
    <w:rPr>
      <w:sz w:val="24"/>
      <w:szCs w:val="24"/>
      <w:lang w:val="uk-UA"/>
    </w:rPr>
  </w:style>
  <w:style w:type="paragraph" w:styleId="ad">
    <w:name w:val="Balloon Text"/>
    <w:basedOn w:val="a"/>
    <w:link w:val="ae"/>
    <w:uiPriority w:val="99"/>
    <w:semiHidden/>
    <w:rsid w:val="00B96B1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B96B1A"/>
    <w:rPr>
      <w:rFonts w:ascii="Tahoma" w:hAnsi="Tahoma" w:cs="Tahoma"/>
      <w:sz w:val="16"/>
      <w:szCs w:val="16"/>
      <w:lang w:val="uk-UA"/>
    </w:rPr>
  </w:style>
  <w:style w:type="paragraph" w:styleId="af">
    <w:name w:val="Document Map"/>
    <w:basedOn w:val="a"/>
    <w:link w:val="af0"/>
    <w:uiPriority w:val="99"/>
    <w:semiHidden/>
    <w:rsid w:val="000424D0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locked/>
    <w:rsid w:val="000424D0"/>
    <w:rPr>
      <w:rFonts w:ascii="Tahoma" w:hAnsi="Tahoma" w:cs="Tahoma"/>
      <w:sz w:val="16"/>
      <w:szCs w:val="16"/>
      <w:lang w:val="uk-UA"/>
    </w:rPr>
  </w:style>
  <w:style w:type="paragraph" w:styleId="af1">
    <w:name w:val="List Paragraph"/>
    <w:basedOn w:val="a"/>
    <w:uiPriority w:val="99"/>
    <w:qFormat/>
    <w:rsid w:val="008C5942"/>
    <w:pPr>
      <w:ind w:left="720"/>
    </w:pPr>
  </w:style>
  <w:style w:type="table" w:styleId="af2">
    <w:name w:val="Table Grid"/>
    <w:basedOn w:val="a1"/>
    <w:uiPriority w:val="99"/>
    <w:rsid w:val="0089203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57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2245</Words>
  <Characters>1280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subject/>
  <dc:creator>Астрон</dc:creator>
  <cp:keywords/>
  <dc:description/>
  <cp:lastModifiedBy>userMdr1148</cp:lastModifiedBy>
  <cp:revision>4</cp:revision>
  <cp:lastPrinted>2018-09-03T10:42:00Z</cp:lastPrinted>
  <dcterms:created xsi:type="dcterms:W3CDTF">2018-09-03T10:44:00Z</dcterms:created>
  <dcterms:modified xsi:type="dcterms:W3CDTF">2018-09-04T14:01:00Z</dcterms:modified>
</cp:coreProperties>
</file>