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80C" w:rsidRPr="00283DEB" w:rsidRDefault="00B1480C" w:rsidP="00B1480C">
      <w:pPr>
        <w:pStyle w:val="ad"/>
        <w:tabs>
          <w:tab w:val="clear" w:pos="4677"/>
          <w:tab w:val="clear" w:pos="9355"/>
        </w:tabs>
        <w:ind w:left="11766"/>
        <w:jc w:val="both"/>
        <w:rPr>
          <w:lang w:val="uk-UA"/>
        </w:rPr>
      </w:pPr>
      <w:r w:rsidRPr="00283DEB">
        <w:rPr>
          <w:lang w:val="uk-UA"/>
        </w:rPr>
        <w:t xml:space="preserve">Додаток </w:t>
      </w:r>
    </w:p>
    <w:p w:rsidR="00B1480C" w:rsidRPr="00283DEB" w:rsidRDefault="00B1480C" w:rsidP="00B1480C">
      <w:pPr>
        <w:pStyle w:val="ad"/>
        <w:tabs>
          <w:tab w:val="clear" w:pos="4677"/>
          <w:tab w:val="clear" w:pos="9355"/>
        </w:tabs>
        <w:ind w:left="11766"/>
        <w:rPr>
          <w:lang w:val="uk-UA"/>
        </w:rPr>
      </w:pPr>
      <w:r w:rsidRPr="00283DEB">
        <w:rPr>
          <w:lang w:val="uk-UA"/>
        </w:rPr>
        <w:t xml:space="preserve">до рішення 40-ї сесії </w:t>
      </w:r>
      <w:r w:rsidRPr="00283DEB">
        <w:rPr>
          <w:lang w:val="uk-UA"/>
        </w:rPr>
        <w:br/>
        <w:t xml:space="preserve">міської ради </w:t>
      </w:r>
      <w:r w:rsidRPr="00283DEB">
        <w:rPr>
          <w:lang w:val="en-US"/>
        </w:rPr>
        <w:t>V</w:t>
      </w:r>
      <w:r w:rsidRPr="00283DEB">
        <w:rPr>
          <w:lang w:val="uk-UA"/>
        </w:rPr>
        <w:t>І</w:t>
      </w:r>
      <w:r w:rsidRPr="00283DEB">
        <w:rPr>
          <w:lang w:val="en-US"/>
        </w:rPr>
        <w:t>I</w:t>
      </w:r>
      <w:r w:rsidRPr="00283DEB">
        <w:rPr>
          <w:lang w:val="uk-UA"/>
        </w:rPr>
        <w:t xml:space="preserve"> скликання</w:t>
      </w:r>
    </w:p>
    <w:p w:rsidR="00B1480C" w:rsidRPr="00283DEB" w:rsidRDefault="00B1480C" w:rsidP="00B1480C">
      <w:pPr>
        <w:ind w:left="11766"/>
        <w:rPr>
          <w:rFonts w:ascii="Times New Roman" w:hAnsi="Times New Roman" w:cs="Times New Roman"/>
          <w:sz w:val="24"/>
          <w:szCs w:val="24"/>
        </w:rPr>
      </w:pPr>
      <w:proofErr w:type="spellStart"/>
      <w:r w:rsidRPr="00283DE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283DEB">
        <w:rPr>
          <w:rFonts w:ascii="Times New Roman" w:hAnsi="Times New Roman" w:cs="Times New Roman"/>
          <w:sz w:val="24"/>
          <w:szCs w:val="24"/>
        </w:rPr>
        <w:t xml:space="preserve"> «23»лютого 2018 р. № 22</w:t>
      </w:r>
      <w:r>
        <w:rPr>
          <w:rFonts w:ascii="Times New Roman" w:hAnsi="Times New Roman" w:cs="Times New Roman"/>
          <w:sz w:val="24"/>
          <w:szCs w:val="24"/>
        </w:rPr>
        <w:t>52</w:t>
      </w:r>
    </w:p>
    <w:p w:rsidR="00B418D2" w:rsidRPr="007C1115" w:rsidRDefault="00D141FF" w:rsidP="00B418D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1115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B418D2" w:rsidRPr="007C1115">
        <w:rPr>
          <w:rFonts w:ascii="Times New Roman" w:hAnsi="Times New Roman" w:cs="Times New Roman"/>
          <w:b/>
          <w:sz w:val="28"/>
          <w:szCs w:val="28"/>
          <w:lang w:val="uk-UA"/>
        </w:rPr>
        <w:t>. Напрями діяльності, завдання та заходи програми</w:t>
      </w:r>
      <w:r w:rsidR="000E5CDB" w:rsidRPr="007C1115">
        <w:rPr>
          <w:rFonts w:ascii="Times New Roman" w:hAnsi="Times New Roman" w:cs="Times New Roman"/>
          <w:b/>
          <w:sz w:val="28"/>
          <w:szCs w:val="28"/>
          <w:lang w:val="uk-UA"/>
        </w:rPr>
        <w:t>, ресурсне забезпечення</w:t>
      </w:r>
    </w:p>
    <w:tbl>
      <w:tblPr>
        <w:tblStyle w:val="a3"/>
        <w:tblW w:w="15521" w:type="dxa"/>
        <w:tblInd w:w="220" w:type="dxa"/>
        <w:tblLayout w:type="fixed"/>
        <w:tblLook w:val="04A0"/>
      </w:tblPr>
      <w:tblGrid>
        <w:gridCol w:w="2156"/>
        <w:gridCol w:w="2268"/>
        <w:gridCol w:w="1135"/>
        <w:gridCol w:w="1510"/>
        <w:gridCol w:w="938"/>
        <w:gridCol w:w="993"/>
        <w:gridCol w:w="993"/>
        <w:gridCol w:w="992"/>
        <w:gridCol w:w="1134"/>
        <w:gridCol w:w="3402"/>
      </w:tblGrid>
      <w:tr w:rsidR="00C24C6D" w:rsidRPr="001E2CD0" w:rsidTr="00034511">
        <w:trPr>
          <w:trHeight w:val="1123"/>
        </w:trPr>
        <w:tc>
          <w:tcPr>
            <w:tcW w:w="15521" w:type="dxa"/>
            <w:gridSpan w:val="10"/>
            <w:vAlign w:val="center"/>
          </w:tcPr>
          <w:p w:rsidR="003B37EB" w:rsidRPr="001E2CD0" w:rsidRDefault="00C24C6D" w:rsidP="003B37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Ефективне функціонування </w:t>
            </w:r>
            <w:proofErr w:type="spellStart"/>
            <w:r w:rsidRPr="001E2C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КУ</w:t>
            </w:r>
            <w:proofErr w:type="spellEnd"/>
            <w:r w:rsidRPr="001E2C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«</w:t>
            </w:r>
            <w:r w:rsidR="003B37EB" w:rsidRPr="001E2C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Центр соціальної реабілітації дітей – інвалідів </w:t>
            </w:r>
            <w:proofErr w:type="spellStart"/>
            <w:r w:rsidR="003B37EB" w:rsidRPr="001E2C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Сєвєродонецької</w:t>
            </w:r>
            <w:proofErr w:type="spellEnd"/>
            <w:r w:rsidR="003B37EB" w:rsidRPr="001E2C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міської ради</w:t>
            </w:r>
            <w:r w:rsidRPr="001E2C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»</w:t>
            </w:r>
          </w:p>
          <w:p w:rsidR="00C24C6D" w:rsidRPr="001E2CD0" w:rsidRDefault="00C24C6D" w:rsidP="005F4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у 201</w:t>
            </w:r>
            <w:r w:rsidR="005F4C09" w:rsidRPr="001E2C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  <w:r w:rsidRPr="001E2C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році</w:t>
            </w:r>
          </w:p>
        </w:tc>
      </w:tr>
      <w:tr w:rsidR="00724BFD" w:rsidRPr="001E2CD0" w:rsidTr="00034511">
        <w:trPr>
          <w:trHeight w:val="557"/>
        </w:trPr>
        <w:tc>
          <w:tcPr>
            <w:tcW w:w="2156" w:type="dxa"/>
            <w:vMerge w:val="restart"/>
            <w:vAlign w:val="center"/>
          </w:tcPr>
          <w:p w:rsidR="008C6E79" w:rsidRPr="001E2CD0" w:rsidRDefault="008C6E79" w:rsidP="008C6E7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CD0">
              <w:rPr>
                <w:rFonts w:ascii="Times New Roman" w:hAnsi="Times New Roman" w:cs="Times New Roman"/>
                <w:lang w:val="uk-UA"/>
              </w:rPr>
              <w:t>Завдання</w:t>
            </w:r>
          </w:p>
        </w:tc>
        <w:tc>
          <w:tcPr>
            <w:tcW w:w="2268" w:type="dxa"/>
            <w:vMerge w:val="restart"/>
            <w:vAlign w:val="center"/>
          </w:tcPr>
          <w:p w:rsidR="008C6E79" w:rsidRPr="001E2CD0" w:rsidRDefault="008C6E79" w:rsidP="008C6E7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CD0">
              <w:rPr>
                <w:rFonts w:ascii="Times New Roman" w:hAnsi="Times New Roman" w:cs="Times New Roman"/>
                <w:lang w:val="uk-UA"/>
              </w:rPr>
              <w:t>Заходи</w:t>
            </w:r>
          </w:p>
        </w:tc>
        <w:tc>
          <w:tcPr>
            <w:tcW w:w="1135" w:type="dxa"/>
            <w:vMerge w:val="restart"/>
            <w:vAlign w:val="center"/>
          </w:tcPr>
          <w:p w:rsidR="008C6E79" w:rsidRPr="001E2CD0" w:rsidRDefault="008C6E79" w:rsidP="00E43F82">
            <w:pPr>
              <w:ind w:left="-107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CD0">
              <w:rPr>
                <w:rFonts w:ascii="Times New Roman" w:hAnsi="Times New Roman" w:cs="Times New Roman"/>
                <w:lang w:val="uk-UA"/>
              </w:rPr>
              <w:t>Строки виконання</w:t>
            </w:r>
          </w:p>
        </w:tc>
        <w:tc>
          <w:tcPr>
            <w:tcW w:w="1510" w:type="dxa"/>
            <w:vMerge w:val="restart"/>
            <w:vAlign w:val="center"/>
          </w:tcPr>
          <w:p w:rsidR="008C6E79" w:rsidRPr="001E2CD0" w:rsidRDefault="008C6E79" w:rsidP="00E43F82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CD0">
              <w:rPr>
                <w:rFonts w:ascii="Times New Roman" w:hAnsi="Times New Roman" w:cs="Times New Roman"/>
                <w:lang w:val="uk-UA"/>
              </w:rPr>
              <w:t>Джерела фінансування</w:t>
            </w:r>
          </w:p>
        </w:tc>
        <w:tc>
          <w:tcPr>
            <w:tcW w:w="5050" w:type="dxa"/>
            <w:gridSpan w:val="5"/>
            <w:vAlign w:val="center"/>
          </w:tcPr>
          <w:p w:rsidR="008C6E79" w:rsidRPr="001E2CD0" w:rsidRDefault="008C6E79" w:rsidP="008C6E7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CD0">
              <w:rPr>
                <w:rFonts w:ascii="Times New Roman" w:hAnsi="Times New Roman" w:cs="Times New Roman"/>
                <w:lang w:val="uk-UA"/>
              </w:rPr>
              <w:t>Орієнтовні обсяги фінансування</w:t>
            </w:r>
            <w:r w:rsidR="00724BFD" w:rsidRPr="001E2CD0">
              <w:rPr>
                <w:rFonts w:ascii="Times New Roman" w:hAnsi="Times New Roman" w:cs="Times New Roman"/>
                <w:lang w:val="uk-UA"/>
              </w:rPr>
              <w:t>, тис. грн.</w:t>
            </w:r>
          </w:p>
        </w:tc>
        <w:tc>
          <w:tcPr>
            <w:tcW w:w="3402" w:type="dxa"/>
            <w:vMerge w:val="restart"/>
            <w:vAlign w:val="center"/>
          </w:tcPr>
          <w:p w:rsidR="008C6E79" w:rsidRPr="001E2CD0" w:rsidRDefault="008C6E79" w:rsidP="008C6E7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CD0">
              <w:rPr>
                <w:rFonts w:ascii="Times New Roman" w:hAnsi="Times New Roman" w:cs="Times New Roman"/>
                <w:lang w:val="uk-UA"/>
              </w:rPr>
              <w:t>Очікувані результати</w:t>
            </w:r>
          </w:p>
        </w:tc>
      </w:tr>
      <w:tr w:rsidR="00724BFD" w:rsidRPr="001E2CD0" w:rsidTr="00034511">
        <w:tc>
          <w:tcPr>
            <w:tcW w:w="2156" w:type="dxa"/>
            <w:vMerge/>
            <w:vAlign w:val="center"/>
          </w:tcPr>
          <w:p w:rsidR="008C6E79" w:rsidRPr="001E2CD0" w:rsidRDefault="008C6E79" w:rsidP="008C6E7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:rsidR="008C6E79" w:rsidRPr="001E2CD0" w:rsidRDefault="008C6E79" w:rsidP="008C6E7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5" w:type="dxa"/>
            <w:vMerge/>
            <w:vAlign w:val="center"/>
          </w:tcPr>
          <w:p w:rsidR="008C6E79" w:rsidRPr="001E2CD0" w:rsidRDefault="008C6E79" w:rsidP="008C6E7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10" w:type="dxa"/>
            <w:vMerge/>
            <w:vAlign w:val="center"/>
          </w:tcPr>
          <w:p w:rsidR="008C6E79" w:rsidRPr="001E2CD0" w:rsidRDefault="008C6E79" w:rsidP="008C6E7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8" w:type="dxa"/>
            <w:tcMar>
              <w:left w:w="0" w:type="dxa"/>
              <w:right w:w="0" w:type="dxa"/>
            </w:tcMar>
            <w:vAlign w:val="center"/>
          </w:tcPr>
          <w:p w:rsidR="008C6E79" w:rsidRPr="001E2CD0" w:rsidRDefault="008C6E79" w:rsidP="008C6E7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CD0">
              <w:rPr>
                <w:rFonts w:ascii="Times New Roman" w:hAnsi="Times New Roman" w:cs="Times New Roman"/>
                <w:lang w:val="uk-UA"/>
              </w:rPr>
              <w:t>І квартал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:rsidR="008C6E79" w:rsidRPr="001E2CD0" w:rsidRDefault="008C6E79" w:rsidP="008C6E7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CD0">
              <w:rPr>
                <w:rFonts w:ascii="Times New Roman" w:hAnsi="Times New Roman" w:cs="Times New Roman"/>
                <w:lang w:val="uk-UA"/>
              </w:rPr>
              <w:t>ІІ квартал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:rsidR="008C6E79" w:rsidRPr="001E2CD0" w:rsidRDefault="008C6E79" w:rsidP="008C6E7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CD0">
              <w:rPr>
                <w:rFonts w:ascii="Times New Roman" w:hAnsi="Times New Roman" w:cs="Times New Roman"/>
                <w:lang w:val="uk-UA"/>
              </w:rPr>
              <w:t>ІІІ квартал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8C6E79" w:rsidRPr="001E2CD0" w:rsidRDefault="008C6E79" w:rsidP="008C6E7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CD0">
              <w:rPr>
                <w:rFonts w:ascii="Times New Roman" w:hAnsi="Times New Roman" w:cs="Times New Roman"/>
                <w:lang w:val="uk-UA"/>
              </w:rPr>
              <w:t>ІV квартал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8C6E79" w:rsidRPr="001E2CD0" w:rsidRDefault="008C6E79" w:rsidP="008C6E7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CD0">
              <w:rPr>
                <w:rFonts w:ascii="Times New Roman" w:hAnsi="Times New Roman" w:cs="Times New Roman"/>
                <w:lang w:val="uk-UA"/>
              </w:rPr>
              <w:t>Усього</w:t>
            </w:r>
          </w:p>
        </w:tc>
        <w:tc>
          <w:tcPr>
            <w:tcW w:w="3402" w:type="dxa"/>
            <w:vMerge/>
            <w:vAlign w:val="center"/>
          </w:tcPr>
          <w:p w:rsidR="008C6E79" w:rsidRPr="001E2CD0" w:rsidRDefault="008C6E79" w:rsidP="008C6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C3EBE" w:rsidRPr="00B1480C" w:rsidTr="00034511">
        <w:trPr>
          <w:trHeight w:val="1309"/>
        </w:trPr>
        <w:tc>
          <w:tcPr>
            <w:tcW w:w="2156" w:type="dxa"/>
            <w:vMerge w:val="restart"/>
            <w:tcMar>
              <w:left w:w="0" w:type="dxa"/>
              <w:right w:w="0" w:type="dxa"/>
            </w:tcMar>
            <w:vAlign w:val="center"/>
          </w:tcPr>
          <w:p w:rsidR="002C3EBE" w:rsidRPr="001E2CD0" w:rsidRDefault="002C3EBE" w:rsidP="003B4C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Завдання 1.</w:t>
            </w:r>
          </w:p>
          <w:p w:rsidR="002C3EBE" w:rsidRPr="001E2CD0" w:rsidRDefault="002C3EBE" w:rsidP="003B37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функціонування ЦСРДІ згідно поточної структури установи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2C3EBE" w:rsidRPr="001E2CD0" w:rsidRDefault="002C3EBE" w:rsidP="00513121">
            <w:pPr>
              <w:ind w:left="1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Оплата заробітної плати працівникам (з нарахуванням на заробітну плату)</w:t>
            </w:r>
          </w:p>
        </w:tc>
        <w:tc>
          <w:tcPr>
            <w:tcW w:w="1135" w:type="dxa"/>
            <w:vMerge w:val="restart"/>
            <w:vAlign w:val="center"/>
          </w:tcPr>
          <w:p w:rsidR="002C3EBE" w:rsidRPr="001E2CD0" w:rsidRDefault="002C3EBE" w:rsidP="00E43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510" w:type="dxa"/>
            <w:vMerge w:val="restart"/>
            <w:vAlign w:val="center"/>
          </w:tcPr>
          <w:p w:rsidR="002C3EBE" w:rsidRPr="001E2CD0" w:rsidRDefault="002C3EBE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  <w:p w:rsidR="002C3EBE" w:rsidRPr="001E2CD0" w:rsidRDefault="002C3EBE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C3EBE" w:rsidRPr="001E2CD0" w:rsidRDefault="002C3EBE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C3EBE" w:rsidRPr="001E2CD0" w:rsidRDefault="002C3EBE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фонд</w:t>
            </w:r>
          </w:p>
        </w:tc>
        <w:tc>
          <w:tcPr>
            <w:tcW w:w="938" w:type="dxa"/>
            <w:shd w:val="clear" w:color="auto" w:fill="FFFFFF" w:themeFill="background1"/>
            <w:vAlign w:val="center"/>
          </w:tcPr>
          <w:p w:rsidR="002C3EBE" w:rsidRPr="001E2CD0" w:rsidRDefault="00140A41" w:rsidP="00140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447,5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C3EBE" w:rsidRPr="001E2CD0" w:rsidRDefault="00140A41" w:rsidP="009207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503,6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C3EBE" w:rsidRPr="001E2CD0" w:rsidRDefault="00140A41" w:rsidP="009207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423,9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C3EBE" w:rsidRPr="001E2CD0" w:rsidRDefault="00140A41" w:rsidP="009207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489,5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C3EBE" w:rsidRPr="001E2CD0" w:rsidRDefault="00140A41" w:rsidP="009207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1864,5</w:t>
            </w:r>
          </w:p>
        </w:tc>
        <w:tc>
          <w:tcPr>
            <w:tcW w:w="3402" w:type="dxa"/>
            <w:vMerge w:val="restart"/>
          </w:tcPr>
          <w:p w:rsidR="002C3EBE" w:rsidRPr="001E2CD0" w:rsidRDefault="002C3EBE" w:rsidP="00455220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2C3EBE" w:rsidRPr="001E2CD0" w:rsidRDefault="002C3EBE" w:rsidP="00455220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Обслуговування 190 дітей з інвалідністю та дітей групи ризику, що проживають в місті на прилеглих територіях.</w:t>
            </w:r>
          </w:p>
          <w:p w:rsidR="002C3EBE" w:rsidRPr="001E2CD0" w:rsidRDefault="002C3EBE" w:rsidP="00455220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2C3EBE" w:rsidRPr="001E2CD0" w:rsidRDefault="002C3EBE" w:rsidP="00455220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100% </w:t>
            </w:r>
            <w:r w:rsidR="0092076F" w:rsidRPr="001E2CD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</w:t>
            </w:r>
            <w:r w:rsidRPr="001E2CD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адання своєчасної та ефективної </w:t>
            </w:r>
            <w:proofErr w:type="spellStart"/>
            <w:r w:rsidRPr="001E2CD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корекційної</w:t>
            </w:r>
            <w:proofErr w:type="spellEnd"/>
            <w:r w:rsidRPr="001E2CD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, соціальної, </w:t>
            </w:r>
            <w:proofErr w:type="spellStart"/>
            <w:r w:rsidRPr="001E2CD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психолого-</w:t>
            </w:r>
            <w:proofErr w:type="spellEnd"/>
            <w:r w:rsidRPr="001E2CD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педагогічної допомоги дітям з інвалідністю та дітям «групи ризику» від 0 до 18 років.</w:t>
            </w:r>
          </w:p>
          <w:p w:rsidR="002C3EBE" w:rsidRPr="001E2CD0" w:rsidRDefault="002C3EBE" w:rsidP="00455220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2C3EBE" w:rsidRPr="001E2CD0" w:rsidRDefault="002C3EBE" w:rsidP="004552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100% </w:t>
            </w:r>
            <w:r w:rsidR="0092076F" w:rsidRPr="001E2CD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</w:t>
            </w:r>
            <w:r w:rsidRPr="001E2CD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адання комплексу послуг з фізичної реабілітації та медичного супроводу дітям з інвалідністю і дітям «групи ризику» від 0 до 18 років в умовах ЦСРДІ.</w:t>
            </w:r>
          </w:p>
          <w:p w:rsidR="002C3EBE" w:rsidRPr="001E2CD0" w:rsidRDefault="002C3EBE" w:rsidP="004552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C3EBE" w:rsidRPr="001E2CD0" w:rsidRDefault="002C3EBE" w:rsidP="00DD49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100% </w:t>
            </w:r>
            <w:r w:rsidR="0092076F"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иконання індивідуальних програм реабілітації дітей з </w:t>
            </w: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інвалідністю.</w:t>
            </w:r>
          </w:p>
          <w:p w:rsidR="002C3EBE" w:rsidRPr="001E2CD0" w:rsidRDefault="002C3EBE" w:rsidP="00DD49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3566" w:rsidRPr="001E2CD0" w:rsidTr="00034511">
        <w:trPr>
          <w:trHeight w:val="980"/>
        </w:trPr>
        <w:tc>
          <w:tcPr>
            <w:tcW w:w="2156" w:type="dxa"/>
            <w:vMerge/>
            <w:tcMar>
              <w:left w:w="0" w:type="dxa"/>
              <w:right w:w="0" w:type="dxa"/>
            </w:tcMar>
            <w:vAlign w:val="center"/>
          </w:tcPr>
          <w:p w:rsidR="003A3566" w:rsidRPr="001E2CD0" w:rsidRDefault="003A3566" w:rsidP="003B4C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3A3566" w:rsidRPr="001E2CD0" w:rsidRDefault="003A3566" w:rsidP="00513121">
            <w:pPr>
              <w:ind w:left="1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Придбання предметів та матеріалів.</w:t>
            </w:r>
          </w:p>
        </w:tc>
        <w:tc>
          <w:tcPr>
            <w:tcW w:w="1135" w:type="dxa"/>
            <w:vMerge/>
            <w:vAlign w:val="center"/>
          </w:tcPr>
          <w:p w:rsidR="003A3566" w:rsidRPr="001E2CD0" w:rsidRDefault="003A3566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  <w:vMerge/>
            <w:vAlign w:val="center"/>
          </w:tcPr>
          <w:p w:rsidR="003A3566" w:rsidRPr="001E2CD0" w:rsidRDefault="003A3566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8" w:type="dxa"/>
            <w:shd w:val="clear" w:color="auto" w:fill="FFFFFF" w:themeFill="background1"/>
            <w:vAlign w:val="center"/>
          </w:tcPr>
          <w:p w:rsidR="003A3566" w:rsidRPr="001E2CD0" w:rsidRDefault="00140A41" w:rsidP="002431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A3566" w:rsidRPr="001E2CD0" w:rsidRDefault="003A3566" w:rsidP="002431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A3566" w:rsidRPr="001E2CD0" w:rsidRDefault="003A3566" w:rsidP="002431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A3566" w:rsidRPr="001E2CD0" w:rsidRDefault="008163F5" w:rsidP="002431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A3566" w:rsidRPr="001E2CD0" w:rsidRDefault="008163F5" w:rsidP="002431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14,2</w:t>
            </w:r>
          </w:p>
        </w:tc>
        <w:tc>
          <w:tcPr>
            <w:tcW w:w="3402" w:type="dxa"/>
            <w:vMerge/>
            <w:vAlign w:val="center"/>
          </w:tcPr>
          <w:p w:rsidR="003A3566" w:rsidRPr="001E2CD0" w:rsidRDefault="003A3566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3566" w:rsidRPr="001E2CD0" w:rsidTr="00034511">
        <w:trPr>
          <w:trHeight w:val="988"/>
        </w:trPr>
        <w:tc>
          <w:tcPr>
            <w:tcW w:w="2156" w:type="dxa"/>
            <w:vMerge/>
            <w:tcMar>
              <w:left w:w="0" w:type="dxa"/>
              <w:right w:w="0" w:type="dxa"/>
            </w:tcMar>
            <w:vAlign w:val="center"/>
          </w:tcPr>
          <w:p w:rsidR="003A3566" w:rsidRPr="001E2CD0" w:rsidRDefault="003A3566" w:rsidP="003B4C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3A3566" w:rsidRPr="001E2CD0" w:rsidRDefault="003A3566" w:rsidP="00513121">
            <w:pPr>
              <w:ind w:left="1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Оплата електроенергії</w:t>
            </w:r>
          </w:p>
        </w:tc>
        <w:tc>
          <w:tcPr>
            <w:tcW w:w="1135" w:type="dxa"/>
            <w:vMerge/>
            <w:vAlign w:val="center"/>
          </w:tcPr>
          <w:p w:rsidR="003A3566" w:rsidRPr="001E2CD0" w:rsidRDefault="003A3566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  <w:vMerge/>
            <w:vAlign w:val="center"/>
          </w:tcPr>
          <w:p w:rsidR="003A3566" w:rsidRPr="001E2CD0" w:rsidRDefault="003A3566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8" w:type="dxa"/>
            <w:shd w:val="clear" w:color="auto" w:fill="FFFFFF" w:themeFill="background1"/>
            <w:vAlign w:val="center"/>
          </w:tcPr>
          <w:p w:rsidR="003A3566" w:rsidRPr="001E2CD0" w:rsidRDefault="003A3566" w:rsidP="008163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</w:t>
            </w:r>
            <w:r w:rsidR="00816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A3566" w:rsidRPr="001E2CD0" w:rsidRDefault="003A3566" w:rsidP="008163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</w:t>
            </w:r>
            <w:r w:rsidR="00816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A3566" w:rsidRPr="001E2CD0" w:rsidRDefault="003A3566" w:rsidP="002431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</w:t>
            </w:r>
            <w:r w:rsidR="00816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A3566" w:rsidRPr="001E2CD0" w:rsidRDefault="003A3566" w:rsidP="008163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</w:t>
            </w:r>
            <w:r w:rsidR="00816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A3566" w:rsidRPr="001E2CD0" w:rsidRDefault="003A3566" w:rsidP="008163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13,</w:t>
            </w:r>
            <w:r w:rsidR="00816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02" w:type="dxa"/>
            <w:vMerge/>
            <w:vAlign w:val="center"/>
          </w:tcPr>
          <w:p w:rsidR="003A3566" w:rsidRPr="001E2CD0" w:rsidRDefault="003A3566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3566" w:rsidRPr="001E2CD0" w:rsidTr="00034511">
        <w:trPr>
          <w:trHeight w:val="1014"/>
        </w:trPr>
        <w:tc>
          <w:tcPr>
            <w:tcW w:w="2156" w:type="dxa"/>
            <w:vMerge/>
            <w:tcMar>
              <w:left w:w="0" w:type="dxa"/>
              <w:right w:w="0" w:type="dxa"/>
            </w:tcMar>
            <w:vAlign w:val="center"/>
          </w:tcPr>
          <w:p w:rsidR="003A3566" w:rsidRPr="001E2CD0" w:rsidRDefault="003A3566" w:rsidP="003B4C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3A3566" w:rsidRPr="001E2CD0" w:rsidRDefault="003A3566" w:rsidP="00513121">
            <w:pPr>
              <w:ind w:left="1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Оплата теплопостачання</w:t>
            </w:r>
          </w:p>
        </w:tc>
        <w:tc>
          <w:tcPr>
            <w:tcW w:w="1135" w:type="dxa"/>
            <w:vMerge/>
            <w:vAlign w:val="center"/>
          </w:tcPr>
          <w:p w:rsidR="003A3566" w:rsidRPr="001E2CD0" w:rsidRDefault="003A3566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  <w:vMerge/>
            <w:vAlign w:val="center"/>
          </w:tcPr>
          <w:p w:rsidR="003A3566" w:rsidRPr="001E2CD0" w:rsidRDefault="003A3566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8" w:type="dxa"/>
            <w:shd w:val="clear" w:color="auto" w:fill="FFFFFF" w:themeFill="background1"/>
            <w:vAlign w:val="center"/>
          </w:tcPr>
          <w:p w:rsidR="003A3566" w:rsidRPr="001E2CD0" w:rsidRDefault="008163F5" w:rsidP="008163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55,9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A3566" w:rsidRPr="001E2CD0" w:rsidRDefault="008163F5" w:rsidP="002431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21,9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A3566" w:rsidRPr="001E2CD0" w:rsidRDefault="003A3566" w:rsidP="002431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A3566" w:rsidRPr="001E2CD0" w:rsidRDefault="008163F5" w:rsidP="002431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55,9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A3566" w:rsidRPr="001E2CD0" w:rsidRDefault="008163F5" w:rsidP="002431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133,7</w:t>
            </w:r>
          </w:p>
        </w:tc>
        <w:tc>
          <w:tcPr>
            <w:tcW w:w="3402" w:type="dxa"/>
            <w:vMerge/>
            <w:vAlign w:val="center"/>
          </w:tcPr>
          <w:p w:rsidR="003A3566" w:rsidRPr="001E2CD0" w:rsidRDefault="003A3566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3566" w:rsidRPr="001E2CD0" w:rsidTr="00034511">
        <w:trPr>
          <w:trHeight w:val="1084"/>
        </w:trPr>
        <w:tc>
          <w:tcPr>
            <w:tcW w:w="2156" w:type="dxa"/>
            <w:vMerge/>
            <w:tcMar>
              <w:left w:w="0" w:type="dxa"/>
              <w:right w:w="0" w:type="dxa"/>
            </w:tcMar>
            <w:vAlign w:val="center"/>
          </w:tcPr>
          <w:p w:rsidR="003A3566" w:rsidRPr="001E2CD0" w:rsidRDefault="003A3566" w:rsidP="003B4C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3A3566" w:rsidRPr="001E2CD0" w:rsidRDefault="003A3566" w:rsidP="00513121">
            <w:pPr>
              <w:ind w:left="1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Оплата водопостачання та водовідведення</w:t>
            </w:r>
          </w:p>
        </w:tc>
        <w:tc>
          <w:tcPr>
            <w:tcW w:w="1135" w:type="dxa"/>
            <w:vMerge/>
            <w:vAlign w:val="center"/>
          </w:tcPr>
          <w:p w:rsidR="003A3566" w:rsidRPr="001E2CD0" w:rsidRDefault="003A3566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  <w:vMerge/>
            <w:vAlign w:val="center"/>
          </w:tcPr>
          <w:p w:rsidR="003A3566" w:rsidRPr="001E2CD0" w:rsidRDefault="003A3566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8" w:type="dxa"/>
            <w:shd w:val="clear" w:color="auto" w:fill="FFFFFF" w:themeFill="background1"/>
            <w:vAlign w:val="center"/>
          </w:tcPr>
          <w:p w:rsidR="003A3566" w:rsidRPr="001E2CD0" w:rsidRDefault="003A3566" w:rsidP="002431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A3566" w:rsidRPr="001E2CD0" w:rsidRDefault="003A3566" w:rsidP="002431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A3566" w:rsidRPr="001E2CD0" w:rsidRDefault="003A3566" w:rsidP="002431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A3566" w:rsidRPr="001E2CD0" w:rsidRDefault="003A3566" w:rsidP="002431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A3566" w:rsidRPr="001E2CD0" w:rsidRDefault="003A3566" w:rsidP="002431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</w:t>
            </w:r>
          </w:p>
        </w:tc>
        <w:tc>
          <w:tcPr>
            <w:tcW w:w="3402" w:type="dxa"/>
            <w:vMerge/>
            <w:vAlign w:val="center"/>
          </w:tcPr>
          <w:p w:rsidR="003A3566" w:rsidRPr="001E2CD0" w:rsidRDefault="003A3566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C3EBE" w:rsidRPr="001E2CD0" w:rsidTr="00034511">
        <w:trPr>
          <w:trHeight w:val="1026"/>
        </w:trPr>
        <w:tc>
          <w:tcPr>
            <w:tcW w:w="2156" w:type="dxa"/>
            <w:vMerge/>
            <w:tcMar>
              <w:left w:w="0" w:type="dxa"/>
              <w:right w:w="0" w:type="dxa"/>
            </w:tcMar>
            <w:vAlign w:val="center"/>
          </w:tcPr>
          <w:p w:rsidR="002C3EBE" w:rsidRPr="001E2CD0" w:rsidRDefault="002C3EBE" w:rsidP="003B4C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2C3EBE" w:rsidRPr="001E2CD0" w:rsidRDefault="002C3EBE" w:rsidP="00513121">
            <w:pPr>
              <w:ind w:left="1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 Оплата послуг (крім комунальних)</w:t>
            </w:r>
          </w:p>
        </w:tc>
        <w:tc>
          <w:tcPr>
            <w:tcW w:w="1135" w:type="dxa"/>
            <w:vMerge/>
            <w:vAlign w:val="center"/>
          </w:tcPr>
          <w:p w:rsidR="002C3EBE" w:rsidRPr="001E2CD0" w:rsidRDefault="002C3EBE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  <w:vMerge/>
            <w:vAlign w:val="center"/>
          </w:tcPr>
          <w:p w:rsidR="002C3EBE" w:rsidRPr="001E2CD0" w:rsidRDefault="002C3EBE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8" w:type="dxa"/>
            <w:shd w:val="clear" w:color="auto" w:fill="FFFFFF" w:themeFill="background1"/>
            <w:vAlign w:val="center"/>
          </w:tcPr>
          <w:p w:rsidR="002C3EBE" w:rsidRPr="001E2CD0" w:rsidRDefault="00140A41" w:rsidP="009207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2C3EBE"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C3EBE" w:rsidRPr="001E2CD0" w:rsidRDefault="002C3EBE" w:rsidP="009207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C3EBE" w:rsidRPr="001E2CD0" w:rsidRDefault="002C3EBE" w:rsidP="009207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C3EBE" w:rsidRPr="001E2CD0" w:rsidRDefault="002C3EBE" w:rsidP="009207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C3EBE" w:rsidRPr="001E2CD0" w:rsidRDefault="00140A41" w:rsidP="009207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2C3EBE"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,9</w:t>
            </w:r>
          </w:p>
        </w:tc>
        <w:tc>
          <w:tcPr>
            <w:tcW w:w="3402" w:type="dxa"/>
            <w:vMerge/>
            <w:vAlign w:val="center"/>
          </w:tcPr>
          <w:p w:rsidR="002C3EBE" w:rsidRPr="001E2CD0" w:rsidRDefault="002C3EBE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3566" w:rsidRPr="001E2CD0" w:rsidTr="00034511">
        <w:trPr>
          <w:trHeight w:val="902"/>
        </w:trPr>
        <w:tc>
          <w:tcPr>
            <w:tcW w:w="2156" w:type="dxa"/>
            <w:vMerge/>
            <w:tcMar>
              <w:left w:w="0" w:type="dxa"/>
              <w:right w:w="0" w:type="dxa"/>
            </w:tcMar>
            <w:vAlign w:val="center"/>
          </w:tcPr>
          <w:p w:rsidR="003A3566" w:rsidRPr="001E2CD0" w:rsidRDefault="003A3566" w:rsidP="003B4C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3A3566" w:rsidRPr="001E2CD0" w:rsidRDefault="003A3566" w:rsidP="00513121">
            <w:pPr>
              <w:ind w:left="1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 Придбання медикаментів</w:t>
            </w:r>
          </w:p>
        </w:tc>
        <w:tc>
          <w:tcPr>
            <w:tcW w:w="1135" w:type="dxa"/>
            <w:vMerge/>
            <w:vAlign w:val="center"/>
          </w:tcPr>
          <w:p w:rsidR="003A3566" w:rsidRPr="001E2CD0" w:rsidRDefault="003A3566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  <w:vMerge/>
            <w:vAlign w:val="center"/>
          </w:tcPr>
          <w:p w:rsidR="003A3566" w:rsidRPr="001E2CD0" w:rsidRDefault="003A3566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8" w:type="dxa"/>
            <w:shd w:val="clear" w:color="auto" w:fill="FFFFFF" w:themeFill="background1"/>
            <w:vAlign w:val="center"/>
          </w:tcPr>
          <w:p w:rsidR="003A3566" w:rsidRPr="001E2CD0" w:rsidRDefault="00C71D14" w:rsidP="002431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A3566" w:rsidRPr="001E2CD0" w:rsidRDefault="003A3566" w:rsidP="002431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A3566" w:rsidRPr="001E2CD0" w:rsidRDefault="003A3566" w:rsidP="002431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A3566" w:rsidRPr="001E2CD0" w:rsidRDefault="003A3566" w:rsidP="002431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A3566" w:rsidRPr="001E2CD0" w:rsidRDefault="00C71D14" w:rsidP="002431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4,9</w:t>
            </w:r>
          </w:p>
        </w:tc>
        <w:tc>
          <w:tcPr>
            <w:tcW w:w="3402" w:type="dxa"/>
            <w:vMerge/>
            <w:vAlign w:val="center"/>
          </w:tcPr>
          <w:p w:rsidR="003A3566" w:rsidRPr="001E2CD0" w:rsidRDefault="003A3566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3566" w:rsidRPr="001E2CD0" w:rsidTr="00034511">
        <w:trPr>
          <w:trHeight w:val="1695"/>
        </w:trPr>
        <w:tc>
          <w:tcPr>
            <w:tcW w:w="2156" w:type="dxa"/>
            <w:tcMar>
              <w:left w:w="0" w:type="dxa"/>
              <w:right w:w="0" w:type="dxa"/>
            </w:tcMar>
            <w:vAlign w:val="center"/>
          </w:tcPr>
          <w:p w:rsidR="003A3566" w:rsidRPr="001E2CD0" w:rsidRDefault="003A3566" w:rsidP="00AB6B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Завдання 2.</w:t>
            </w:r>
          </w:p>
          <w:p w:rsidR="003A3566" w:rsidRPr="001E2CD0" w:rsidRDefault="003A3566" w:rsidP="00AB6B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проходження курсів підвищення  кваліфікації фахівців ЦСРДІ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3A3566" w:rsidRPr="001E2CD0" w:rsidRDefault="003A3566" w:rsidP="00513121">
            <w:pPr>
              <w:ind w:left="1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Видатки на відрядження, </w:t>
            </w:r>
            <w:proofErr w:type="spellStart"/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повˈязані</w:t>
            </w:r>
            <w:proofErr w:type="spellEnd"/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із проходженням курсів підвищення кваліфікації</w:t>
            </w:r>
          </w:p>
        </w:tc>
        <w:tc>
          <w:tcPr>
            <w:tcW w:w="1135" w:type="dxa"/>
            <w:vAlign w:val="center"/>
          </w:tcPr>
          <w:p w:rsidR="003A3566" w:rsidRPr="001E2CD0" w:rsidRDefault="003A3566" w:rsidP="003D63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</w:t>
            </w:r>
          </w:p>
          <w:p w:rsidR="003A3566" w:rsidRPr="001E2CD0" w:rsidRDefault="003A3566" w:rsidP="003D63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  <w:vAlign w:val="center"/>
          </w:tcPr>
          <w:p w:rsidR="003A3566" w:rsidRPr="001E2CD0" w:rsidRDefault="003A3566" w:rsidP="003D63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  <w:p w:rsidR="003A3566" w:rsidRPr="001E2CD0" w:rsidRDefault="003A3566" w:rsidP="003D63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A3566" w:rsidRPr="001E2CD0" w:rsidRDefault="003A3566" w:rsidP="003D63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A3566" w:rsidRPr="001E2CD0" w:rsidRDefault="003A3566" w:rsidP="003D63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фонд</w:t>
            </w:r>
          </w:p>
        </w:tc>
        <w:tc>
          <w:tcPr>
            <w:tcW w:w="938" w:type="dxa"/>
            <w:shd w:val="clear" w:color="auto" w:fill="FFFFFF" w:themeFill="background1"/>
            <w:vAlign w:val="center"/>
          </w:tcPr>
          <w:p w:rsidR="003A3566" w:rsidRPr="001E2CD0" w:rsidRDefault="003A3566" w:rsidP="002431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A3566" w:rsidRPr="001E2CD0" w:rsidRDefault="003A3566" w:rsidP="002431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A3566" w:rsidRPr="001E2CD0" w:rsidRDefault="003A3566" w:rsidP="002431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A3566" w:rsidRPr="001E2CD0" w:rsidRDefault="003A3566" w:rsidP="002431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A3566" w:rsidRPr="001E2CD0" w:rsidRDefault="003A3566" w:rsidP="002431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11,9</w:t>
            </w:r>
          </w:p>
        </w:tc>
        <w:tc>
          <w:tcPr>
            <w:tcW w:w="3402" w:type="dxa"/>
            <w:vAlign w:val="center"/>
          </w:tcPr>
          <w:p w:rsidR="003A3566" w:rsidRPr="001E2CD0" w:rsidRDefault="003A3566" w:rsidP="009B0D88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100% </w:t>
            </w:r>
            <w:r w:rsidR="009B0D88" w:rsidRPr="001E2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</w:t>
            </w:r>
            <w:r w:rsidRPr="001E2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иконання Закону України «</w:t>
            </w:r>
            <w:hyperlink r:id="rId6" w:history="1">
              <w:r w:rsidRPr="001E2CD0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val="uk-UA"/>
                </w:rPr>
                <w:t>Про професійний розвиток працівників</w:t>
              </w:r>
            </w:hyperlink>
            <w:r w:rsidRPr="001E2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» від</w:t>
            </w:r>
            <w:r w:rsidRPr="001E2CD0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1E2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12.01.2012 </w:t>
            </w:r>
            <w:r w:rsidRPr="001E2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№</w:t>
            </w:r>
            <w:r w:rsidRPr="001E2CD0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1E2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4312-VI</w:t>
            </w:r>
          </w:p>
        </w:tc>
      </w:tr>
      <w:tr w:rsidR="002C3EBE" w:rsidRPr="001E2CD0" w:rsidTr="00034511">
        <w:trPr>
          <w:trHeight w:val="2276"/>
        </w:trPr>
        <w:tc>
          <w:tcPr>
            <w:tcW w:w="2156" w:type="dxa"/>
            <w:tcMar>
              <w:left w:w="0" w:type="dxa"/>
              <w:right w:w="0" w:type="dxa"/>
            </w:tcMar>
            <w:vAlign w:val="center"/>
          </w:tcPr>
          <w:p w:rsidR="002C3EBE" w:rsidRPr="001E2CD0" w:rsidRDefault="002C3EBE" w:rsidP="003B4C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Завдання 3.</w:t>
            </w:r>
          </w:p>
          <w:p w:rsidR="002C3EBE" w:rsidRPr="001E2CD0" w:rsidRDefault="002C3EBE" w:rsidP="001E2C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необхідну штатну чисельність для створення відділення раннього втручання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2C3EBE" w:rsidRPr="001E2CD0" w:rsidRDefault="002C3EBE" w:rsidP="00513121">
            <w:pPr>
              <w:ind w:left="1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Оплата заробітної плати 6 працівникам (5,5 штатних одиниць) відділення раннього втручання з нарахуванням на заробітну плату)</w:t>
            </w:r>
          </w:p>
        </w:tc>
        <w:tc>
          <w:tcPr>
            <w:tcW w:w="1135" w:type="dxa"/>
            <w:vAlign w:val="center"/>
          </w:tcPr>
          <w:p w:rsidR="002C3EBE" w:rsidRPr="001E2CD0" w:rsidRDefault="002C3EBE" w:rsidP="003D63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</w:t>
            </w:r>
          </w:p>
          <w:p w:rsidR="002C3EBE" w:rsidRPr="001E2CD0" w:rsidRDefault="002C3EBE" w:rsidP="003D63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  <w:vAlign w:val="center"/>
          </w:tcPr>
          <w:p w:rsidR="002C3EBE" w:rsidRPr="001E2CD0" w:rsidRDefault="002C3EBE" w:rsidP="003D63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  <w:p w:rsidR="002C3EBE" w:rsidRPr="001E2CD0" w:rsidRDefault="002C3EBE" w:rsidP="003D63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C3EBE" w:rsidRPr="001E2CD0" w:rsidRDefault="002C3EBE" w:rsidP="003D63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фонд</w:t>
            </w:r>
          </w:p>
        </w:tc>
        <w:tc>
          <w:tcPr>
            <w:tcW w:w="938" w:type="dxa"/>
            <w:shd w:val="clear" w:color="auto" w:fill="FFFFFF" w:themeFill="background1"/>
            <w:vAlign w:val="center"/>
          </w:tcPr>
          <w:p w:rsidR="002C3EBE" w:rsidRPr="001E2CD0" w:rsidRDefault="00140A41" w:rsidP="009207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129,2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C3EBE" w:rsidRPr="001E2CD0" w:rsidRDefault="00140A41" w:rsidP="009207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146,6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C3EBE" w:rsidRPr="001E2CD0" w:rsidRDefault="00140A41" w:rsidP="009207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121,5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C3EBE" w:rsidRPr="001E2CD0" w:rsidRDefault="00140A41" w:rsidP="009207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142,5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C3EBE" w:rsidRPr="001E2CD0" w:rsidRDefault="00140A41" w:rsidP="009207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539,8</w:t>
            </w:r>
          </w:p>
        </w:tc>
        <w:tc>
          <w:tcPr>
            <w:tcW w:w="3402" w:type="dxa"/>
            <w:vAlign w:val="center"/>
          </w:tcPr>
          <w:p w:rsidR="002C3EBE" w:rsidRPr="001E2CD0" w:rsidRDefault="002C3EBE" w:rsidP="002D0C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100% </w:t>
            </w:r>
            <w:r w:rsid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иконання </w:t>
            </w:r>
            <w:proofErr w:type="spellStart"/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зобовˈязань</w:t>
            </w:r>
            <w:proofErr w:type="spellEnd"/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взятих </w:t>
            </w:r>
            <w:proofErr w:type="spellStart"/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Сєвєродонецькою</w:t>
            </w:r>
            <w:proofErr w:type="spellEnd"/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міською радою перед ЮНІСЕФ (Гарантійний лист від 27.07.2017року № 3727), щодо розвитку і впровадження послуг раннього втручання в місті.</w:t>
            </w:r>
          </w:p>
          <w:p w:rsidR="002C3EBE" w:rsidRPr="001E2CD0" w:rsidRDefault="002C3EBE" w:rsidP="00B469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color w:val="0A0A0A"/>
                <w:sz w:val="24"/>
                <w:szCs w:val="24"/>
                <w:lang w:val="uk-UA"/>
              </w:rPr>
              <w:t xml:space="preserve">100% </w:t>
            </w:r>
            <w:r w:rsidR="001E2CD0">
              <w:rPr>
                <w:rFonts w:ascii="Times New Roman" w:hAnsi="Times New Roman" w:cs="Times New Roman"/>
                <w:color w:val="0A0A0A"/>
                <w:sz w:val="24"/>
                <w:szCs w:val="24"/>
                <w:lang w:val="uk-UA"/>
              </w:rPr>
              <w:t>с</w:t>
            </w:r>
            <w:r w:rsidRPr="001E2CD0">
              <w:rPr>
                <w:rFonts w:ascii="Times New Roman" w:hAnsi="Times New Roman" w:cs="Times New Roman"/>
                <w:color w:val="0A0A0A"/>
                <w:sz w:val="24"/>
                <w:szCs w:val="24"/>
                <w:lang w:val="uk-UA"/>
              </w:rPr>
              <w:t>творення системи послуг з раннього втручання</w:t>
            </w: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місті.</w:t>
            </w:r>
          </w:p>
          <w:p w:rsidR="002C3EBE" w:rsidRPr="001E2CD0" w:rsidRDefault="002C3EBE" w:rsidP="001E2C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color w:val="0A0A0A"/>
                <w:sz w:val="24"/>
                <w:szCs w:val="24"/>
                <w:lang w:val="uk-UA"/>
              </w:rPr>
              <w:t xml:space="preserve">100% </w:t>
            </w:r>
            <w:r w:rsidR="001E2CD0">
              <w:rPr>
                <w:rFonts w:ascii="Times New Roman" w:hAnsi="Times New Roman" w:cs="Times New Roman"/>
                <w:color w:val="0A0A0A"/>
                <w:sz w:val="24"/>
                <w:szCs w:val="24"/>
                <w:lang w:val="uk-UA"/>
              </w:rPr>
              <w:t>н</w:t>
            </w:r>
            <w:r w:rsidRPr="001E2CD0">
              <w:rPr>
                <w:rFonts w:ascii="Times New Roman" w:hAnsi="Times New Roman" w:cs="Times New Roman"/>
                <w:color w:val="0A0A0A"/>
                <w:sz w:val="24"/>
                <w:szCs w:val="24"/>
                <w:lang w:val="uk-UA"/>
              </w:rPr>
              <w:t>адання ефективних послуг для сім`ї, в якій народилася дитина з неповносправністю чи ризиком розвитку порушень.</w:t>
            </w:r>
          </w:p>
        </w:tc>
      </w:tr>
      <w:tr w:rsidR="00D955E5" w:rsidRPr="001E2CD0" w:rsidTr="00034511">
        <w:trPr>
          <w:trHeight w:val="2705"/>
        </w:trPr>
        <w:tc>
          <w:tcPr>
            <w:tcW w:w="2156" w:type="dxa"/>
            <w:tcMar>
              <w:left w:w="0" w:type="dxa"/>
              <w:right w:w="0" w:type="dxa"/>
            </w:tcMar>
            <w:vAlign w:val="center"/>
          </w:tcPr>
          <w:p w:rsidR="00D955E5" w:rsidRPr="001E2CD0" w:rsidRDefault="00D955E5" w:rsidP="003B4C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Завдання 4.</w:t>
            </w:r>
          </w:p>
          <w:p w:rsidR="00D955E5" w:rsidRPr="001E2CD0" w:rsidRDefault="00D955E5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Забезпечити </w:t>
            </w:r>
          </w:p>
          <w:p w:rsidR="00D955E5" w:rsidRPr="001E2CD0" w:rsidRDefault="00D955E5" w:rsidP="00043F09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Центр </w:t>
            </w:r>
            <w:r w:rsidR="00043F09"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матеріально – технічною базою (</w:t>
            </w: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необхідними предметами довгострокового використання</w:t>
            </w:r>
            <w:r w:rsidR="00043F09"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D955E5" w:rsidRPr="001E2CD0" w:rsidRDefault="00183244" w:rsidP="00513121">
            <w:pPr>
              <w:ind w:left="1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Придбання 2 диванів для кімнат очікування, стелажів та 3 </w:t>
            </w:r>
            <w:proofErr w:type="spellStart"/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спліт-</w:t>
            </w:r>
            <w:proofErr w:type="spellEnd"/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</w:t>
            </w:r>
          </w:p>
        </w:tc>
        <w:tc>
          <w:tcPr>
            <w:tcW w:w="1135" w:type="dxa"/>
            <w:vAlign w:val="center"/>
          </w:tcPr>
          <w:p w:rsidR="00D955E5" w:rsidRPr="001E2CD0" w:rsidRDefault="00D955E5" w:rsidP="00043F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</w:t>
            </w:r>
            <w:r w:rsidR="00043F09"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10" w:type="dxa"/>
            <w:vAlign w:val="center"/>
          </w:tcPr>
          <w:p w:rsidR="00D955E5" w:rsidRPr="001E2CD0" w:rsidRDefault="00D955E5" w:rsidP="00D955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  <w:p w:rsidR="00D955E5" w:rsidRPr="001E2CD0" w:rsidRDefault="00D955E5" w:rsidP="00D955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955E5" w:rsidRPr="001E2CD0" w:rsidRDefault="00D955E5" w:rsidP="00D955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955E5" w:rsidRPr="001E2CD0" w:rsidRDefault="00D955E5" w:rsidP="001E2CD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Спеціальний фонд</w:t>
            </w:r>
          </w:p>
        </w:tc>
        <w:tc>
          <w:tcPr>
            <w:tcW w:w="938" w:type="dxa"/>
            <w:shd w:val="clear" w:color="auto" w:fill="FFFFFF" w:themeFill="background1"/>
            <w:vAlign w:val="center"/>
          </w:tcPr>
          <w:p w:rsidR="00D955E5" w:rsidRPr="001E2CD0" w:rsidRDefault="003A3566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36,5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955E5" w:rsidRPr="001E2CD0" w:rsidRDefault="003A3566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34,5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955E5" w:rsidRPr="001E2CD0" w:rsidRDefault="003A3566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955E5" w:rsidRPr="001E2CD0" w:rsidRDefault="003A3566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955E5" w:rsidRPr="001E2CD0" w:rsidRDefault="003A3566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71,0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:rsidR="00455220" w:rsidRPr="001E2CD0" w:rsidRDefault="00455220" w:rsidP="00455220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100% </w:t>
            </w:r>
            <w:r w:rsidR="001E2CD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</w:t>
            </w:r>
            <w:r w:rsidRPr="001E2CD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творення оптимально - сприятливих умов для перебування дітей </w:t>
            </w:r>
            <w:r w:rsidR="00183244" w:rsidRPr="001E2CD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 Центрі</w:t>
            </w:r>
            <w:r w:rsidRPr="001E2CD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в міжсезонний період.</w:t>
            </w:r>
          </w:p>
          <w:p w:rsidR="00455220" w:rsidRPr="001E2CD0" w:rsidRDefault="00455220" w:rsidP="00455220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D955E5" w:rsidRPr="001E2CD0" w:rsidRDefault="00455220" w:rsidP="001E2C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100% </w:t>
            </w:r>
            <w:r w:rsidR="001E2CD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</w:t>
            </w:r>
            <w:r w:rsidRPr="001E2CD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творення комфортних умов для </w:t>
            </w:r>
            <w:r w:rsidR="00183244" w:rsidRPr="001E2CD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дітей під час прийому в Центр та для </w:t>
            </w:r>
            <w:r w:rsidRPr="001E2CD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батьків, що очікують дітей під час занять.</w:t>
            </w:r>
          </w:p>
        </w:tc>
      </w:tr>
      <w:tr w:rsidR="00043F09" w:rsidRPr="001E2CD0" w:rsidTr="00034511">
        <w:trPr>
          <w:trHeight w:val="1637"/>
        </w:trPr>
        <w:tc>
          <w:tcPr>
            <w:tcW w:w="2156" w:type="dxa"/>
            <w:tcMar>
              <w:left w:w="0" w:type="dxa"/>
              <w:right w:w="0" w:type="dxa"/>
            </w:tcMar>
            <w:vAlign w:val="center"/>
          </w:tcPr>
          <w:p w:rsidR="00043F09" w:rsidRPr="001E2CD0" w:rsidRDefault="00043F09" w:rsidP="00043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Завдання 5.</w:t>
            </w:r>
          </w:p>
          <w:p w:rsidR="00043F09" w:rsidRPr="001E2CD0" w:rsidRDefault="00183244" w:rsidP="00183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косметичного ремонт в трьох кімнатах Центру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043F09" w:rsidRPr="001E2CD0" w:rsidRDefault="002D0CE9" w:rsidP="00513121">
            <w:pPr>
              <w:pStyle w:val="a4"/>
              <w:ind w:left="1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183244"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косметичного ремонту в ігровій кімнаті та двох кімнатах прийому-очікування </w:t>
            </w:r>
          </w:p>
        </w:tc>
        <w:tc>
          <w:tcPr>
            <w:tcW w:w="1135" w:type="dxa"/>
            <w:vAlign w:val="center"/>
          </w:tcPr>
          <w:p w:rsidR="00043F09" w:rsidRPr="001E2CD0" w:rsidRDefault="00043F09" w:rsidP="003D63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510" w:type="dxa"/>
            <w:vAlign w:val="center"/>
          </w:tcPr>
          <w:p w:rsidR="00183244" w:rsidRPr="001E2CD0" w:rsidRDefault="00183244" w:rsidP="00183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  <w:p w:rsidR="00183244" w:rsidRPr="001E2CD0" w:rsidRDefault="00183244" w:rsidP="00183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43F09" w:rsidRPr="001E2CD0" w:rsidRDefault="00183244" w:rsidP="00183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фонд</w:t>
            </w:r>
          </w:p>
        </w:tc>
        <w:tc>
          <w:tcPr>
            <w:tcW w:w="938" w:type="dxa"/>
            <w:vAlign w:val="center"/>
          </w:tcPr>
          <w:p w:rsidR="00043F09" w:rsidRPr="001E2CD0" w:rsidRDefault="003A3566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:rsidR="00043F09" w:rsidRPr="001E2CD0" w:rsidRDefault="00DE056C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:rsidR="00043F09" w:rsidRPr="001E2CD0" w:rsidRDefault="00DE056C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243166"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</w:t>
            </w:r>
          </w:p>
        </w:tc>
        <w:tc>
          <w:tcPr>
            <w:tcW w:w="992" w:type="dxa"/>
            <w:vAlign w:val="center"/>
          </w:tcPr>
          <w:p w:rsidR="00043F09" w:rsidRPr="001E2CD0" w:rsidRDefault="003A3566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:rsidR="00043F09" w:rsidRPr="001E2CD0" w:rsidRDefault="003A3566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400,0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:rsidR="00043F09" w:rsidRPr="001E2CD0" w:rsidRDefault="00183244" w:rsidP="001E2CD0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100 % </w:t>
            </w:r>
            <w:r w:rsid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одержання гігієнічних норм та санітарного регламенту в приміщеннях перебування дітей.</w:t>
            </w:r>
          </w:p>
        </w:tc>
      </w:tr>
      <w:tr w:rsidR="00F628E3" w:rsidRPr="001E2CD0" w:rsidTr="00F628E3">
        <w:trPr>
          <w:trHeight w:val="267"/>
        </w:trPr>
        <w:tc>
          <w:tcPr>
            <w:tcW w:w="2156" w:type="dxa"/>
            <w:tcMar>
              <w:left w:w="0" w:type="dxa"/>
              <w:right w:w="0" w:type="dxa"/>
            </w:tcMar>
            <w:vAlign w:val="center"/>
          </w:tcPr>
          <w:p w:rsidR="00F628E3" w:rsidRPr="001E2CD0" w:rsidRDefault="00F628E3" w:rsidP="00043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F628E3" w:rsidRPr="00F628E3" w:rsidRDefault="00F628E3" w:rsidP="00513121">
            <w:pPr>
              <w:pStyle w:val="a4"/>
              <w:ind w:left="10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D1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135" w:type="dxa"/>
            <w:vAlign w:val="center"/>
          </w:tcPr>
          <w:p w:rsidR="00F628E3" w:rsidRPr="001E2CD0" w:rsidRDefault="00F628E3" w:rsidP="003D63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  <w:vAlign w:val="center"/>
          </w:tcPr>
          <w:p w:rsidR="00F628E3" w:rsidRPr="001E2CD0" w:rsidRDefault="00F628E3" w:rsidP="00183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8" w:type="dxa"/>
            <w:vAlign w:val="center"/>
          </w:tcPr>
          <w:p w:rsidR="00F628E3" w:rsidRPr="001E2CD0" w:rsidRDefault="00C71D14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698,45</w:t>
            </w:r>
          </w:p>
        </w:tc>
        <w:tc>
          <w:tcPr>
            <w:tcW w:w="993" w:type="dxa"/>
            <w:vAlign w:val="center"/>
          </w:tcPr>
          <w:p w:rsidR="00F628E3" w:rsidRPr="001E2CD0" w:rsidRDefault="00C71D14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715,85</w:t>
            </w:r>
          </w:p>
        </w:tc>
        <w:tc>
          <w:tcPr>
            <w:tcW w:w="993" w:type="dxa"/>
            <w:vAlign w:val="center"/>
          </w:tcPr>
          <w:p w:rsidR="00F628E3" w:rsidRPr="001E2CD0" w:rsidRDefault="00C71D14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957,55</w:t>
            </w:r>
          </w:p>
        </w:tc>
        <w:tc>
          <w:tcPr>
            <w:tcW w:w="992" w:type="dxa"/>
            <w:vAlign w:val="center"/>
          </w:tcPr>
          <w:p w:rsidR="00F628E3" w:rsidRPr="001E2CD0" w:rsidRDefault="00C71D14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694,05</w:t>
            </w:r>
          </w:p>
        </w:tc>
        <w:tc>
          <w:tcPr>
            <w:tcW w:w="1134" w:type="dxa"/>
            <w:vAlign w:val="center"/>
          </w:tcPr>
          <w:p w:rsidR="00F628E3" w:rsidRPr="001E2CD0" w:rsidRDefault="00C71D14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3 065,9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:rsidR="00F628E3" w:rsidRPr="001E2CD0" w:rsidRDefault="00F628E3" w:rsidP="001E2C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1E2CD0" w:rsidRPr="007C1115" w:rsidRDefault="003A4E4F" w:rsidP="00EB4E5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  <w:r w:rsidR="001E2CD0" w:rsidRPr="007C111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7. Очікувані результати виконання програми</w:t>
      </w:r>
    </w:p>
    <w:tbl>
      <w:tblPr>
        <w:tblStyle w:val="a3"/>
        <w:tblpPr w:leftFromText="180" w:rightFromText="180" w:horzAnchor="margin" w:tblpX="238" w:tblpY="585"/>
        <w:tblW w:w="15455" w:type="dxa"/>
        <w:tblLayout w:type="fixed"/>
        <w:tblLook w:val="04A0"/>
      </w:tblPr>
      <w:tblGrid>
        <w:gridCol w:w="2376"/>
        <w:gridCol w:w="10490"/>
        <w:gridCol w:w="1276"/>
        <w:gridCol w:w="1313"/>
      </w:tblGrid>
      <w:tr w:rsidR="001E2CD0" w:rsidRPr="001E2CD0" w:rsidTr="008163F5">
        <w:trPr>
          <w:trHeight w:val="979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CD0">
              <w:rPr>
                <w:rFonts w:ascii="Times New Roman" w:hAnsi="Times New Roman" w:cs="Times New Roman"/>
                <w:lang w:val="uk-UA"/>
              </w:rPr>
              <w:t>Найменування завдання</w:t>
            </w:r>
          </w:p>
        </w:tc>
        <w:tc>
          <w:tcPr>
            <w:tcW w:w="104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CD0">
              <w:rPr>
                <w:rFonts w:ascii="Times New Roman" w:hAnsi="Times New Roman" w:cs="Times New Roman"/>
                <w:lang w:val="uk-UA"/>
              </w:rPr>
              <w:t>Найменування показника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CD0">
              <w:rPr>
                <w:rFonts w:ascii="Times New Roman" w:hAnsi="Times New Roman" w:cs="Times New Roman"/>
                <w:lang w:val="uk-UA"/>
              </w:rPr>
              <w:t>Одиниця виміру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CD0">
              <w:rPr>
                <w:rFonts w:ascii="Times New Roman" w:hAnsi="Times New Roman" w:cs="Times New Roman"/>
                <w:lang w:val="uk-UA"/>
              </w:rPr>
              <w:t>Значення показника 2018</w:t>
            </w:r>
          </w:p>
        </w:tc>
      </w:tr>
      <w:tr w:rsidR="001E2CD0" w:rsidRPr="001E2CD0" w:rsidTr="008163F5">
        <w:tc>
          <w:tcPr>
            <w:tcW w:w="2376" w:type="dxa"/>
            <w:vMerge w:val="restart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Завдання 1.</w:t>
            </w:r>
          </w:p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функціонування ЦСРДІ згідно поточної структури установи</w:t>
            </w:r>
          </w:p>
        </w:tc>
        <w:tc>
          <w:tcPr>
            <w:tcW w:w="10490" w:type="dxa"/>
            <w:shd w:val="clear" w:color="auto" w:fill="D9D9D9" w:themeFill="background1" w:themeFillShade="D9"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витрат: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shd w:val="clear" w:color="auto" w:fill="D9D9D9" w:themeFill="background1" w:themeFillShade="D9"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2CD0" w:rsidRPr="001E2CD0" w:rsidTr="008163F5">
        <w:trPr>
          <w:trHeight w:val="364"/>
        </w:trPr>
        <w:tc>
          <w:tcPr>
            <w:tcW w:w="2376" w:type="dxa"/>
            <w:vMerge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0" w:type="dxa"/>
            <w:shd w:val="clear" w:color="auto" w:fill="auto"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 витрат (без урахування бюджету розвитку)</w:t>
            </w:r>
          </w:p>
        </w:tc>
        <w:tc>
          <w:tcPr>
            <w:tcW w:w="1276" w:type="dxa"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</w:t>
            </w:r>
            <w:r w:rsidR="00C71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313" w:type="dxa"/>
          </w:tcPr>
          <w:p w:rsidR="001E2CD0" w:rsidRPr="001E2CD0" w:rsidRDefault="00C71D14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52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2 994,9</w:t>
            </w:r>
          </w:p>
        </w:tc>
      </w:tr>
      <w:tr w:rsidR="001E2CD0" w:rsidRPr="001E2CD0" w:rsidTr="008163F5">
        <w:trPr>
          <w:trHeight w:val="363"/>
        </w:trPr>
        <w:tc>
          <w:tcPr>
            <w:tcW w:w="2376" w:type="dxa"/>
            <w:vMerge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0" w:type="dxa"/>
            <w:tcBorders>
              <w:bottom w:val="single" w:sz="4" w:space="0" w:color="auto"/>
            </w:tcBorders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площа ЦСРДІ</w:t>
            </w:r>
          </w:p>
        </w:tc>
        <w:tc>
          <w:tcPr>
            <w:tcW w:w="1276" w:type="dxa"/>
            <w:vAlign w:val="center"/>
          </w:tcPr>
          <w:p w:rsidR="001E2CD0" w:rsidRPr="001E2CD0" w:rsidRDefault="00EB4E5B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 w:rsidR="001E2CD0"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кв.</w:t>
            </w:r>
          </w:p>
        </w:tc>
        <w:tc>
          <w:tcPr>
            <w:tcW w:w="1313" w:type="dxa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241,0</w:t>
            </w:r>
          </w:p>
        </w:tc>
      </w:tr>
      <w:tr w:rsidR="001E2CD0" w:rsidRPr="001E2CD0" w:rsidTr="008163F5">
        <w:tc>
          <w:tcPr>
            <w:tcW w:w="2376" w:type="dxa"/>
            <w:vMerge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0" w:type="dxa"/>
            <w:shd w:val="clear" w:color="auto" w:fill="D9D9D9" w:themeFill="background1" w:themeFillShade="D9"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продукту: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shd w:val="clear" w:color="auto" w:fill="D9D9D9" w:themeFill="background1" w:themeFillShade="D9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2CD0" w:rsidRPr="008163F5" w:rsidTr="008163F5">
        <w:trPr>
          <w:trHeight w:val="377"/>
        </w:trPr>
        <w:tc>
          <w:tcPr>
            <w:tcW w:w="2376" w:type="dxa"/>
            <w:vMerge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0" w:type="dxa"/>
          </w:tcPr>
          <w:p w:rsidR="001E2CD0" w:rsidRPr="001E2CD0" w:rsidRDefault="001E2CD0" w:rsidP="0003451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дітей, які знаходяться на обліку в ЦСРДІ</w:t>
            </w:r>
          </w:p>
        </w:tc>
        <w:tc>
          <w:tcPr>
            <w:tcW w:w="1276" w:type="dxa"/>
            <w:vAlign w:val="center"/>
          </w:tcPr>
          <w:p w:rsidR="001E2CD0" w:rsidRPr="008163F5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6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1313" w:type="dxa"/>
            <w:vAlign w:val="center"/>
          </w:tcPr>
          <w:p w:rsidR="001E2CD0" w:rsidRPr="008163F5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6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190</w:t>
            </w:r>
          </w:p>
        </w:tc>
      </w:tr>
      <w:tr w:rsidR="001E2CD0" w:rsidRPr="008163F5" w:rsidTr="008163F5">
        <w:trPr>
          <w:trHeight w:val="363"/>
        </w:trPr>
        <w:tc>
          <w:tcPr>
            <w:tcW w:w="2376" w:type="dxa"/>
            <w:vMerge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0" w:type="dxa"/>
          </w:tcPr>
          <w:p w:rsidR="001E2CD0" w:rsidRPr="001E2CD0" w:rsidRDefault="001E2CD0" w:rsidP="0003451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послуг, що надає ЦСРДІ в рік</w:t>
            </w:r>
          </w:p>
        </w:tc>
        <w:tc>
          <w:tcPr>
            <w:tcW w:w="1276" w:type="dxa"/>
            <w:vAlign w:val="center"/>
          </w:tcPr>
          <w:p w:rsidR="001E2CD0" w:rsidRPr="008163F5" w:rsidRDefault="008163F5" w:rsidP="008163F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63F5">
              <w:rPr>
                <w:rFonts w:ascii="Times New Roman" w:hAnsi="Times New Roman" w:cs="Times New Roman"/>
                <w:lang w:val="uk-UA"/>
              </w:rPr>
              <w:t>тис. послуг</w:t>
            </w:r>
          </w:p>
        </w:tc>
        <w:tc>
          <w:tcPr>
            <w:tcW w:w="1313" w:type="dxa"/>
            <w:vAlign w:val="center"/>
          </w:tcPr>
          <w:p w:rsidR="001E2CD0" w:rsidRPr="008163F5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6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30,0</w:t>
            </w:r>
          </w:p>
        </w:tc>
      </w:tr>
      <w:tr w:rsidR="001E2CD0" w:rsidRPr="008163F5" w:rsidTr="008163F5">
        <w:trPr>
          <w:trHeight w:val="363"/>
        </w:trPr>
        <w:tc>
          <w:tcPr>
            <w:tcW w:w="2376" w:type="dxa"/>
            <w:vMerge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0" w:type="dxa"/>
          </w:tcPr>
          <w:p w:rsidR="001E2CD0" w:rsidRPr="001E2CD0" w:rsidRDefault="001E2CD0" w:rsidP="0003451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штатних одиниць ЦСРДІ</w:t>
            </w:r>
          </w:p>
        </w:tc>
        <w:tc>
          <w:tcPr>
            <w:tcW w:w="1276" w:type="dxa"/>
            <w:vAlign w:val="center"/>
          </w:tcPr>
          <w:p w:rsidR="001E2CD0" w:rsidRPr="008163F5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6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1313" w:type="dxa"/>
            <w:vAlign w:val="center"/>
          </w:tcPr>
          <w:p w:rsidR="001E2CD0" w:rsidRPr="008163F5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6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16,5</w:t>
            </w:r>
          </w:p>
        </w:tc>
      </w:tr>
      <w:tr w:rsidR="001E2CD0" w:rsidRPr="008163F5" w:rsidTr="008163F5">
        <w:trPr>
          <w:trHeight w:val="377"/>
        </w:trPr>
        <w:tc>
          <w:tcPr>
            <w:tcW w:w="2376" w:type="dxa"/>
            <w:vMerge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0" w:type="dxa"/>
          </w:tcPr>
          <w:p w:rsidR="001E2CD0" w:rsidRPr="001E2CD0" w:rsidRDefault="001E2CD0" w:rsidP="0003451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штатних одиниць основного персоналу</w:t>
            </w:r>
          </w:p>
        </w:tc>
        <w:tc>
          <w:tcPr>
            <w:tcW w:w="1276" w:type="dxa"/>
            <w:vAlign w:val="center"/>
          </w:tcPr>
          <w:p w:rsidR="001E2CD0" w:rsidRPr="008163F5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6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1313" w:type="dxa"/>
            <w:vAlign w:val="center"/>
          </w:tcPr>
          <w:p w:rsidR="001E2CD0" w:rsidRPr="008163F5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6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14,0</w:t>
            </w:r>
          </w:p>
        </w:tc>
      </w:tr>
      <w:tr w:rsidR="001E2CD0" w:rsidRPr="008163F5" w:rsidTr="008163F5">
        <w:trPr>
          <w:trHeight w:val="419"/>
        </w:trPr>
        <w:tc>
          <w:tcPr>
            <w:tcW w:w="2376" w:type="dxa"/>
            <w:vMerge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0" w:type="dxa"/>
          </w:tcPr>
          <w:p w:rsidR="001E2CD0" w:rsidRPr="001E2CD0" w:rsidRDefault="001E2CD0" w:rsidP="0003451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адміністративного персоналу ( у тому числі 0,5 прибиральниці )</w:t>
            </w:r>
          </w:p>
        </w:tc>
        <w:tc>
          <w:tcPr>
            <w:tcW w:w="1276" w:type="dxa"/>
            <w:vAlign w:val="center"/>
          </w:tcPr>
          <w:p w:rsidR="001E2CD0" w:rsidRPr="008163F5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6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1313" w:type="dxa"/>
            <w:vAlign w:val="center"/>
          </w:tcPr>
          <w:p w:rsidR="001E2CD0" w:rsidRPr="008163F5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6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2,5</w:t>
            </w:r>
          </w:p>
        </w:tc>
      </w:tr>
      <w:tr w:rsidR="001E2CD0" w:rsidRPr="008163F5" w:rsidTr="008163F5">
        <w:trPr>
          <w:trHeight w:val="405"/>
        </w:trPr>
        <w:tc>
          <w:tcPr>
            <w:tcW w:w="2376" w:type="dxa"/>
            <w:vMerge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0" w:type="dxa"/>
          </w:tcPr>
          <w:p w:rsidR="001E2CD0" w:rsidRPr="001E2CD0" w:rsidRDefault="001E2CD0" w:rsidP="0003451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педагогічного персоналу</w:t>
            </w:r>
          </w:p>
        </w:tc>
        <w:tc>
          <w:tcPr>
            <w:tcW w:w="1276" w:type="dxa"/>
            <w:vAlign w:val="center"/>
          </w:tcPr>
          <w:p w:rsidR="001E2CD0" w:rsidRPr="008163F5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6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1313" w:type="dxa"/>
            <w:vAlign w:val="center"/>
          </w:tcPr>
          <w:p w:rsidR="001E2CD0" w:rsidRPr="008163F5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6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1E2CD0" w:rsidRPr="008163F5" w:rsidTr="008163F5">
        <w:trPr>
          <w:trHeight w:val="363"/>
        </w:trPr>
        <w:tc>
          <w:tcPr>
            <w:tcW w:w="2376" w:type="dxa"/>
            <w:vMerge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0" w:type="dxa"/>
          </w:tcPr>
          <w:p w:rsidR="001E2CD0" w:rsidRPr="001E2CD0" w:rsidRDefault="001E2CD0" w:rsidP="0003451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медичного персоналу</w:t>
            </w:r>
          </w:p>
        </w:tc>
        <w:tc>
          <w:tcPr>
            <w:tcW w:w="1276" w:type="dxa"/>
            <w:vAlign w:val="center"/>
          </w:tcPr>
          <w:p w:rsidR="001E2CD0" w:rsidRPr="008163F5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6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1313" w:type="dxa"/>
            <w:vAlign w:val="center"/>
          </w:tcPr>
          <w:p w:rsidR="001E2CD0" w:rsidRPr="008163F5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6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1E2CD0" w:rsidRPr="008163F5" w:rsidTr="008163F5">
        <w:tc>
          <w:tcPr>
            <w:tcW w:w="2376" w:type="dxa"/>
            <w:vMerge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0" w:type="dxa"/>
            <w:shd w:val="clear" w:color="auto" w:fill="D9D9D9" w:themeFill="background1" w:themeFillShade="D9"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ефективності: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E2CD0" w:rsidRPr="008163F5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shd w:val="clear" w:color="auto" w:fill="D9D9D9" w:themeFill="background1" w:themeFillShade="D9"/>
            <w:vAlign w:val="center"/>
          </w:tcPr>
          <w:p w:rsidR="001E2CD0" w:rsidRPr="008163F5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2CD0" w:rsidRPr="008163F5" w:rsidTr="008163F5">
        <w:trPr>
          <w:trHeight w:val="349"/>
        </w:trPr>
        <w:tc>
          <w:tcPr>
            <w:tcW w:w="2376" w:type="dxa"/>
            <w:vMerge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0" w:type="dxa"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Витрати на 1 дитину (на рік)</w:t>
            </w:r>
          </w:p>
        </w:tc>
        <w:tc>
          <w:tcPr>
            <w:tcW w:w="1276" w:type="dxa"/>
            <w:vAlign w:val="center"/>
          </w:tcPr>
          <w:p w:rsidR="001E2CD0" w:rsidRPr="008163F5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6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</w:t>
            </w:r>
            <w:r w:rsidR="005252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16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313" w:type="dxa"/>
            <w:vAlign w:val="center"/>
          </w:tcPr>
          <w:p w:rsidR="001E2CD0" w:rsidRPr="008163F5" w:rsidRDefault="00525225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15,7</w:t>
            </w:r>
          </w:p>
        </w:tc>
      </w:tr>
      <w:tr w:rsidR="001E2CD0" w:rsidRPr="008163F5" w:rsidTr="008163F5">
        <w:trPr>
          <w:trHeight w:val="391"/>
        </w:trPr>
        <w:tc>
          <w:tcPr>
            <w:tcW w:w="2376" w:type="dxa"/>
            <w:vMerge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0" w:type="dxa"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послуг на 1 працівника</w:t>
            </w:r>
          </w:p>
        </w:tc>
        <w:tc>
          <w:tcPr>
            <w:tcW w:w="1276" w:type="dxa"/>
            <w:vAlign w:val="center"/>
          </w:tcPr>
          <w:p w:rsidR="001E2CD0" w:rsidRPr="008163F5" w:rsidRDefault="008163F5" w:rsidP="000345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63F5">
              <w:rPr>
                <w:rFonts w:ascii="Times New Roman" w:hAnsi="Times New Roman" w:cs="Times New Roman"/>
                <w:lang w:val="uk-UA"/>
              </w:rPr>
              <w:t>тис. послуг</w:t>
            </w:r>
          </w:p>
        </w:tc>
        <w:tc>
          <w:tcPr>
            <w:tcW w:w="1313" w:type="dxa"/>
            <w:vAlign w:val="center"/>
          </w:tcPr>
          <w:p w:rsidR="001E2CD0" w:rsidRPr="008163F5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6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1 818</w:t>
            </w:r>
          </w:p>
        </w:tc>
      </w:tr>
      <w:tr w:rsidR="001E2CD0" w:rsidRPr="008163F5" w:rsidTr="008163F5">
        <w:trPr>
          <w:trHeight w:val="335"/>
        </w:trPr>
        <w:tc>
          <w:tcPr>
            <w:tcW w:w="2376" w:type="dxa"/>
            <w:vMerge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0" w:type="dxa"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дітей, які отримали</w:t>
            </w:r>
            <w:r w:rsidRPr="001E2CD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послуги ЦСРДІ</w:t>
            </w:r>
          </w:p>
        </w:tc>
        <w:tc>
          <w:tcPr>
            <w:tcW w:w="1276" w:type="dxa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1313" w:type="dxa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190</w:t>
            </w:r>
          </w:p>
        </w:tc>
      </w:tr>
      <w:tr w:rsidR="001E2CD0" w:rsidRPr="001E2CD0" w:rsidTr="008163F5">
        <w:trPr>
          <w:trHeight w:val="365"/>
        </w:trPr>
        <w:tc>
          <w:tcPr>
            <w:tcW w:w="2376" w:type="dxa"/>
            <w:vMerge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0" w:type="dxa"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придбаних матеріалів для роботи (дивани, стелажі, спліт</w:t>
            </w:r>
            <w:r w:rsidR="008A29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системи)</w:t>
            </w:r>
          </w:p>
        </w:tc>
        <w:tc>
          <w:tcPr>
            <w:tcW w:w="1276" w:type="dxa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одиниць</w:t>
            </w:r>
          </w:p>
        </w:tc>
        <w:tc>
          <w:tcPr>
            <w:tcW w:w="1313" w:type="dxa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1E2CD0" w:rsidRPr="001E2CD0" w:rsidTr="008163F5">
        <w:trPr>
          <w:trHeight w:val="349"/>
        </w:trPr>
        <w:tc>
          <w:tcPr>
            <w:tcW w:w="2376" w:type="dxa"/>
            <w:vMerge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0" w:type="dxa"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придбаних медикаментів для надання послуг дітям</w:t>
            </w:r>
          </w:p>
        </w:tc>
        <w:tc>
          <w:tcPr>
            <w:tcW w:w="1276" w:type="dxa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одиниць</w:t>
            </w:r>
          </w:p>
        </w:tc>
        <w:tc>
          <w:tcPr>
            <w:tcW w:w="1313" w:type="dxa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116</w:t>
            </w:r>
          </w:p>
        </w:tc>
      </w:tr>
      <w:tr w:rsidR="001E2CD0" w:rsidRPr="001E2CD0" w:rsidTr="008163F5">
        <w:trPr>
          <w:trHeight w:val="379"/>
        </w:trPr>
        <w:tc>
          <w:tcPr>
            <w:tcW w:w="2376" w:type="dxa"/>
            <w:vMerge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0" w:type="dxa"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придбаних канцтоварів для роботи персоналу та надання послуг дітям</w:t>
            </w:r>
          </w:p>
        </w:tc>
        <w:tc>
          <w:tcPr>
            <w:tcW w:w="1276" w:type="dxa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одиниць</w:t>
            </w:r>
          </w:p>
        </w:tc>
        <w:tc>
          <w:tcPr>
            <w:tcW w:w="1313" w:type="dxa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641</w:t>
            </w:r>
          </w:p>
        </w:tc>
      </w:tr>
      <w:tr w:rsidR="001E2CD0" w:rsidRPr="001E2CD0" w:rsidTr="008163F5">
        <w:tc>
          <w:tcPr>
            <w:tcW w:w="2376" w:type="dxa"/>
            <w:vMerge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0" w:type="dxa"/>
            <w:shd w:val="clear" w:color="auto" w:fill="D9D9D9" w:themeFill="background1" w:themeFillShade="D9"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якості: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shd w:val="clear" w:color="auto" w:fill="D9D9D9" w:themeFill="background1" w:themeFillShade="D9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2CD0" w:rsidRPr="001E2CD0" w:rsidTr="008163F5">
        <w:trPr>
          <w:trHeight w:val="393"/>
        </w:trPr>
        <w:tc>
          <w:tcPr>
            <w:tcW w:w="2376" w:type="dxa"/>
            <w:vMerge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0" w:type="dxa"/>
          </w:tcPr>
          <w:p w:rsidR="001E2CD0" w:rsidRPr="001E2CD0" w:rsidRDefault="001E2CD0" w:rsidP="0003451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Мінімізація психологічних ускладнень та соціальних обмежень, викликаних хворобою дитини</w:t>
            </w:r>
          </w:p>
        </w:tc>
        <w:tc>
          <w:tcPr>
            <w:tcW w:w="1276" w:type="dxa"/>
            <w:vAlign w:val="center"/>
          </w:tcPr>
          <w:p w:rsidR="001E2CD0" w:rsidRPr="001E2CD0" w:rsidRDefault="001E2CD0" w:rsidP="0003451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313" w:type="dxa"/>
            <w:vAlign w:val="center"/>
          </w:tcPr>
          <w:p w:rsidR="001E2CD0" w:rsidRPr="001E2CD0" w:rsidRDefault="001E2CD0" w:rsidP="0003451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1E2CD0" w:rsidRPr="001E2CD0" w:rsidTr="008163F5">
        <w:trPr>
          <w:trHeight w:val="365"/>
        </w:trPr>
        <w:tc>
          <w:tcPr>
            <w:tcW w:w="2376" w:type="dxa"/>
            <w:vMerge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0" w:type="dxa"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Покращення та підтримання фізичного стану дитини</w:t>
            </w:r>
          </w:p>
        </w:tc>
        <w:tc>
          <w:tcPr>
            <w:tcW w:w="1276" w:type="dxa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313" w:type="dxa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1E2CD0" w:rsidRPr="001E2CD0" w:rsidTr="008163F5">
        <w:trPr>
          <w:trHeight w:val="393"/>
        </w:trPr>
        <w:tc>
          <w:tcPr>
            <w:tcW w:w="2376" w:type="dxa"/>
            <w:vMerge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0" w:type="dxa"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дітей направлених до загальноосвітніх закладів міста</w:t>
            </w:r>
          </w:p>
        </w:tc>
        <w:tc>
          <w:tcPr>
            <w:tcW w:w="1276" w:type="dxa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1313" w:type="dxa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1E2CD0" w:rsidRPr="001E2CD0" w:rsidTr="008163F5">
        <w:trPr>
          <w:trHeight w:val="407"/>
        </w:trPr>
        <w:tc>
          <w:tcPr>
            <w:tcW w:w="2376" w:type="dxa"/>
            <w:vMerge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0" w:type="dxa"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дітей із повністю виконаним індивідуальним планом реабілітації</w:t>
            </w:r>
          </w:p>
        </w:tc>
        <w:tc>
          <w:tcPr>
            <w:tcW w:w="1276" w:type="dxa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1313" w:type="dxa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190</w:t>
            </w:r>
          </w:p>
        </w:tc>
      </w:tr>
      <w:tr w:rsidR="001E2CD0" w:rsidRPr="001E2CD0" w:rsidTr="008163F5">
        <w:trPr>
          <w:trHeight w:val="364"/>
        </w:trPr>
        <w:tc>
          <w:tcPr>
            <w:tcW w:w="2376" w:type="dxa"/>
            <w:vMerge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0" w:type="dxa"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Надання послуг в умовах, що відповідають санітарному регламенту </w:t>
            </w:r>
          </w:p>
        </w:tc>
        <w:tc>
          <w:tcPr>
            <w:tcW w:w="1276" w:type="dxa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313" w:type="dxa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1E2CD0" w:rsidRPr="001E2CD0" w:rsidTr="008163F5">
        <w:trPr>
          <w:trHeight w:val="349"/>
        </w:trPr>
        <w:tc>
          <w:tcPr>
            <w:tcW w:w="2376" w:type="dxa"/>
            <w:vMerge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0" w:type="dxa"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Реалізація державної політики у сфері реабілітації дітей з інвалідністю</w:t>
            </w:r>
          </w:p>
        </w:tc>
        <w:tc>
          <w:tcPr>
            <w:tcW w:w="1276" w:type="dxa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313" w:type="dxa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1E2CD0" w:rsidRPr="001E2CD0" w:rsidTr="008163F5">
        <w:tc>
          <w:tcPr>
            <w:tcW w:w="2376" w:type="dxa"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0" w:type="dxa"/>
            <w:tcBorders>
              <w:bottom w:val="single" w:sz="4" w:space="0" w:color="auto"/>
            </w:tcBorders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2CD0" w:rsidRPr="001E2CD0" w:rsidTr="008163F5">
        <w:tc>
          <w:tcPr>
            <w:tcW w:w="2376" w:type="dxa"/>
            <w:vMerge w:val="restart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Завдання </w:t>
            </w:r>
            <w:r w:rsidR="00BC20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Pr="001E2C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проходження курсів підвищення кваліфікації</w:t>
            </w:r>
            <w:r w:rsidR="00BC20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фахівців ЦСРДІ</w:t>
            </w:r>
          </w:p>
        </w:tc>
        <w:tc>
          <w:tcPr>
            <w:tcW w:w="10490" w:type="dxa"/>
            <w:shd w:val="clear" w:color="auto" w:fill="D9D9D9" w:themeFill="background1" w:themeFillShade="D9"/>
            <w:vAlign w:val="center"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витрат: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shd w:val="clear" w:color="auto" w:fill="D9D9D9" w:themeFill="background1" w:themeFillShade="D9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2CD0" w:rsidRPr="001E2CD0" w:rsidTr="008163F5">
        <w:trPr>
          <w:trHeight w:val="432"/>
        </w:trPr>
        <w:tc>
          <w:tcPr>
            <w:tcW w:w="2376" w:type="dxa"/>
            <w:vMerge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0" w:type="dxa"/>
            <w:tcBorders>
              <w:bottom w:val="single" w:sz="4" w:space="0" w:color="auto"/>
            </w:tcBorders>
            <w:vAlign w:val="center"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Оплата курсів підвищення кваліфікації та витрат пов'язаних з ними (оплата білетів та проживання)</w:t>
            </w:r>
          </w:p>
        </w:tc>
        <w:tc>
          <w:tcPr>
            <w:tcW w:w="1276" w:type="dxa"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</w:p>
        </w:tc>
        <w:tc>
          <w:tcPr>
            <w:tcW w:w="1313" w:type="dxa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11,9</w:t>
            </w:r>
          </w:p>
        </w:tc>
      </w:tr>
      <w:tr w:rsidR="001E2CD0" w:rsidRPr="001E2CD0" w:rsidTr="008163F5">
        <w:tc>
          <w:tcPr>
            <w:tcW w:w="2376" w:type="dxa"/>
            <w:vMerge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0" w:type="dxa"/>
            <w:shd w:val="clear" w:color="auto" w:fill="D9D9D9" w:themeFill="background1" w:themeFillShade="D9"/>
            <w:vAlign w:val="center"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продукту: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shd w:val="clear" w:color="auto" w:fill="D9D9D9" w:themeFill="background1" w:themeFillShade="D9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2CD0" w:rsidRPr="001E2CD0" w:rsidTr="008163F5">
        <w:trPr>
          <w:trHeight w:val="320"/>
        </w:trPr>
        <w:tc>
          <w:tcPr>
            <w:tcW w:w="2376" w:type="dxa"/>
            <w:vMerge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0" w:type="dxa"/>
            <w:vAlign w:val="center"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Працівники ЦСРДІ</w:t>
            </w:r>
          </w:p>
        </w:tc>
        <w:tc>
          <w:tcPr>
            <w:tcW w:w="1276" w:type="dxa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1313" w:type="dxa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1E2CD0" w:rsidRPr="001E2CD0" w:rsidTr="008163F5">
        <w:tc>
          <w:tcPr>
            <w:tcW w:w="2376" w:type="dxa"/>
            <w:vMerge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0" w:type="dxa"/>
            <w:shd w:val="clear" w:color="auto" w:fill="D9D9D9" w:themeFill="background1" w:themeFillShade="D9"/>
            <w:vAlign w:val="center"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ефективності: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shd w:val="clear" w:color="auto" w:fill="D9D9D9" w:themeFill="background1" w:themeFillShade="D9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2CD0" w:rsidRPr="001E2CD0" w:rsidTr="008163F5">
        <w:trPr>
          <w:trHeight w:val="403"/>
        </w:trPr>
        <w:tc>
          <w:tcPr>
            <w:tcW w:w="2376" w:type="dxa"/>
            <w:vMerge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0" w:type="dxa"/>
            <w:vAlign w:val="center"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працівників, які пройшли курси підвищення кваліфікації</w:t>
            </w:r>
          </w:p>
        </w:tc>
        <w:tc>
          <w:tcPr>
            <w:tcW w:w="1276" w:type="dxa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1313" w:type="dxa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1E2CD0" w:rsidRPr="001E2CD0" w:rsidTr="008163F5">
        <w:trPr>
          <w:trHeight w:val="417"/>
        </w:trPr>
        <w:tc>
          <w:tcPr>
            <w:tcW w:w="2376" w:type="dxa"/>
            <w:vMerge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0" w:type="dxa"/>
            <w:vAlign w:val="center"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працівників, які оволоділи новими методиками роботи</w:t>
            </w:r>
          </w:p>
        </w:tc>
        <w:tc>
          <w:tcPr>
            <w:tcW w:w="1276" w:type="dxa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1313" w:type="dxa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1E2CD0" w:rsidRPr="001E2CD0" w:rsidTr="008163F5">
        <w:tc>
          <w:tcPr>
            <w:tcW w:w="2376" w:type="dxa"/>
            <w:vMerge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0" w:type="dxa"/>
            <w:shd w:val="clear" w:color="auto" w:fill="D9D9D9" w:themeFill="background1" w:themeFillShade="D9"/>
            <w:vAlign w:val="center"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якості: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shd w:val="clear" w:color="auto" w:fill="D9D9D9" w:themeFill="background1" w:themeFillShade="D9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2CD0" w:rsidRPr="001E2CD0" w:rsidTr="008163F5">
        <w:trPr>
          <w:trHeight w:val="431"/>
        </w:trPr>
        <w:tc>
          <w:tcPr>
            <w:tcW w:w="2376" w:type="dxa"/>
            <w:vMerge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0" w:type="dxa"/>
            <w:vAlign w:val="center"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працівників, які пройшли атестацію та підтвердили або підвищили категорію</w:t>
            </w:r>
          </w:p>
        </w:tc>
        <w:tc>
          <w:tcPr>
            <w:tcW w:w="1276" w:type="dxa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1313" w:type="dxa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1E2CD0" w:rsidRPr="001E2CD0" w:rsidTr="008163F5">
        <w:trPr>
          <w:trHeight w:val="459"/>
        </w:trPr>
        <w:tc>
          <w:tcPr>
            <w:tcW w:w="2376" w:type="dxa"/>
            <w:vMerge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0" w:type="dxa"/>
            <w:vAlign w:val="center"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Високий рівень надання послуг дітям з інвалідністю</w:t>
            </w:r>
          </w:p>
        </w:tc>
        <w:tc>
          <w:tcPr>
            <w:tcW w:w="1276" w:type="dxa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313" w:type="dxa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1E2CD0" w:rsidRPr="001E2CD0" w:rsidTr="008163F5">
        <w:trPr>
          <w:trHeight w:val="417"/>
        </w:trPr>
        <w:tc>
          <w:tcPr>
            <w:tcW w:w="2376" w:type="dxa"/>
            <w:vMerge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0" w:type="dxa"/>
            <w:vAlign w:val="center"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Реалізація права працівника на кар'єрне зростання</w:t>
            </w:r>
          </w:p>
        </w:tc>
        <w:tc>
          <w:tcPr>
            <w:tcW w:w="1276" w:type="dxa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313" w:type="dxa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1E2CD0" w:rsidRPr="001E2CD0" w:rsidTr="008163F5">
        <w:tc>
          <w:tcPr>
            <w:tcW w:w="2376" w:type="dxa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0" w:type="dxa"/>
            <w:vAlign w:val="center"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2CD0" w:rsidRPr="001E2CD0" w:rsidTr="008163F5">
        <w:tc>
          <w:tcPr>
            <w:tcW w:w="2376" w:type="dxa"/>
            <w:vMerge w:val="restart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Завдання </w:t>
            </w:r>
            <w:r w:rsidR="00BC20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1E2C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необхідну штатну чисельність для створення відділення раннього втручання</w:t>
            </w:r>
          </w:p>
        </w:tc>
        <w:tc>
          <w:tcPr>
            <w:tcW w:w="10490" w:type="dxa"/>
            <w:shd w:val="clear" w:color="auto" w:fill="D9D9D9" w:themeFill="background1" w:themeFillShade="D9"/>
            <w:vAlign w:val="center"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витрат: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shd w:val="clear" w:color="auto" w:fill="D9D9D9" w:themeFill="background1" w:themeFillShade="D9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2CD0" w:rsidRPr="001E2CD0" w:rsidTr="008163F5">
        <w:trPr>
          <w:trHeight w:val="375"/>
        </w:trPr>
        <w:tc>
          <w:tcPr>
            <w:tcW w:w="2376" w:type="dxa"/>
            <w:vMerge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0" w:type="dxa"/>
            <w:tcBorders>
              <w:bottom w:val="single" w:sz="4" w:space="0" w:color="auto"/>
            </w:tcBorders>
            <w:vAlign w:val="center"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Витрати на заробітну плату фахівцям відділення раннього втручання </w:t>
            </w:r>
          </w:p>
        </w:tc>
        <w:tc>
          <w:tcPr>
            <w:tcW w:w="1276" w:type="dxa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3" w:type="dxa"/>
            <w:vAlign w:val="center"/>
          </w:tcPr>
          <w:p w:rsidR="001E2CD0" w:rsidRPr="001E2CD0" w:rsidRDefault="00525225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539,8</w:t>
            </w:r>
          </w:p>
        </w:tc>
      </w:tr>
      <w:tr w:rsidR="001E2CD0" w:rsidRPr="001E2CD0" w:rsidTr="008163F5">
        <w:tc>
          <w:tcPr>
            <w:tcW w:w="2376" w:type="dxa"/>
            <w:vMerge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0" w:type="dxa"/>
            <w:shd w:val="clear" w:color="auto" w:fill="D9D9D9" w:themeFill="background1" w:themeFillShade="D9"/>
            <w:vAlign w:val="center"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продукту: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shd w:val="clear" w:color="auto" w:fill="D9D9D9" w:themeFill="background1" w:themeFillShade="D9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2CD0" w:rsidRPr="001E2CD0" w:rsidTr="008163F5">
        <w:trPr>
          <w:trHeight w:val="403"/>
        </w:trPr>
        <w:tc>
          <w:tcPr>
            <w:tcW w:w="2376" w:type="dxa"/>
            <w:vMerge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0" w:type="dxa"/>
            <w:vAlign w:val="center"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штатних одиниць відділення раннього втручання</w:t>
            </w:r>
          </w:p>
        </w:tc>
        <w:tc>
          <w:tcPr>
            <w:tcW w:w="1276" w:type="dxa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1313" w:type="dxa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5,5</w:t>
            </w:r>
          </w:p>
        </w:tc>
      </w:tr>
      <w:tr w:rsidR="001E2CD0" w:rsidRPr="001E2CD0" w:rsidTr="008163F5">
        <w:trPr>
          <w:trHeight w:val="417"/>
        </w:trPr>
        <w:tc>
          <w:tcPr>
            <w:tcW w:w="2376" w:type="dxa"/>
            <w:vMerge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0" w:type="dxa"/>
            <w:vAlign w:val="center"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послуг, що надає відділення </w:t>
            </w:r>
          </w:p>
        </w:tc>
        <w:tc>
          <w:tcPr>
            <w:tcW w:w="1276" w:type="dxa"/>
            <w:vAlign w:val="center"/>
          </w:tcPr>
          <w:p w:rsidR="001E2CD0" w:rsidRPr="001E2CD0" w:rsidRDefault="008A299D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13" w:type="dxa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1700</w:t>
            </w:r>
          </w:p>
        </w:tc>
      </w:tr>
      <w:tr w:rsidR="001E2CD0" w:rsidRPr="001E2CD0" w:rsidTr="008163F5">
        <w:tc>
          <w:tcPr>
            <w:tcW w:w="2376" w:type="dxa"/>
            <w:vMerge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0" w:type="dxa"/>
            <w:shd w:val="clear" w:color="auto" w:fill="D9D9D9" w:themeFill="background1" w:themeFillShade="D9"/>
            <w:vAlign w:val="center"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ефективності: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shd w:val="clear" w:color="auto" w:fill="D9D9D9" w:themeFill="background1" w:themeFillShade="D9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2CD0" w:rsidRPr="001E2CD0" w:rsidTr="008163F5">
        <w:trPr>
          <w:trHeight w:val="375"/>
        </w:trPr>
        <w:tc>
          <w:tcPr>
            <w:tcW w:w="2376" w:type="dxa"/>
            <w:vMerge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0" w:type="dxa"/>
            <w:vAlign w:val="center"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послуг на 1 працівника</w:t>
            </w:r>
          </w:p>
        </w:tc>
        <w:tc>
          <w:tcPr>
            <w:tcW w:w="1276" w:type="dxa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13" w:type="dxa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1 818</w:t>
            </w:r>
          </w:p>
        </w:tc>
      </w:tr>
      <w:tr w:rsidR="001E2CD0" w:rsidRPr="001E2CD0" w:rsidTr="008163F5">
        <w:trPr>
          <w:trHeight w:val="347"/>
        </w:trPr>
        <w:tc>
          <w:tcPr>
            <w:tcW w:w="2376" w:type="dxa"/>
            <w:vMerge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0" w:type="dxa"/>
            <w:vAlign w:val="center"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сімей. які отримали</w:t>
            </w:r>
            <w:r w:rsidRPr="001E2CD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послуги ЦСРДІ</w:t>
            </w:r>
          </w:p>
        </w:tc>
        <w:tc>
          <w:tcPr>
            <w:tcW w:w="1276" w:type="dxa"/>
            <w:vAlign w:val="center"/>
          </w:tcPr>
          <w:p w:rsidR="001E2CD0" w:rsidRPr="001E2CD0" w:rsidRDefault="0028117E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сімей</w:t>
            </w:r>
            <w:r w:rsidR="001E2CD0"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13" w:type="dxa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</w:tr>
      <w:tr w:rsidR="001E2CD0" w:rsidRPr="001E2CD0" w:rsidTr="008163F5">
        <w:trPr>
          <w:trHeight w:val="348"/>
        </w:trPr>
        <w:tc>
          <w:tcPr>
            <w:tcW w:w="2376" w:type="dxa"/>
            <w:vMerge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0" w:type="dxa"/>
            <w:vAlign w:val="center"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послуг на 1 працівника</w:t>
            </w:r>
          </w:p>
        </w:tc>
        <w:tc>
          <w:tcPr>
            <w:tcW w:w="1276" w:type="dxa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13" w:type="dxa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309</w:t>
            </w:r>
          </w:p>
        </w:tc>
      </w:tr>
      <w:tr w:rsidR="001E2CD0" w:rsidRPr="001E2CD0" w:rsidTr="008163F5">
        <w:tc>
          <w:tcPr>
            <w:tcW w:w="2376" w:type="dxa"/>
            <w:vMerge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0" w:type="dxa"/>
            <w:shd w:val="clear" w:color="auto" w:fill="D9D9D9" w:themeFill="background1" w:themeFillShade="D9"/>
            <w:vAlign w:val="center"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якості: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shd w:val="clear" w:color="auto" w:fill="D9D9D9" w:themeFill="background1" w:themeFillShade="D9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2CD0" w:rsidRPr="001E2CD0" w:rsidTr="008163F5">
        <w:trPr>
          <w:trHeight w:val="403"/>
        </w:trPr>
        <w:tc>
          <w:tcPr>
            <w:tcW w:w="2376" w:type="dxa"/>
            <w:vMerge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0" w:type="dxa"/>
            <w:tcBorders>
              <w:bottom w:val="single" w:sz="4" w:space="0" w:color="auto"/>
            </w:tcBorders>
            <w:vAlign w:val="center"/>
          </w:tcPr>
          <w:p w:rsidR="001E2CD0" w:rsidRPr="001E2CD0" w:rsidRDefault="001E2CD0" w:rsidP="0003451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Раннє виявлення дітей з неповносправністю</w:t>
            </w:r>
          </w:p>
        </w:tc>
        <w:tc>
          <w:tcPr>
            <w:tcW w:w="1276" w:type="dxa"/>
            <w:vAlign w:val="center"/>
          </w:tcPr>
          <w:p w:rsidR="001E2CD0" w:rsidRPr="001E2CD0" w:rsidRDefault="001E2CD0" w:rsidP="0003451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313" w:type="dxa"/>
            <w:vAlign w:val="center"/>
          </w:tcPr>
          <w:p w:rsidR="001E2CD0" w:rsidRPr="001E2CD0" w:rsidRDefault="001E2CD0" w:rsidP="0003451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1E2CD0" w:rsidRPr="001E2CD0" w:rsidTr="008163F5">
        <w:trPr>
          <w:trHeight w:val="389"/>
        </w:trPr>
        <w:tc>
          <w:tcPr>
            <w:tcW w:w="2376" w:type="dxa"/>
            <w:vMerge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0" w:type="dxa"/>
            <w:tcBorders>
              <w:bottom w:val="single" w:sz="4" w:space="0" w:color="auto"/>
            </w:tcBorders>
            <w:vAlign w:val="center"/>
          </w:tcPr>
          <w:p w:rsidR="001E2CD0" w:rsidRPr="001E2CD0" w:rsidRDefault="001E2CD0" w:rsidP="0003451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Мінімізація розвитку подальших ускладнень у дитини</w:t>
            </w:r>
          </w:p>
        </w:tc>
        <w:tc>
          <w:tcPr>
            <w:tcW w:w="1276" w:type="dxa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313" w:type="dxa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1E2CD0" w:rsidRPr="001E2CD0" w:rsidTr="008163F5">
        <w:trPr>
          <w:trHeight w:val="403"/>
        </w:trPr>
        <w:tc>
          <w:tcPr>
            <w:tcW w:w="2376" w:type="dxa"/>
            <w:vMerge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0" w:type="dxa"/>
            <w:tcBorders>
              <w:bottom w:val="single" w:sz="4" w:space="0" w:color="auto"/>
            </w:tcBorders>
            <w:vAlign w:val="center"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Підтримка сімей, які виховують дитину з неповносправністю </w:t>
            </w:r>
          </w:p>
        </w:tc>
        <w:tc>
          <w:tcPr>
            <w:tcW w:w="1276" w:type="dxa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313" w:type="dxa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1E2CD0" w:rsidRPr="001E2CD0" w:rsidTr="008163F5">
        <w:trPr>
          <w:trHeight w:val="445"/>
        </w:trPr>
        <w:tc>
          <w:tcPr>
            <w:tcW w:w="2376" w:type="dxa"/>
            <w:vMerge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0" w:type="dxa"/>
            <w:tcBorders>
              <w:bottom w:val="single" w:sz="4" w:space="0" w:color="auto"/>
            </w:tcBorders>
            <w:vAlign w:val="center"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дітей направлених до загальноосвітніх закладів міста</w:t>
            </w:r>
          </w:p>
        </w:tc>
        <w:tc>
          <w:tcPr>
            <w:tcW w:w="1276" w:type="dxa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1313" w:type="dxa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</w:tr>
      <w:tr w:rsidR="001E2CD0" w:rsidRPr="001E2CD0" w:rsidTr="008163F5">
        <w:trPr>
          <w:trHeight w:val="431"/>
        </w:trPr>
        <w:tc>
          <w:tcPr>
            <w:tcW w:w="2376" w:type="dxa"/>
            <w:vMerge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0" w:type="dxa"/>
            <w:tcBorders>
              <w:bottom w:val="single" w:sz="4" w:space="0" w:color="auto"/>
            </w:tcBorders>
            <w:vAlign w:val="center"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сімей, які отримають ранню кваліфіковану допомогу</w:t>
            </w:r>
          </w:p>
        </w:tc>
        <w:tc>
          <w:tcPr>
            <w:tcW w:w="1276" w:type="dxa"/>
            <w:vAlign w:val="center"/>
          </w:tcPr>
          <w:p w:rsidR="001E2CD0" w:rsidRPr="001E2CD0" w:rsidRDefault="0028117E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сімей</w:t>
            </w:r>
          </w:p>
        </w:tc>
        <w:tc>
          <w:tcPr>
            <w:tcW w:w="1313" w:type="dxa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</w:tr>
      <w:tr w:rsidR="001E2CD0" w:rsidRPr="001E2CD0" w:rsidTr="008163F5">
        <w:trPr>
          <w:trHeight w:val="640"/>
        </w:trPr>
        <w:tc>
          <w:tcPr>
            <w:tcW w:w="2376" w:type="dxa"/>
            <w:vMerge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0" w:type="dxa"/>
            <w:tcBorders>
              <w:bottom w:val="single" w:sz="4" w:space="0" w:color="auto"/>
            </w:tcBorders>
            <w:vAlign w:val="center"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Реалізація державної політики у сфері реабілітації дітей з інвалідністю та впровадження новітніх методів роботи</w:t>
            </w:r>
          </w:p>
        </w:tc>
        <w:tc>
          <w:tcPr>
            <w:tcW w:w="1276" w:type="dxa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313" w:type="dxa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1E2AE3" w:rsidRPr="001E2CD0" w:rsidTr="008163F5">
        <w:trPr>
          <w:trHeight w:val="277"/>
        </w:trPr>
        <w:tc>
          <w:tcPr>
            <w:tcW w:w="2376" w:type="dxa"/>
          </w:tcPr>
          <w:p w:rsidR="001E2AE3" w:rsidRPr="001E2CD0" w:rsidRDefault="001E2AE3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0" w:type="dxa"/>
            <w:tcBorders>
              <w:bottom w:val="single" w:sz="4" w:space="0" w:color="auto"/>
            </w:tcBorders>
            <w:vAlign w:val="center"/>
          </w:tcPr>
          <w:p w:rsidR="001E2AE3" w:rsidRPr="001E2CD0" w:rsidRDefault="001E2AE3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E2AE3" w:rsidRPr="001E2CD0" w:rsidRDefault="001E2AE3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vAlign w:val="center"/>
          </w:tcPr>
          <w:p w:rsidR="001E2AE3" w:rsidRPr="001E2CD0" w:rsidRDefault="001E2AE3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2CD0" w:rsidRPr="001E2CD0" w:rsidTr="008163F5">
        <w:trPr>
          <w:trHeight w:val="268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Завдання 4.</w:t>
            </w:r>
          </w:p>
        </w:tc>
        <w:tc>
          <w:tcPr>
            <w:tcW w:w="10490" w:type="dxa"/>
            <w:shd w:val="clear" w:color="auto" w:fill="D9D9D9" w:themeFill="background1" w:themeFillShade="D9"/>
            <w:vAlign w:val="center"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Забезпечити Центр необхідною матеріально</w:t>
            </w:r>
            <w:r w:rsidR="0028117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1E2C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 технічною базою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shd w:val="clear" w:color="auto" w:fill="D9D9D9" w:themeFill="background1" w:themeFillShade="D9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2CD0" w:rsidRPr="001E2CD0" w:rsidTr="008163F5">
        <w:tc>
          <w:tcPr>
            <w:tcW w:w="2376" w:type="dxa"/>
            <w:vMerge w:val="restart"/>
            <w:vAlign w:val="center"/>
          </w:tcPr>
          <w:p w:rsidR="001E2CD0" w:rsidRPr="00513121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513121" w:rsidRPr="0051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1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Придбання трьох спліт – систем для ЦСРДІ </w:t>
            </w:r>
          </w:p>
        </w:tc>
        <w:tc>
          <w:tcPr>
            <w:tcW w:w="10490" w:type="dxa"/>
            <w:shd w:val="clear" w:color="auto" w:fill="D9D9D9" w:themeFill="background1" w:themeFillShade="D9"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витрат: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shd w:val="clear" w:color="auto" w:fill="D9D9D9" w:themeFill="background1" w:themeFillShade="D9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2CD0" w:rsidRPr="001E2CD0" w:rsidTr="008163F5">
        <w:trPr>
          <w:trHeight w:val="276"/>
        </w:trPr>
        <w:tc>
          <w:tcPr>
            <w:tcW w:w="2376" w:type="dxa"/>
            <w:vMerge/>
            <w:vAlign w:val="center"/>
          </w:tcPr>
          <w:p w:rsidR="001E2CD0" w:rsidRPr="00513121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0" w:type="dxa"/>
            <w:tcBorders>
              <w:bottom w:val="single" w:sz="4" w:space="0" w:color="auto"/>
            </w:tcBorders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спліт систем </w:t>
            </w:r>
          </w:p>
        </w:tc>
        <w:tc>
          <w:tcPr>
            <w:tcW w:w="1276" w:type="dxa"/>
            <w:vAlign w:val="center"/>
          </w:tcPr>
          <w:p w:rsidR="001E2CD0" w:rsidRPr="001E2CD0" w:rsidRDefault="00513121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13" w:type="dxa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1E2CD0" w:rsidRPr="001E2CD0" w:rsidTr="008163F5">
        <w:tc>
          <w:tcPr>
            <w:tcW w:w="2376" w:type="dxa"/>
            <w:vMerge/>
            <w:vAlign w:val="center"/>
          </w:tcPr>
          <w:p w:rsidR="001E2CD0" w:rsidRPr="00513121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0" w:type="dxa"/>
            <w:shd w:val="clear" w:color="auto" w:fill="D9D9D9" w:themeFill="background1" w:themeFillShade="D9"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продукту: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shd w:val="clear" w:color="auto" w:fill="D9D9D9" w:themeFill="background1" w:themeFillShade="D9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2CD0" w:rsidRPr="001E2CD0" w:rsidTr="008163F5">
        <w:tc>
          <w:tcPr>
            <w:tcW w:w="2376" w:type="dxa"/>
            <w:vMerge/>
            <w:vAlign w:val="center"/>
          </w:tcPr>
          <w:p w:rsidR="001E2CD0" w:rsidRPr="00513121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0" w:type="dxa"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Площа кімнат де необхідно підтримувати оптимальний температурний режим</w:t>
            </w:r>
          </w:p>
        </w:tc>
        <w:tc>
          <w:tcPr>
            <w:tcW w:w="1276" w:type="dxa"/>
            <w:vAlign w:val="center"/>
          </w:tcPr>
          <w:p w:rsidR="001E2CD0" w:rsidRPr="001E2CD0" w:rsidRDefault="00513121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 w:rsidR="001E2CD0"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3" w:type="dxa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</w:tr>
      <w:tr w:rsidR="001E2CD0" w:rsidRPr="001E2CD0" w:rsidTr="008163F5">
        <w:tc>
          <w:tcPr>
            <w:tcW w:w="2376" w:type="dxa"/>
            <w:vMerge/>
            <w:vAlign w:val="center"/>
          </w:tcPr>
          <w:p w:rsidR="001E2CD0" w:rsidRPr="00513121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0" w:type="dxa"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дітей, для яких покращено умови перебування у Центрі</w:t>
            </w:r>
          </w:p>
        </w:tc>
        <w:tc>
          <w:tcPr>
            <w:tcW w:w="1276" w:type="dxa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1313" w:type="dxa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190</w:t>
            </w:r>
          </w:p>
        </w:tc>
      </w:tr>
      <w:tr w:rsidR="001E2CD0" w:rsidRPr="001E2CD0" w:rsidTr="008163F5">
        <w:tc>
          <w:tcPr>
            <w:tcW w:w="2376" w:type="dxa"/>
            <w:vMerge/>
            <w:vAlign w:val="center"/>
          </w:tcPr>
          <w:p w:rsidR="001E2CD0" w:rsidRPr="00513121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0" w:type="dxa"/>
            <w:shd w:val="clear" w:color="auto" w:fill="D9D9D9" w:themeFill="background1" w:themeFillShade="D9"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ефективності: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shd w:val="clear" w:color="auto" w:fill="D9D9D9" w:themeFill="background1" w:themeFillShade="D9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2CD0" w:rsidRPr="001E2CD0" w:rsidTr="008163F5">
        <w:tc>
          <w:tcPr>
            <w:tcW w:w="2376" w:type="dxa"/>
            <w:vMerge/>
            <w:vAlign w:val="center"/>
          </w:tcPr>
          <w:p w:rsidR="001E2CD0" w:rsidRPr="00513121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0" w:type="dxa"/>
            <w:tcBorders>
              <w:bottom w:val="single" w:sz="4" w:space="0" w:color="auto"/>
            </w:tcBorders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кімнат, де буде забезпечено температурний режим </w:t>
            </w:r>
          </w:p>
        </w:tc>
        <w:tc>
          <w:tcPr>
            <w:tcW w:w="1276" w:type="dxa"/>
            <w:vAlign w:val="center"/>
          </w:tcPr>
          <w:p w:rsidR="001E2CD0" w:rsidRPr="001E2CD0" w:rsidRDefault="00513121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13" w:type="dxa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1E2CD0" w:rsidRPr="001E2CD0" w:rsidTr="008163F5">
        <w:tc>
          <w:tcPr>
            <w:tcW w:w="2376" w:type="dxa"/>
            <w:vMerge/>
            <w:vAlign w:val="center"/>
          </w:tcPr>
          <w:p w:rsidR="001E2CD0" w:rsidRPr="00513121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0" w:type="dxa"/>
            <w:shd w:val="clear" w:color="auto" w:fill="D9D9D9" w:themeFill="background1" w:themeFillShade="D9"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якості: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shd w:val="clear" w:color="auto" w:fill="D9D9D9" w:themeFill="background1" w:themeFillShade="D9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2CD0" w:rsidRPr="001E2CD0" w:rsidTr="008163F5">
        <w:tc>
          <w:tcPr>
            <w:tcW w:w="2376" w:type="dxa"/>
            <w:vMerge/>
            <w:vAlign w:val="center"/>
          </w:tcPr>
          <w:p w:rsidR="001E2CD0" w:rsidRPr="00513121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0" w:type="dxa"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дотримання норм гігієни -</w:t>
            </w:r>
            <w:r w:rsidR="0051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температурного режиму в міжсезонний період в кімнатах, де тривалий час перебувають діти</w:t>
            </w:r>
          </w:p>
        </w:tc>
        <w:tc>
          <w:tcPr>
            <w:tcW w:w="1276" w:type="dxa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313" w:type="dxa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1E2CD0" w:rsidRPr="001E2CD0" w:rsidTr="008163F5">
        <w:tc>
          <w:tcPr>
            <w:tcW w:w="2376" w:type="dxa"/>
            <w:vMerge w:val="restart"/>
            <w:vAlign w:val="center"/>
          </w:tcPr>
          <w:p w:rsidR="001E2CD0" w:rsidRPr="00513121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513121" w:rsidRPr="0051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1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2</w:t>
            </w:r>
            <w:r w:rsidR="00513121" w:rsidRPr="0051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-х</w:t>
            </w:r>
            <w:r w:rsidRPr="0051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диванів для кімнат прийому</w:t>
            </w:r>
            <w:r w:rsidR="00513121" w:rsidRPr="0051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1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очікування</w:t>
            </w:r>
          </w:p>
        </w:tc>
        <w:tc>
          <w:tcPr>
            <w:tcW w:w="10490" w:type="dxa"/>
            <w:shd w:val="clear" w:color="auto" w:fill="D9D9D9" w:themeFill="background1" w:themeFillShade="D9"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витрат: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shd w:val="clear" w:color="auto" w:fill="D9D9D9" w:themeFill="background1" w:themeFillShade="D9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2CD0" w:rsidRPr="001E2CD0" w:rsidTr="008163F5">
        <w:tc>
          <w:tcPr>
            <w:tcW w:w="2376" w:type="dxa"/>
            <w:vMerge/>
            <w:vAlign w:val="center"/>
          </w:tcPr>
          <w:p w:rsidR="001E2CD0" w:rsidRPr="00513121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0" w:type="dxa"/>
            <w:tcBorders>
              <w:bottom w:val="single" w:sz="4" w:space="0" w:color="auto"/>
            </w:tcBorders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диванів, які необхідно придбати </w:t>
            </w:r>
          </w:p>
        </w:tc>
        <w:tc>
          <w:tcPr>
            <w:tcW w:w="1276" w:type="dxa"/>
            <w:vAlign w:val="center"/>
          </w:tcPr>
          <w:p w:rsidR="001E2CD0" w:rsidRPr="001E2CD0" w:rsidRDefault="00513121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13" w:type="dxa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1E2CD0" w:rsidRPr="001E2CD0" w:rsidTr="008163F5">
        <w:tc>
          <w:tcPr>
            <w:tcW w:w="2376" w:type="dxa"/>
            <w:vMerge/>
            <w:vAlign w:val="center"/>
          </w:tcPr>
          <w:p w:rsidR="001E2CD0" w:rsidRPr="00513121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0" w:type="dxa"/>
            <w:shd w:val="clear" w:color="auto" w:fill="D9D9D9" w:themeFill="background1" w:themeFillShade="D9"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продукту: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shd w:val="clear" w:color="auto" w:fill="D9D9D9" w:themeFill="background1" w:themeFillShade="D9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2CD0" w:rsidRPr="001E2CD0" w:rsidTr="008163F5">
        <w:tc>
          <w:tcPr>
            <w:tcW w:w="2376" w:type="dxa"/>
            <w:vMerge/>
            <w:vAlign w:val="center"/>
          </w:tcPr>
          <w:p w:rsidR="001E2CD0" w:rsidRPr="00513121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0" w:type="dxa"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дітей та їх батьків, які користуватимуться диванами</w:t>
            </w:r>
          </w:p>
        </w:tc>
        <w:tc>
          <w:tcPr>
            <w:tcW w:w="1276" w:type="dxa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осіб </w:t>
            </w:r>
          </w:p>
        </w:tc>
        <w:tc>
          <w:tcPr>
            <w:tcW w:w="1313" w:type="dxa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</w:t>
            </w:r>
          </w:p>
        </w:tc>
      </w:tr>
      <w:tr w:rsidR="001E2CD0" w:rsidRPr="001E2CD0" w:rsidTr="008163F5">
        <w:tc>
          <w:tcPr>
            <w:tcW w:w="2376" w:type="dxa"/>
            <w:vMerge/>
            <w:vAlign w:val="center"/>
          </w:tcPr>
          <w:p w:rsidR="001E2CD0" w:rsidRPr="00513121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0" w:type="dxa"/>
            <w:shd w:val="clear" w:color="auto" w:fill="D9D9D9" w:themeFill="background1" w:themeFillShade="D9"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ефективності: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shd w:val="clear" w:color="auto" w:fill="D9D9D9" w:themeFill="background1" w:themeFillShade="D9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2CD0" w:rsidRPr="001E2CD0" w:rsidTr="008163F5">
        <w:tc>
          <w:tcPr>
            <w:tcW w:w="2376" w:type="dxa"/>
            <w:vMerge/>
            <w:vAlign w:val="center"/>
          </w:tcPr>
          <w:p w:rsidR="001E2CD0" w:rsidRPr="00513121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0" w:type="dxa"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дітей та їх батьків із розрахунку на 1 диван</w:t>
            </w:r>
          </w:p>
        </w:tc>
        <w:tc>
          <w:tcPr>
            <w:tcW w:w="1276" w:type="dxa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1313" w:type="dxa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190</w:t>
            </w:r>
          </w:p>
        </w:tc>
      </w:tr>
      <w:tr w:rsidR="001E2CD0" w:rsidRPr="001E2CD0" w:rsidTr="008163F5">
        <w:tc>
          <w:tcPr>
            <w:tcW w:w="2376" w:type="dxa"/>
            <w:vMerge/>
            <w:vAlign w:val="center"/>
          </w:tcPr>
          <w:p w:rsidR="001E2CD0" w:rsidRPr="00513121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0" w:type="dxa"/>
            <w:shd w:val="clear" w:color="auto" w:fill="D9D9D9" w:themeFill="background1" w:themeFillShade="D9"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якості: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shd w:val="clear" w:color="auto" w:fill="D9D9D9" w:themeFill="background1" w:themeFillShade="D9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2CD0" w:rsidRPr="001E2CD0" w:rsidTr="008163F5">
        <w:tc>
          <w:tcPr>
            <w:tcW w:w="2376" w:type="dxa"/>
            <w:vMerge/>
            <w:vAlign w:val="center"/>
          </w:tcPr>
          <w:p w:rsidR="001E2CD0" w:rsidRPr="00513121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0" w:type="dxa"/>
            <w:tcBorders>
              <w:bottom w:val="single" w:sz="4" w:space="0" w:color="auto"/>
            </w:tcBorders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ЦСРДІ необхідними меблями</w:t>
            </w:r>
          </w:p>
        </w:tc>
        <w:tc>
          <w:tcPr>
            <w:tcW w:w="1276" w:type="dxa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313" w:type="dxa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1E2CD0" w:rsidRPr="001E2CD0" w:rsidTr="008163F5">
        <w:tc>
          <w:tcPr>
            <w:tcW w:w="2376" w:type="dxa"/>
            <w:vMerge w:val="restart"/>
            <w:vAlign w:val="center"/>
          </w:tcPr>
          <w:p w:rsidR="001E2CD0" w:rsidRPr="00513121" w:rsidRDefault="00513121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1E2CD0" w:rsidRPr="0051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E2CD0" w:rsidRPr="0051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системи стелажів для відділення раннього втручання</w:t>
            </w:r>
          </w:p>
        </w:tc>
        <w:tc>
          <w:tcPr>
            <w:tcW w:w="10490" w:type="dxa"/>
            <w:shd w:val="clear" w:color="auto" w:fill="D9D9D9" w:themeFill="background1" w:themeFillShade="D9"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витрат: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shd w:val="clear" w:color="auto" w:fill="D9D9D9" w:themeFill="background1" w:themeFillShade="D9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2CD0" w:rsidRPr="001E2CD0" w:rsidTr="008163F5">
        <w:tc>
          <w:tcPr>
            <w:tcW w:w="2376" w:type="dxa"/>
            <w:vMerge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0" w:type="dxa"/>
            <w:tcBorders>
              <w:bottom w:val="single" w:sz="4" w:space="0" w:color="auto"/>
            </w:tcBorders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систем стелажів, які необхідно придбати</w:t>
            </w:r>
          </w:p>
        </w:tc>
        <w:tc>
          <w:tcPr>
            <w:tcW w:w="1276" w:type="dxa"/>
            <w:vAlign w:val="center"/>
          </w:tcPr>
          <w:p w:rsidR="001E2CD0" w:rsidRPr="001E2CD0" w:rsidRDefault="00513121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13" w:type="dxa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1E2CD0" w:rsidRPr="001E2CD0" w:rsidTr="008163F5">
        <w:tc>
          <w:tcPr>
            <w:tcW w:w="2376" w:type="dxa"/>
            <w:vMerge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0" w:type="dxa"/>
            <w:shd w:val="clear" w:color="auto" w:fill="D9D9D9" w:themeFill="background1" w:themeFillShade="D9"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продукту: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shd w:val="clear" w:color="auto" w:fill="D9D9D9" w:themeFill="background1" w:themeFillShade="D9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2CD0" w:rsidRPr="001E2CD0" w:rsidTr="008163F5">
        <w:tc>
          <w:tcPr>
            <w:tcW w:w="2376" w:type="dxa"/>
            <w:vMerge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0" w:type="dxa"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працівників, які користуватимуться новими стелажами</w:t>
            </w:r>
          </w:p>
        </w:tc>
        <w:tc>
          <w:tcPr>
            <w:tcW w:w="1276" w:type="dxa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осіб </w:t>
            </w:r>
          </w:p>
        </w:tc>
        <w:tc>
          <w:tcPr>
            <w:tcW w:w="1313" w:type="dxa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1E2CD0" w:rsidRPr="001E2CD0" w:rsidTr="008163F5">
        <w:tc>
          <w:tcPr>
            <w:tcW w:w="2376" w:type="dxa"/>
            <w:vMerge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0" w:type="dxa"/>
            <w:shd w:val="clear" w:color="auto" w:fill="D9D9D9" w:themeFill="background1" w:themeFillShade="D9"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ефективності: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shd w:val="clear" w:color="auto" w:fill="D9D9D9" w:themeFill="background1" w:themeFillShade="D9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2CD0" w:rsidRPr="001E2CD0" w:rsidTr="008163F5">
        <w:tc>
          <w:tcPr>
            <w:tcW w:w="2376" w:type="dxa"/>
            <w:vMerge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0" w:type="dxa"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працівників із розрахунку на 1 систему стелажів</w:t>
            </w:r>
          </w:p>
        </w:tc>
        <w:tc>
          <w:tcPr>
            <w:tcW w:w="1276" w:type="dxa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1313" w:type="dxa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1E2CD0" w:rsidRPr="001E2CD0" w:rsidTr="008163F5">
        <w:tc>
          <w:tcPr>
            <w:tcW w:w="2376" w:type="dxa"/>
            <w:vMerge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0" w:type="dxa"/>
            <w:shd w:val="clear" w:color="auto" w:fill="D9D9D9" w:themeFill="background1" w:themeFillShade="D9"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якості: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shd w:val="clear" w:color="auto" w:fill="D9D9D9" w:themeFill="background1" w:themeFillShade="D9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2CD0" w:rsidRPr="001E2CD0" w:rsidTr="008163F5">
        <w:tc>
          <w:tcPr>
            <w:tcW w:w="2376" w:type="dxa"/>
            <w:vMerge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0" w:type="dxa"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робочих місць відділення раннього втручання необхідними меблями</w:t>
            </w:r>
          </w:p>
        </w:tc>
        <w:tc>
          <w:tcPr>
            <w:tcW w:w="1276" w:type="dxa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313" w:type="dxa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1E2CD0" w:rsidRPr="001E2CD0" w:rsidTr="008163F5">
        <w:tc>
          <w:tcPr>
            <w:tcW w:w="2376" w:type="dxa"/>
            <w:vMerge w:val="restart"/>
          </w:tcPr>
          <w:p w:rsidR="001E2CD0" w:rsidRPr="001E2CD0" w:rsidRDefault="0098095A" w:rsidP="00034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</w:t>
            </w:r>
            <w:r w:rsidR="001E2CD0" w:rsidRPr="001E2C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вдання</w:t>
            </w:r>
            <w:r w:rsidR="005131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5</w:t>
            </w:r>
            <w:r w:rsidR="001E2CD0" w:rsidRPr="001E2C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косметичного ремонту в ігровій кімнаті та двох кімнатах прийому-очікування</w:t>
            </w:r>
          </w:p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(загальна площа приміщень 70</w:t>
            </w:r>
            <w:r w:rsidR="001E2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proofErr w:type="spellStart"/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кв.м</w:t>
            </w:r>
            <w:proofErr w:type="spellEnd"/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10490" w:type="dxa"/>
            <w:shd w:val="clear" w:color="auto" w:fill="D9D9D9" w:themeFill="background1" w:themeFillShade="D9"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витрат: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shd w:val="clear" w:color="auto" w:fill="D9D9D9" w:themeFill="background1" w:themeFillShade="D9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2CD0" w:rsidRPr="001E2CD0" w:rsidTr="008163F5">
        <w:tc>
          <w:tcPr>
            <w:tcW w:w="2376" w:type="dxa"/>
            <w:vMerge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0" w:type="dxa"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Витрати на проведення косметичного ремонту</w:t>
            </w:r>
          </w:p>
        </w:tc>
        <w:tc>
          <w:tcPr>
            <w:tcW w:w="1276" w:type="dxa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3" w:type="dxa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400,0</w:t>
            </w:r>
          </w:p>
        </w:tc>
      </w:tr>
      <w:tr w:rsidR="001E2CD0" w:rsidRPr="001E2CD0" w:rsidTr="008163F5">
        <w:tc>
          <w:tcPr>
            <w:tcW w:w="2376" w:type="dxa"/>
            <w:vMerge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0" w:type="dxa"/>
            <w:shd w:val="clear" w:color="auto" w:fill="D9D9D9" w:themeFill="background1" w:themeFillShade="D9"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продукту: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shd w:val="clear" w:color="auto" w:fill="D9D9D9" w:themeFill="background1" w:themeFillShade="D9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2CD0" w:rsidRPr="001E2CD0" w:rsidTr="008163F5">
        <w:tc>
          <w:tcPr>
            <w:tcW w:w="2376" w:type="dxa"/>
            <w:vMerge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0" w:type="dxa"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Площа, яка потребує косметичного ремонту</w:t>
            </w:r>
          </w:p>
        </w:tc>
        <w:tc>
          <w:tcPr>
            <w:tcW w:w="1276" w:type="dxa"/>
            <w:vAlign w:val="center"/>
          </w:tcPr>
          <w:p w:rsidR="001E2CD0" w:rsidRPr="001E2CD0" w:rsidRDefault="00513121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1313" w:type="dxa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</w:tr>
      <w:tr w:rsidR="001E2CD0" w:rsidRPr="001E2CD0" w:rsidTr="008163F5">
        <w:tc>
          <w:tcPr>
            <w:tcW w:w="2376" w:type="dxa"/>
            <w:vMerge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0" w:type="dxa"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дітей, для яких покращено умови перебування у Центрі</w:t>
            </w:r>
          </w:p>
        </w:tc>
        <w:tc>
          <w:tcPr>
            <w:tcW w:w="1276" w:type="dxa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к-ть</w:t>
            </w:r>
            <w:proofErr w:type="spellEnd"/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осіб</w:t>
            </w:r>
          </w:p>
        </w:tc>
        <w:tc>
          <w:tcPr>
            <w:tcW w:w="1313" w:type="dxa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190</w:t>
            </w:r>
          </w:p>
        </w:tc>
      </w:tr>
      <w:tr w:rsidR="001E2CD0" w:rsidRPr="001E2CD0" w:rsidTr="008163F5">
        <w:tc>
          <w:tcPr>
            <w:tcW w:w="2376" w:type="dxa"/>
            <w:vMerge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0" w:type="dxa"/>
            <w:shd w:val="clear" w:color="auto" w:fill="D9D9D9" w:themeFill="background1" w:themeFillShade="D9"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ефективності: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shd w:val="clear" w:color="auto" w:fill="D9D9D9" w:themeFill="background1" w:themeFillShade="D9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2CD0" w:rsidRPr="001E2CD0" w:rsidTr="008163F5">
        <w:tc>
          <w:tcPr>
            <w:tcW w:w="2376" w:type="dxa"/>
            <w:vMerge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0" w:type="dxa"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Вартість 1 </w:t>
            </w:r>
            <w:proofErr w:type="spellStart"/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кв.м</w:t>
            </w:r>
            <w:proofErr w:type="spellEnd"/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ремонту</w:t>
            </w:r>
          </w:p>
        </w:tc>
        <w:tc>
          <w:tcPr>
            <w:tcW w:w="1276" w:type="dxa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3" w:type="dxa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5,7</w:t>
            </w:r>
          </w:p>
        </w:tc>
      </w:tr>
      <w:tr w:rsidR="001E2CD0" w:rsidRPr="001E2CD0" w:rsidTr="008163F5">
        <w:tc>
          <w:tcPr>
            <w:tcW w:w="2376" w:type="dxa"/>
            <w:vMerge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0" w:type="dxa"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Відремонтована площа</w:t>
            </w:r>
          </w:p>
        </w:tc>
        <w:tc>
          <w:tcPr>
            <w:tcW w:w="1276" w:type="dxa"/>
            <w:vAlign w:val="center"/>
          </w:tcPr>
          <w:p w:rsidR="001E2CD0" w:rsidRPr="001E2CD0" w:rsidRDefault="00513121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E2CD0"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3" w:type="dxa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</w:tr>
      <w:tr w:rsidR="001E2CD0" w:rsidRPr="001E2CD0" w:rsidTr="008163F5">
        <w:tc>
          <w:tcPr>
            <w:tcW w:w="2376" w:type="dxa"/>
            <w:vMerge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якості: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shd w:val="clear" w:color="auto" w:fill="D9D9D9" w:themeFill="background1" w:themeFillShade="D9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2CD0" w:rsidRPr="001E2CD0" w:rsidTr="008163F5">
        <w:tc>
          <w:tcPr>
            <w:tcW w:w="2376" w:type="dxa"/>
            <w:vMerge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0" w:type="dxa"/>
          </w:tcPr>
          <w:p w:rsidR="001E2CD0" w:rsidRPr="001E2CD0" w:rsidRDefault="001E2CD0" w:rsidP="000345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Додержання гігієнічних норм та санітарного регламенту приміщень, де перебувають діти</w:t>
            </w:r>
          </w:p>
        </w:tc>
        <w:tc>
          <w:tcPr>
            <w:tcW w:w="1276" w:type="dxa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313" w:type="dxa"/>
            <w:vAlign w:val="center"/>
          </w:tcPr>
          <w:p w:rsidR="001E2CD0" w:rsidRPr="001E2CD0" w:rsidRDefault="001E2CD0" w:rsidP="0003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</w:tbl>
    <w:p w:rsidR="0079411A" w:rsidRPr="001E2CD0" w:rsidRDefault="0079411A" w:rsidP="008163F5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79411A" w:rsidRPr="001E2CD0" w:rsidSect="00034511">
      <w:pgSz w:w="16838" w:h="11906" w:orient="landscape"/>
      <w:pgMar w:top="567" w:right="567" w:bottom="22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439C8"/>
    <w:multiLevelType w:val="hybridMultilevel"/>
    <w:tmpl w:val="8C728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A0D6F"/>
    <w:multiLevelType w:val="hybridMultilevel"/>
    <w:tmpl w:val="E6921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2120AE"/>
    <w:multiLevelType w:val="hybridMultilevel"/>
    <w:tmpl w:val="6CA2F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F2698"/>
    <w:rsid w:val="0002480A"/>
    <w:rsid w:val="00034511"/>
    <w:rsid w:val="000422FE"/>
    <w:rsid w:val="00043F09"/>
    <w:rsid w:val="000724E3"/>
    <w:rsid w:val="000B7017"/>
    <w:rsid w:val="000C7D27"/>
    <w:rsid w:val="000D73D2"/>
    <w:rsid w:val="000E5CDB"/>
    <w:rsid w:val="00104E04"/>
    <w:rsid w:val="00121A2F"/>
    <w:rsid w:val="00140A41"/>
    <w:rsid w:val="001450A7"/>
    <w:rsid w:val="0016273D"/>
    <w:rsid w:val="00183244"/>
    <w:rsid w:val="001D68FD"/>
    <w:rsid w:val="001E2AE3"/>
    <w:rsid w:val="001E2CD0"/>
    <w:rsid w:val="00243166"/>
    <w:rsid w:val="00252F5D"/>
    <w:rsid w:val="00263442"/>
    <w:rsid w:val="002722BD"/>
    <w:rsid w:val="002746C3"/>
    <w:rsid w:val="0028117E"/>
    <w:rsid w:val="002861E3"/>
    <w:rsid w:val="002939A1"/>
    <w:rsid w:val="002A73B3"/>
    <w:rsid w:val="002C03FB"/>
    <w:rsid w:val="002C3EBE"/>
    <w:rsid w:val="002D0CE9"/>
    <w:rsid w:val="002D0E3F"/>
    <w:rsid w:val="002E2701"/>
    <w:rsid w:val="0031390E"/>
    <w:rsid w:val="003153E3"/>
    <w:rsid w:val="00321692"/>
    <w:rsid w:val="00362201"/>
    <w:rsid w:val="00380D91"/>
    <w:rsid w:val="003810ED"/>
    <w:rsid w:val="003A3566"/>
    <w:rsid w:val="003A4E4F"/>
    <w:rsid w:val="003B37EB"/>
    <w:rsid w:val="003B4C7D"/>
    <w:rsid w:val="003B5A6F"/>
    <w:rsid w:val="003C09F7"/>
    <w:rsid w:val="003D1AB8"/>
    <w:rsid w:val="003D63FF"/>
    <w:rsid w:val="00455220"/>
    <w:rsid w:val="00482D84"/>
    <w:rsid w:val="0049325F"/>
    <w:rsid w:val="0049603A"/>
    <w:rsid w:val="004A58B6"/>
    <w:rsid w:val="004A5934"/>
    <w:rsid w:val="004D6F68"/>
    <w:rsid w:val="004E326D"/>
    <w:rsid w:val="00513121"/>
    <w:rsid w:val="00513DE2"/>
    <w:rsid w:val="00525225"/>
    <w:rsid w:val="005563D0"/>
    <w:rsid w:val="00562336"/>
    <w:rsid w:val="00567F15"/>
    <w:rsid w:val="005A2E3B"/>
    <w:rsid w:val="005C0D80"/>
    <w:rsid w:val="005D1785"/>
    <w:rsid w:val="005F4C09"/>
    <w:rsid w:val="006128C3"/>
    <w:rsid w:val="006433EF"/>
    <w:rsid w:val="00645F11"/>
    <w:rsid w:val="00657AA6"/>
    <w:rsid w:val="00685C95"/>
    <w:rsid w:val="006A4EFA"/>
    <w:rsid w:val="006D22D7"/>
    <w:rsid w:val="006F6292"/>
    <w:rsid w:val="00710D10"/>
    <w:rsid w:val="00717272"/>
    <w:rsid w:val="00724BFD"/>
    <w:rsid w:val="0079411A"/>
    <w:rsid w:val="007A46F1"/>
    <w:rsid w:val="007C1115"/>
    <w:rsid w:val="007F2698"/>
    <w:rsid w:val="00810CD8"/>
    <w:rsid w:val="008163F5"/>
    <w:rsid w:val="00881BCB"/>
    <w:rsid w:val="008A299D"/>
    <w:rsid w:val="008C6E79"/>
    <w:rsid w:val="008E4438"/>
    <w:rsid w:val="0092076F"/>
    <w:rsid w:val="00941451"/>
    <w:rsid w:val="009417E7"/>
    <w:rsid w:val="00956653"/>
    <w:rsid w:val="0098095A"/>
    <w:rsid w:val="009B0D88"/>
    <w:rsid w:val="009E2DF5"/>
    <w:rsid w:val="009F2FF9"/>
    <w:rsid w:val="00A21F57"/>
    <w:rsid w:val="00A4213F"/>
    <w:rsid w:val="00A43759"/>
    <w:rsid w:val="00A7059A"/>
    <w:rsid w:val="00A72A63"/>
    <w:rsid w:val="00AB6B6F"/>
    <w:rsid w:val="00AD2A49"/>
    <w:rsid w:val="00AF7842"/>
    <w:rsid w:val="00B01E71"/>
    <w:rsid w:val="00B07A6F"/>
    <w:rsid w:val="00B1480C"/>
    <w:rsid w:val="00B221A2"/>
    <w:rsid w:val="00B35B58"/>
    <w:rsid w:val="00B418D2"/>
    <w:rsid w:val="00B469D7"/>
    <w:rsid w:val="00B7148F"/>
    <w:rsid w:val="00B75449"/>
    <w:rsid w:val="00BC0763"/>
    <w:rsid w:val="00BC200F"/>
    <w:rsid w:val="00BD1CAC"/>
    <w:rsid w:val="00C0639E"/>
    <w:rsid w:val="00C13BE8"/>
    <w:rsid w:val="00C21D91"/>
    <w:rsid w:val="00C23A43"/>
    <w:rsid w:val="00C24C6D"/>
    <w:rsid w:val="00C31916"/>
    <w:rsid w:val="00C5103D"/>
    <w:rsid w:val="00C71D14"/>
    <w:rsid w:val="00C8410F"/>
    <w:rsid w:val="00CA52C6"/>
    <w:rsid w:val="00CB06F9"/>
    <w:rsid w:val="00CB717D"/>
    <w:rsid w:val="00CC28CB"/>
    <w:rsid w:val="00D101C2"/>
    <w:rsid w:val="00D141FF"/>
    <w:rsid w:val="00D17597"/>
    <w:rsid w:val="00D269C7"/>
    <w:rsid w:val="00D3517D"/>
    <w:rsid w:val="00D36BC0"/>
    <w:rsid w:val="00D60B93"/>
    <w:rsid w:val="00D87C3D"/>
    <w:rsid w:val="00D955E5"/>
    <w:rsid w:val="00DA2BA3"/>
    <w:rsid w:val="00DA5F82"/>
    <w:rsid w:val="00DB541F"/>
    <w:rsid w:val="00DD4938"/>
    <w:rsid w:val="00DD7119"/>
    <w:rsid w:val="00DE056C"/>
    <w:rsid w:val="00E25A48"/>
    <w:rsid w:val="00E25F41"/>
    <w:rsid w:val="00E43F82"/>
    <w:rsid w:val="00E90A40"/>
    <w:rsid w:val="00EB4E5B"/>
    <w:rsid w:val="00EE3AD9"/>
    <w:rsid w:val="00EE779C"/>
    <w:rsid w:val="00EF0756"/>
    <w:rsid w:val="00EF1BB9"/>
    <w:rsid w:val="00F07B8C"/>
    <w:rsid w:val="00F628E3"/>
    <w:rsid w:val="00F67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D91"/>
  </w:style>
  <w:style w:type="paragraph" w:styleId="1">
    <w:name w:val="heading 1"/>
    <w:basedOn w:val="a"/>
    <w:next w:val="a"/>
    <w:link w:val="10"/>
    <w:uiPriority w:val="9"/>
    <w:qFormat/>
    <w:rsid w:val="002A73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6E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1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1BB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DD4938"/>
    <w:rPr>
      <w:color w:val="0000FF"/>
      <w:u w:val="single"/>
    </w:rPr>
  </w:style>
  <w:style w:type="character" w:customStyle="1" w:styleId="apple-converted-space">
    <w:name w:val="apple-converted-space"/>
    <w:basedOn w:val="a0"/>
    <w:rsid w:val="00DD4938"/>
  </w:style>
  <w:style w:type="paragraph" w:styleId="a8">
    <w:name w:val="No Spacing"/>
    <w:uiPriority w:val="1"/>
    <w:qFormat/>
    <w:rsid w:val="00DD4938"/>
    <w:pPr>
      <w:spacing w:after="0" w:line="240" w:lineRule="auto"/>
    </w:pPr>
  </w:style>
  <w:style w:type="character" w:styleId="a9">
    <w:name w:val="FollowedHyperlink"/>
    <w:basedOn w:val="a0"/>
    <w:uiPriority w:val="99"/>
    <w:semiHidden/>
    <w:unhideWhenUsed/>
    <w:rsid w:val="00DD4938"/>
    <w:rPr>
      <w:color w:val="800080" w:themeColor="followedHyperlink"/>
      <w:u w:val="single"/>
    </w:rPr>
  </w:style>
  <w:style w:type="paragraph" w:customStyle="1" w:styleId="aa">
    <w:name w:val="Содержимое таблицы"/>
    <w:basedOn w:val="a"/>
    <w:rsid w:val="002861E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customStyle="1" w:styleId="10">
    <w:name w:val="Заголовок 1 Знак"/>
    <w:basedOn w:val="a0"/>
    <w:link w:val="1"/>
    <w:uiPriority w:val="9"/>
    <w:rsid w:val="002A73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Quote"/>
    <w:basedOn w:val="a"/>
    <w:next w:val="a"/>
    <w:link w:val="20"/>
    <w:uiPriority w:val="29"/>
    <w:qFormat/>
    <w:rsid w:val="002A73B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2A73B3"/>
    <w:rPr>
      <w:i/>
      <w:iCs/>
      <w:color w:val="000000" w:themeColor="text1"/>
    </w:rPr>
  </w:style>
  <w:style w:type="character" w:styleId="ab">
    <w:name w:val="Book Title"/>
    <w:basedOn w:val="a0"/>
    <w:uiPriority w:val="33"/>
    <w:qFormat/>
    <w:rsid w:val="002A73B3"/>
    <w:rPr>
      <w:b/>
      <w:bCs/>
      <w:smallCaps/>
      <w:spacing w:val="5"/>
    </w:rPr>
  </w:style>
  <w:style w:type="character" w:styleId="ac">
    <w:name w:val="Placeholder Text"/>
    <w:basedOn w:val="a0"/>
    <w:uiPriority w:val="99"/>
    <w:semiHidden/>
    <w:rsid w:val="00CC28CB"/>
    <w:rPr>
      <w:color w:val="808080"/>
    </w:rPr>
  </w:style>
  <w:style w:type="paragraph" w:styleId="ad">
    <w:name w:val="header"/>
    <w:basedOn w:val="a"/>
    <w:link w:val="ae"/>
    <w:rsid w:val="00B148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B1480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6E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1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1B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6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.rada.gov.ua/go/4312-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06E1CF-C8FE-4E76-83A9-9B601AD9B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XTreme.ws</cp:lastModifiedBy>
  <cp:revision>5</cp:revision>
  <cp:lastPrinted>2016-11-11T14:09:00Z</cp:lastPrinted>
  <dcterms:created xsi:type="dcterms:W3CDTF">2017-12-11T10:44:00Z</dcterms:created>
  <dcterms:modified xsi:type="dcterms:W3CDTF">2018-02-26T12:56:00Z</dcterms:modified>
</cp:coreProperties>
</file>