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2F" w:rsidRPr="00CF5100" w:rsidRDefault="00510E3B" w:rsidP="00510E3B">
      <w:pPr>
        <w:tabs>
          <w:tab w:val="left" w:pos="2055"/>
          <w:tab w:val="right" w:pos="14570"/>
        </w:tabs>
        <w:spacing w:line="240" w:lineRule="auto"/>
        <w:rPr>
          <w:b/>
          <w:sz w:val="24"/>
          <w:szCs w:val="24"/>
          <w:lang w:val="uk-UA"/>
        </w:rPr>
      </w:pPr>
      <w:r w:rsidRPr="00CF5100">
        <w:rPr>
          <w:b/>
          <w:sz w:val="24"/>
          <w:szCs w:val="24"/>
          <w:lang w:val="uk-UA"/>
        </w:rPr>
        <w:tab/>
      </w:r>
      <w:r w:rsidRPr="00CF5100">
        <w:rPr>
          <w:b/>
          <w:sz w:val="24"/>
          <w:szCs w:val="24"/>
          <w:lang w:val="uk-UA"/>
        </w:rPr>
        <w:tab/>
      </w:r>
      <w:r w:rsidR="004A4ED4" w:rsidRPr="00CF5100">
        <w:rPr>
          <w:b/>
          <w:sz w:val="24"/>
          <w:szCs w:val="24"/>
          <w:lang w:val="uk-UA"/>
        </w:rPr>
        <w:t xml:space="preserve">Додаток </w:t>
      </w:r>
      <w:r w:rsidR="004C4F87" w:rsidRPr="00CF5100">
        <w:rPr>
          <w:b/>
          <w:sz w:val="24"/>
          <w:szCs w:val="24"/>
          <w:lang w:val="uk-UA"/>
        </w:rPr>
        <w:t>2</w:t>
      </w:r>
      <w:r w:rsidR="001C39C3" w:rsidRPr="00CF5100">
        <w:rPr>
          <w:b/>
          <w:sz w:val="24"/>
          <w:szCs w:val="24"/>
          <w:lang w:val="uk-UA"/>
        </w:rPr>
        <w:t xml:space="preserve"> до Програми</w:t>
      </w:r>
      <w:r w:rsidRPr="00CF5100">
        <w:rPr>
          <w:b/>
          <w:sz w:val="24"/>
          <w:szCs w:val="24"/>
          <w:lang w:val="uk-UA"/>
        </w:rPr>
        <w:br/>
      </w:r>
    </w:p>
    <w:p w:rsidR="004A4ED4" w:rsidRPr="00CF5100" w:rsidRDefault="004C4F87" w:rsidP="008122E4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F5100">
        <w:rPr>
          <w:rFonts w:eastAsia="Times New Roman"/>
          <w:b/>
          <w:sz w:val="24"/>
          <w:szCs w:val="24"/>
          <w:lang w:val="uk-UA" w:eastAsia="ru-RU"/>
        </w:rPr>
        <w:t>Очікувані результати виконання</w:t>
      </w:r>
      <w:r w:rsidR="001C39C3" w:rsidRPr="00CF5100">
        <w:rPr>
          <w:b/>
          <w:sz w:val="24"/>
          <w:szCs w:val="24"/>
          <w:lang w:val="uk-UA"/>
        </w:rPr>
        <w:t xml:space="preserve"> </w:t>
      </w:r>
      <w:r w:rsidR="0080190B" w:rsidRPr="00CF5100">
        <w:rPr>
          <w:b/>
          <w:sz w:val="24"/>
          <w:szCs w:val="24"/>
          <w:lang w:val="uk-UA"/>
        </w:rPr>
        <w:t>Сєвєродонецької міської</w:t>
      </w:r>
      <w:r w:rsidR="001C39C3" w:rsidRPr="00CF5100">
        <w:rPr>
          <w:b/>
          <w:sz w:val="24"/>
          <w:szCs w:val="24"/>
          <w:lang w:val="uk-UA"/>
        </w:rPr>
        <w:t xml:space="preserve"> цільової соціальної програми протидії ВІЛ </w:t>
      </w:r>
      <w:r w:rsidRPr="00CF5100">
        <w:rPr>
          <w:b/>
          <w:sz w:val="24"/>
          <w:szCs w:val="24"/>
          <w:lang w:val="uk-UA"/>
        </w:rPr>
        <w:t>-</w:t>
      </w:r>
      <w:r w:rsidR="001C39C3" w:rsidRPr="00CF5100">
        <w:rPr>
          <w:b/>
          <w:sz w:val="24"/>
          <w:szCs w:val="24"/>
          <w:lang w:val="uk-UA"/>
        </w:rPr>
        <w:t xml:space="preserve"> інфекції/СНІДу</w:t>
      </w:r>
    </w:p>
    <w:p w:rsidR="00314F53" w:rsidRPr="00CF5100" w:rsidRDefault="005F0B56" w:rsidP="00314F53">
      <w:pPr>
        <w:jc w:val="center"/>
        <w:rPr>
          <w:b/>
          <w:sz w:val="24"/>
          <w:szCs w:val="24"/>
          <w:lang w:val="uk-UA"/>
        </w:rPr>
      </w:pPr>
      <w:r w:rsidRPr="00CF5100">
        <w:rPr>
          <w:b/>
          <w:sz w:val="24"/>
          <w:szCs w:val="24"/>
          <w:lang w:val="uk-UA"/>
        </w:rPr>
        <w:t xml:space="preserve">в Луганській області </w:t>
      </w:r>
      <w:r w:rsidR="004C4F87" w:rsidRPr="00CF5100">
        <w:rPr>
          <w:b/>
          <w:sz w:val="24"/>
          <w:szCs w:val="24"/>
          <w:lang w:val="uk-UA"/>
        </w:rPr>
        <w:t>на 2017-</w:t>
      </w:r>
      <w:r w:rsidR="001C39C3" w:rsidRPr="00CF5100">
        <w:rPr>
          <w:b/>
          <w:sz w:val="24"/>
          <w:szCs w:val="24"/>
          <w:lang w:val="uk-UA"/>
        </w:rPr>
        <w:t>2018  роки</w:t>
      </w:r>
    </w:p>
    <w:p w:rsidR="008122E4" w:rsidRPr="00CF5100" w:rsidRDefault="008122E4" w:rsidP="00314F53">
      <w:pPr>
        <w:jc w:val="center"/>
        <w:rPr>
          <w:b/>
          <w:sz w:val="24"/>
          <w:szCs w:val="24"/>
          <w:lang w:val="uk-UA"/>
        </w:rPr>
      </w:pPr>
    </w:p>
    <w:tbl>
      <w:tblPr>
        <w:tblStyle w:val="ab"/>
        <w:tblW w:w="14142" w:type="dxa"/>
        <w:tblLayout w:type="fixed"/>
        <w:tblLook w:val="04A0" w:firstRow="1" w:lastRow="0" w:firstColumn="1" w:lastColumn="0" w:noHBand="0" w:noVBand="1"/>
      </w:tblPr>
      <w:tblGrid>
        <w:gridCol w:w="411"/>
        <w:gridCol w:w="122"/>
        <w:gridCol w:w="1553"/>
        <w:gridCol w:w="37"/>
        <w:gridCol w:w="6"/>
        <w:gridCol w:w="2461"/>
        <w:gridCol w:w="1600"/>
        <w:gridCol w:w="9"/>
        <w:gridCol w:w="1872"/>
        <w:gridCol w:w="263"/>
        <w:gridCol w:w="1275"/>
        <w:gridCol w:w="264"/>
        <w:gridCol w:w="1719"/>
        <w:gridCol w:w="245"/>
        <w:gridCol w:w="17"/>
        <w:gridCol w:w="19"/>
        <w:gridCol w:w="9"/>
        <w:gridCol w:w="2260"/>
      </w:tblGrid>
      <w:tr w:rsidR="00A01A84" w:rsidRPr="00CF5100" w:rsidTr="00D95E4B">
        <w:trPr>
          <w:trHeight w:val="831"/>
        </w:trPr>
        <w:tc>
          <w:tcPr>
            <w:tcW w:w="412" w:type="dxa"/>
            <w:vMerge w:val="restart"/>
            <w:hideMark/>
          </w:tcPr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719" w:type="dxa"/>
            <w:gridSpan w:val="4"/>
            <w:vMerge w:val="restart"/>
            <w:hideMark/>
          </w:tcPr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Назва 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пряму діяль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ності (пріори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тетні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вдання)</w:t>
            </w:r>
          </w:p>
        </w:tc>
        <w:tc>
          <w:tcPr>
            <w:tcW w:w="2463" w:type="dxa"/>
            <w:vMerge w:val="restart"/>
            <w:hideMark/>
          </w:tcPr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Перелік заходів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грами</w:t>
            </w:r>
          </w:p>
        </w:tc>
        <w:tc>
          <w:tcPr>
            <w:tcW w:w="1610" w:type="dxa"/>
            <w:gridSpan w:val="2"/>
            <w:vMerge w:val="restart"/>
            <w:hideMark/>
          </w:tcPr>
          <w:p w:rsidR="00A01A84" w:rsidRPr="00CF5100" w:rsidRDefault="00A01A84" w:rsidP="00A01A84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A01A84" w:rsidRPr="00CF5100" w:rsidRDefault="00A01A84" w:rsidP="00A01A84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A01A84" w:rsidRPr="00CF5100" w:rsidRDefault="00A01A84" w:rsidP="00A01A84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Одиниці вимі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рювання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6A2FF9" w:rsidRPr="00CF5100" w:rsidRDefault="006A2FF9" w:rsidP="00A01A84">
            <w:pPr>
              <w:ind w:left="-108" w:right="-13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6A2FF9" w:rsidRPr="00CF5100" w:rsidRDefault="006A2FF9" w:rsidP="00A01A84">
            <w:pPr>
              <w:ind w:left="-108" w:right="-13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A01A84" w:rsidRPr="00CF5100" w:rsidRDefault="00A01A84" w:rsidP="00A01A84">
            <w:pPr>
              <w:ind w:left="-108" w:right="-13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812" w:type="dxa"/>
            <w:gridSpan w:val="8"/>
            <w:hideMark/>
          </w:tcPr>
          <w:p w:rsidR="00A01A84" w:rsidRPr="00CF5100" w:rsidRDefault="00A01A84" w:rsidP="00B1150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A01A84" w:rsidRPr="00CF5100" w:rsidRDefault="00A01A84" w:rsidP="00B11500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A01A84" w:rsidRPr="00CF5100" w:rsidTr="00D95E4B">
        <w:trPr>
          <w:trHeight w:val="417"/>
        </w:trPr>
        <w:tc>
          <w:tcPr>
            <w:tcW w:w="412" w:type="dxa"/>
            <w:vMerge/>
            <w:hideMark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9" w:type="dxa"/>
            <w:gridSpan w:val="4"/>
            <w:vMerge/>
            <w:hideMark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3" w:type="dxa"/>
            <w:vMerge/>
            <w:hideMark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0" w:type="dxa"/>
            <w:gridSpan w:val="2"/>
            <w:vMerge/>
            <w:vAlign w:val="center"/>
            <w:hideMark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984" w:type="dxa"/>
            <w:gridSpan w:val="2"/>
            <w:hideMark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2017 рік</w:t>
            </w:r>
          </w:p>
        </w:tc>
        <w:tc>
          <w:tcPr>
            <w:tcW w:w="2552" w:type="dxa"/>
            <w:gridSpan w:val="5"/>
            <w:hideMark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2018 рік</w:t>
            </w:r>
          </w:p>
        </w:tc>
      </w:tr>
      <w:tr w:rsidR="00A01A84" w:rsidRPr="00CF5100" w:rsidTr="00D95E4B">
        <w:trPr>
          <w:trHeight w:val="217"/>
        </w:trPr>
        <w:tc>
          <w:tcPr>
            <w:tcW w:w="412" w:type="dxa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9" w:type="dxa"/>
            <w:gridSpan w:val="4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63" w:type="dxa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10" w:type="dxa"/>
            <w:gridSpan w:val="2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gridSpan w:val="2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84" w:type="dxa"/>
            <w:gridSpan w:val="2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gridSpan w:val="5"/>
          </w:tcPr>
          <w:p w:rsidR="00A01A84" w:rsidRPr="00CF5100" w:rsidRDefault="00A01A84" w:rsidP="00A01A84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</w:tr>
      <w:tr w:rsidR="00A01A84" w:rsidRPr="00CF5100" w:rsidTr="00D95E4B">
        <w:trPr>
          <w:trHeight w:val="2985"/>
        </w:trPr>
        <w:tc>
          <w:tcPr>
            <w:tcW w:w="412" w:type="dxa"/>
            <w:vMerge w:val="restart"/>
          </w:tcPr>
          <w:p w:rsidR="00A01A84" w:rsidRPr="00CF5100" w:rsidRDefault="00A01A84" w:rsidP="00A01A84">
            <w:pPr>
              <w:jc w:val="righ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1.</w:t>
            </w:r>
          </w:p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19" w:type="dxa"/>
            <w:gridSpan w:val="4"/>
            <w:vMerge w:val="restart"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Удоскона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лення механі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змів міжвідо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мчої і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міжсек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торальної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ко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ординації здійснення заходів з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тидії ВІЛ-ін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фекції/СНІДу</w:t>
            </w:r>
          </w:p>
          <w:p w:rsidR="00A01A84" w:rsidRPr="00CF5100" w:rsidRDefault="00A01A84" w:rsidP="00A01A8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3" w:type="dxa"/>
          </w:tcPr>
          <w:p w:rsidR="00A01A84" w:rsidRPr="00CF5100" w:rsidRDefault="00A01A84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1.1 Забезпечення дія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льності міської ради з питань протидії 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беркульозу та ВІЛ-інфекції/СНІДу (далі- Ради з ВІЛ/ТБ) шля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хом планування 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боти, проведення засідань  та звіту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про  виконання плану.</w:t>
            </w:r>
          </w:p>
        </w:tc>
        <w:tc>
          <w:tcPr>
            <w:tcW w:w="1610" w:type="dxa"/>
            <w:gridSpan w:val="2"/>
          </w:tcPr>
          <w:p w:rsidR="00A01A84" w:rsidRPr="00CF5100" w:rsidRDefault="00267E46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сідань відпо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відних рад</w:t>
            </w:r>
          </w:p>
        </w:tc>
        <w:tc>
          <w:tcPr>
            <w:tcW w:w="2126" w:type="dxa"/>
            <w:gridSpan w:val="2"/>
          </w:tcPr>
          <w:p w:rsidR="00A01A84" w:rsidRPr="00CF5100" w:rsidRDefault="006C2DA3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щороку</w:t>
            </w:r>
          </w:p>
        </w:tc>
        <w:tc>
          <w:tcPr>
            <w:tcW w:w="1276" w:type="dxa"/>
          </w:tcPr>
          <w:p w:rsidR="00A01A84" w:rsidRPr="00CF5100" w:rsidRDefault="00D07DB8" w:rsidP="00D07DB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4" w:type="dxa"/>
            <w:gridSpan w:val="2"/>
          </w:tcPr>
          <w:p w:rsidR="00A01A84" w:rsidRPr="00CF5100" w:rsidRDefault="00D07DB8" w:rsidP="00D07DB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sz w:val="24"/>
                <w:szCs w:val="24"/>
                <w:lang w:val="uk-UA"/>
              </w:rPr>
              <w:t>4</w:t>
            </w:r>
          </w:p>
          <w:p w:rsidR="00A01A84" w:rsidRPr="00CF5100" w:rsidRDefault="00A01A84" w:rsidP="00D07DB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gridSpan w:val="5"/>
          </w:tcPr>
          <w:p w:rsidR="00A01A84" w:rsidRPr="00CF5100" w:rsidRDefault="00D07DB8" w:rsidP="00D07DB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sz w:val="24"/>
                <w:szCs w:val="24"/>
                <w:lang w:val="uk-UA"/>
              </w:rPr>
              <w:t>4</w:t>
            </w:r>
          </w:p>
        </w:tc>
      </w:tr>
      <w:tr w:rsidR="00D07DB8" w:rsidRPr="00CF5100" w:rsidTr="00D95E4B">
        <w:trPr>
          <w:trHeight w:val="2985"/>
        </w:trPr>
        <w:tc>
          <w:tcPr>
            <w:tcW w:w="412" w:type="dxa"/>
            <w:vMerge/>
          </w:tcPr>
          <w:p w:rsidR="00D07DB8" w:rsidRPr="00CF5100" w:rsidRDefault="00D07DB8" w:rsidP="00A01A84">
            <w:pPr>
              <w:jc w:val="right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9" w:type="dxa"/>
            <w:gridSpan w:val="4"/>
            <w:vMerge/>
          </w:tcPr>
          <w:p w:rsidR="00D07DB8" w:rsidRPr="00CF5100" w:rsidRDefault="00D07DB8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3" w:type="dxa"/>
          </w:tcPr>
          <w:p w:rsidR="00D07DB8" w:rsidRPr="00CF5100" w:rsidRDefault="00D07DB8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1. 2 Забезпечення ефективної діяльно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сті тематичних між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відомчих робочих груп у сфері протидії ВІЛ-інфекції/СНІДу, шляхом проведення засідань робочих ор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ганів  (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міжсектораль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робочих груп (далі-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МРГ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)) міської Ради з ВІЛ/ТБ.</w:t>
            </w:r>
          </w:p>
        </w:tc>
        <w:tc>
          <w:tcPr>
            <w:tcW w:w="1610" w:type="dxa"/>
            <w:gridSpan w:val="2"/>
          </w:tcPr>
          <w:p w:rsidR="00D07DB8" w:rsidRPr="00CF5100" w:rsidRDefault="00D07DB8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бочих груп за напрямами щодо вико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нання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грами</w:t>
            </w:r>
          </w:p>
        </w:tc>
        <w:tc>
          <w:tcPr>
            <w:tcW w:w="2126" w:type="dxa"/>
            <w:gridSpan w:val="2"/>
          </w:tcPr>
          <w:p w:rsidR="00D07DB8" w:rsidRPr="00CF5100" w:rsidRDefault="00D07DB8" w:rsidP="00A01A8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щороку</w:t>
            </w:r>
          </w:p>
        </w:tc>
        <w:tc>
          <w:tcPr>
            <w:tcW w:w="5812" w:type="dxa"/>
            <w:gridSpan w:val="8"/>
          </w:tcPr>
          <w:p w:rsidR="00D07DB8" w:rsidRPr="00CF5100" w:rsidRDefault="00D07DB8" w:rsidP="00D07DB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 потребою</w:t>
            </w:r>
          </w:p>
        </w:tc>
      </w:tr>
      <w:tr w:rsidR="00D95E4B" w:rsidRPr="00CF5100" w:rsidTr="00EB7354">
        <w:trPr>
          <w:trHeight w:val="60"/>
        </w:trPr>
        <w:tc>
          <w:tcPr>
            <w:tcW w:w="534" w:type="dxa"/>
            <w:gridSpan w:val="2"/>
            <w:noWrap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noWrap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1.3 Забезпечення проведення роз’яснювальної 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боти з питань недо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пущення дискримі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нації на робочих міс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цях ВІЛ-інфікованих і хворих на СНІД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консультацій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5812" w:type="dxa"/>
            <w:gridSpan w:val="8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 потребою</w:t>
            </w:r>
          </w:p>
        </w:tc>
      </w:tr>
      <w:tr w:rsidR="00D95E4B" w:rsidRPr="00CF5100" w:rsidTr="00EB7354">
        <w:trPr>
          <w:trHeight w:val="2672"/>
        </w:trPr>
        <w:tc>
          <w:tcPr>
            <w:tcW w:w="534" w:type="dxa"/>
            <w:gridSpan w:val="2"/>
            <w:hideMark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gridSpan w:val="2"/>
            <w:hideMark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Забезпечення сталості і життєздат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ності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грам і захо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дів з протидії ВІЛ 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ції/СНІДу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2.1 Забезпечення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стосування механі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зму соціального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мовлення з надання послуг у сфері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тидії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ції/СНІДу відповідно до затверджених ста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ндартів із залученням громадських і благо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дійних організацій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sz w:val="24"/>
                <w:szCs w:val="24"/>
                <w:lang w:val="uk-UA"/>
              </w:rPr>
              <w:t>кількість за</w:t>
            </w:r>
            <w:r w:rsidR="00CF5100">
              <w:rPr>
                <w:sz w:val="24"/>
                <w:szCs w:val="24"/>
                <w:lang w:val="uk-UA"/>
              </w:rPr>
              <w:softHyphen/>
            </w:r>
            <w:r w:rsidRPr="00CF5100">
              <w:rPr>
                <w:sz w:val="24"/>
                <w:szCs w:val="24"/>
                <w:lang w:val="uk-UA"/>
              </w:rPr>
              <w:t>мовлень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95E4B" w:rsidRPr="00CF5100" w:rsidTr="00EB7354">
        <w:trPr>
          <w:trHeight w:val="2130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 xml:space="preserve">2.2 Запровадження </w:t>
            </w:r>
            <w:proofErr w:type="spellStart"/>
            <w:r w:rsidRPr="00CF5100">
              <w:rPr>
                <w:sz w:val="24"/>
                <w:szCs w:val="24"/>
                <w:lang w:val="uk-UA"/>
              </w:rPr>
              <w:t>гендерно</w:t>
            </w:r>
            <w:proofErr w:type="spellEnd"/>
            <w:r w:rsidRPr="00CF5100">
              <w:rPr>
                <w:sz w:val="24"/>
                <w:szCs w:val="24"/>
                <w:lang w:val="uk-UA"/>
              </w:rPr>
              <w:t xml:space="preserve"> орієнтова</w:t>
            </w:r>
            <w:r w:rsidR="00CF5100">
              <w:rPr>
                <w:sz w:val="24"/>
                <w:szCs w:val="24"/>
                <w:lang w:val="uk-UA"/>
              </w:rPr>
              <w:softHyphen/>
            </w:r>
            <w:r w:rsidRPr="00CF5100">
              <w:rPr>
                <w:sz w:val="24"/>
                <w:szCs w:val="24"/>
                <w:lang w:val="uk-UA"/>
              </w:rPr>
              <w:t>ного підходу під час надання послуг лю</w:t>
            </w:r>
            <w:r w:rsidR="00CF5100">
              <w:rPr>
                <w:sz w:val="24"/>
                <w:szCs w:val="24"/>
                <w:lang w:val="uk-UA"/>
              </w:rPr>
              <w:softHyphen/>
            </w:r>
            <w:r w:rsidRPr="00CF5100">
              <w:rPr>
                <w:sz w:val="24"/>
                <w:szCs w:val="24"/>
                <w:lang w:val="uk-UA"/>
              </w:rPr>
              <w:t>дям, які живуть з ВІЛ, та представни</w:t>
            </w:r>
            <w:r w:rsidR="00CF5100">
              <w:rPr>
                <w:sz w:val="24"/>
                <w:szCs w:val="24"/>
                <w:lang w:val="uk-UA"/>
              </w:rPr>
              <w:softHyphen/>
            </w:r>
            <w:r w:rsidRPr="00CF5100">
              <w:rPr>
                <w:sz w:val="24"/>
                <w:szCs w:val="24"/>
                <w:lang w:val="uk-UA"/>
              </w:rPr>
              <w:t>кам груп підвище</w:t>
            </w:r>
            <w:r w:rsidR="00CF5100">
              <w:rPr>
                <w:sz w:val="24"/>
                <w:szCs w:val="24"/>
                <w:lang w:val="uk-UA"/>
              </w:rPr>
              <w:softHyphen/>
            </w:r>
            <w:r w:rsidRPr="00CF5100">
              <w:rPr>
                <w:sz w:val="24"/>
                <w:szCs w:val="24"/>
                <w:lang w:val="uk-UA"/>
              </w:rPr>
              <w:t>ного ризику щодо інфікування ВІЛ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95E4B" w:rsidRPr="00CF5100" w:rsidTr="00EB7354">
        <w:trPr>
          <w:trHeight w:val="3000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Зміцнення кадрового потенціалу і матеріально-технічної бази закладів охорони здо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ров’я, які надають 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помогу лю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дям, які жи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вуть з ВІЛ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3.1 Удосконалення кадрового та матері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ально-технічного забезпечення  кабі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нету "Довіра" як са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мостійного структу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рного підрозділу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кладу охорони здо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ров'я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кладів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ind w:lef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95E4B" w:rsidRPr="00CF5100" w:rsidTr="00EB7354">
        <w:trPr>
          <w:trHeight w:val="1540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3.2. Забезпечення в межах повноважень нагляду  за дотри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манням вимог 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ційного контролю  в закладах охорони здоров’я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кладів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95E4B" w:rsidRPr="00CF5100" w:rsidTr="00EB7354">
        <w:trPr>
          <w:trHeight w:val="1980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Підготовка фахівців різ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галузей з актуальних питань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тидії ВІЛ-інфекції/СНІДу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4.1 Забезпечення проведення 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вчання, підготовки та перепідготовки з пи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тань протидії ВІЛ-інфекції/СНІДу (з урахуванням гендер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ного підходу), з них: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</w:p>
        </w:tc>
      </w:tr>
      <w:tr w:rsidR="00D95E4B" w:rsidRPr="00CF5100" w:rsidTr="00EB7354">
        <w:trPr>
          <w:trHeight w:val="25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серед працівників МВС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осіб, які пройшли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навчан</w:t>
            </w:r>
            <w:proofErr w:type="spellEnd"/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3</w:t>
            </w:r>
          </w:p>
        </w:tc>
      </w:tr>
      <w:tr w:rsidR="00D95E4B" w:rsidRPr="00CF5100" w:rsidTr="00EB7354">
        <w:trPr>
          <w:trHeight w:val="396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серед</w:t>
            </w:r>
            <w:r w:rsidRPr="00CF5100">
              <w:rPr>
                <w:sz w:val="24"/>
                <w:szCs w:val="24"/>
                <w:lang w:val="uk-UA"/>
              </w:rPr>
              <w:t xml:space="preserve">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працівників освіти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осіб, які пройшли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навчан</w:t>
            </w:r>
            <w:proofErr w:type="spellEnd"/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10</w:t>
            </w:r>
          </w:p>
        </w:tc>
      </w:tr>
      <w:tr w:rsidR="00D95E4B" w:rsidRPr="00CF5100" w:rsidTr="00EB7354">
        <w:trPr>
          <w:trHeight w:val="807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серед</w:t>
            </w:r>
            <w:r w:rsidRPr="00CF5100">
              <w:rPr>
                <w:sz w:val="24"/>
                <w:szCs w:val="24"/>
                <w:lang w:val="uk-UA"/>
              </w:rPr>
              <w:t xml:space="preserve">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інших неме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дичних працівників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осіб, які пройшли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навчан</w:t>
            </w:r>
            <w:proofErr w:type="spellEnd"/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3</w:t>
            </w:r>
          </w:p>
        </w:tc>
      </w:tr>
      <w:tr w:rsidR="00D95E4B" w:rsidRPr="00BC2947" w:rsidTr="00EB7354">
        <w:trPr>
          <w:trHeight w:val="378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4.2 Забезпечення 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вчання медичних та соціальних працівни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ків закладів охорони здоров’я, фахівців центрів соціальних служб для сім’ї, дітей та молоді для 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дання медичної 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помоги та соціальних послуг у сфері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тидії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ції/СНІДу (окрім фа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хівців, які навчалися в національному та міжрегіональних тренінгових центрах):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</w:p>
        </w:tc>
      </w:tr>
      <w:tr w:rsidR="00D95E4B" w:rsidRPr="00CF5100" w:rsidTr="00EB7354">
        <w:trPr>
          <w:trHeight w:val="33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А) з профілактики ВІЛ серед спожива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чів наркотиків, з них: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медичних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осіб, які пройшли навчання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</w:tr>
      <w:tr w:rsidR="00D95E4B" w:rsidRPr="00CF5100" w:rsidTr="00EB7354">
        <w:trPr>
          <w:trHeight w:val="263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соціальних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</w:tr>
      <w:tr w:rsidR="00D95E4B" w:rsidRPr="00CF5100" w:rsidTr="00EB7354">
        <w:trPr>
          <w:trHeight w:val="55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Б) з консультування і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тестування на ВІЛ, з них: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5E4B" w:rsidRPr="00CF5100" w:rsidTr="00EB7354">
        <w:trPr>
          <w:trHeight w:val="36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медичних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30</w:t>
            </w:r>
          </w:p>
        </w:tc>
      </w:tr>
      <w:tr w:rsidR="00D95E4B" w:rsidRPr="00CF5100" w:rsidTr="00EB7354">
        <w:trPr>
          <w:trHeight w:val="1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соціальних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</w:tr>
      <w:tr w:rsidR="00D95E4B" w:rsidRPr="00CF5100" w:rsidTr="00EB7354">
        <w:trPr>
          <w:trHeight w:val="138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В) з лабораторної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діагностики та забез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печення належної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якості досліджень (для медичних пра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цівників);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</w:tr>
      <w:tr w:rsidR="00D95E4B" w:rsidRPr="00CF5100" w:rsidTr="00EB7354">
        <w:trPr>
          <w:trHeight w:val="76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Г) з  профілактики передачі ВІЛ від ма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тері до дитини, з них: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5E4B" w:rsidRPr="00CF5100" w:rsidTr="00EB7354">
        <w:trPr>
          <w:trHeight w:val="33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медичних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</w:tr>
      <w:tr w:rsidR="00D95E4B" w:rsidRPr="00CF5100" w:rsidTr="00EB7354">
        <w:trPr>
          <w:trHeight w:val="36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соціальних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</w:t>
            </w:r>
          </w:p>
        </w:tc>
      </w:tr>
      <w:tr w:rsidR="00D95E4B" w:rsidRPr="00CF5100" w:rsidTr="00EB7354">
        <w:trPr>
          <w:trHeight w:val="90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Д) з  надання медич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ної допомоги та соці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альних послуг ВІЛ-інфікованим особам , з них: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5E4B" w:rsidRPr="00CF5100" w:rsidTr="00EB7354">
        <w:trPr>
          <w:trHeight w:val="337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медичних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ників;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</w:tr>
      <w:tr w:rsidR="00D95E4B" w:rsidRPr="00CF5100" w:rsidTr="00EB7354">
        <w:trPr>
          <w:trHeight w:val="429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 соціальних праців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ників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осіб, які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-</w:t>
            </w:r>
          </w:p>
        </w:tc>
      </w:tr>
      <w:tr w:rsidR="00D95E4B" w:rsidRPr="00CF5100" w:rsidTr="00EB7354">
        <w:trPr>
          <w:trHeight w:val="19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tabs>
                <w:tab w:val="left" w:pos="1485"/>
              </w:tabs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4.3 Розширення ін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формаційних, навча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льних програм з пи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тань формування то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лерантного ставлення до людей, які живуть з ВІЛ, та представни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ків груп підвищеного ризику щодо інфіку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ВІЛ, а також з питань захисту своїх прав такими особами для запобігання 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падкам їх дискримі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нації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які пройшли навчання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95E4B" w:rsidRPr="00CF5100" w:rsidTr="00EB7354">
        <w:trPr>
          <w:trHeight w:val="3217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Формування толерантного ставлення до людей, які живуть з ВІЛ, та пред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ставників груп підви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щеного ри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зику щодо інфікування ВІЛ.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5.1 Забезпечення 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ступу до правової допомоги для людей, які живуть з ВІЛ, та представників груп підвищеного ризику, у випадках пору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шення їх прав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падків пра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вової допо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моги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</w:tr>
      <w:tr w:rsidR="00D95E4B" w:rsidRPr="00CF5100" w:rsidTr="00EB7354">
        <w:trPr>
          <w:trHeight w:val="3102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5.2 Розроблення і проведення інформа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ційних  кампаній з питань подолання стигми та дискримі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нації щодо ВІЛ-інфі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кованих осіб та пред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ставників груп під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вищеного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ризку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щодо інфікування ВІЛ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ін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формаційних заходів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</w:tr>
      <w:tr w:rsidR="00D95E4B" w:rsidRPr="00CF5100" w:rsidTr="00EB7354">
        <w:trPr>
          <w:trHeight w:val="3683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Розроблення, виготов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  <w:t xml:space="preserve">лення та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розповсюдже-ння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соціа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льної рек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лами,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світницьких програм з формування здорового способу життя у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гального населення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6.1 Впровадження профілактичних  програми з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формування мотива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ції до безпечної щодо ВІЛ поведінки у 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селення (зокрема, дітей та молоді) з використанням інно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ваційних технологій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ін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формаційних матеріалів (безпосеред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ньо матеріа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лів, а не примірників)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</w:tr>
      <w:tr w:rsidR="00D95E4B" w:rsidRPr="00CF5100" w:rsidTr="00EB7354">
        <w:trPr>
          <w:trHeight w:val="2790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6.2 Проведення (в тому числі з викори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станням мобільних пунктів) інформа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ційно-просвітниць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ких акцій та заходів, спрямованих на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побігання соціально небезпечним хворо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бам та формування навичок здорового способу життя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ходів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95E4B" w:rsidRPr="00CF5100" w:rsidTr="00EB7354">
        <w:trPr>
          <w:trHeight w:val="1904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6.3 Проведення ши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роко- масштабних інформацій- них ка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мпаній з питань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філактики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ВІЛ/СНІДу, у тому числі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 участю міських телерадіоорганізацій  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ходів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95E4B" w:rsidRPr="00CF5100" w:rsidTr="00EB7354">
        <w:trPr>
          <w:trHeight w:val="1230"/>
        </w:trPr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6.4.Забезпечення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фу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нкціонування теле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фонів довіри з питань ВІЛ/СНІДу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сцевих ліній телефону довіри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95E4B" w:rsidRPr="00CF5100" w:rsidTr="00EB7354">
        <w:trPr>
          <w:trHeight w:val="4005"/>
        </w:trPr>
        <w:tc>
          <w:tcPr>
            <w:tcW w:w="534" w:type="dxa"/>
            <w:gridSpan w:val="2"/>
            <w:vMerge w:val="restart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91" w:type="dxa"/>
            <w:gridSpan w:val="2"/>
            <w:vMerge w:val="restart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Профілакти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чні заходи серед молоді  у навчальних закладах всіх форм влас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ності за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грамами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тики ВІЛ та формування здорового способу життя на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основі жит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тєвих нави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чок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7.1 Забезпечення вчителів, студентів і школярів необхід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ними навчально-ме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тодичними матеріа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лами, у тому числі відеоматеріалами, для впровадження інтерактивного під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ходу до підвищення рівня знань з питань профілактики інфіку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ВІЛ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навча-льних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закладів, які забезпечено навчальними матеріалами за програ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мою “Фор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мування здо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рового спо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собу життя і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тика ВІЛ”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D95E4B" w:rsidRPr="00CF5100" w:rsidTr="00EB7354">
        <w:trPr>
          <w:trHeight w:val="346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7.2 Сприяння плану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ванню заходів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грам статевого вихо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молоді з пи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тань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ції/СНІДу з ураху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ванням ґендерного підходу та їх впрова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дження, шляхом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ведення навчання учнівської молоді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 навчанням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1000</w:t>
            </w:r>
          </w:p>
        </w:tc>
      </w:tr>
      <w:tr w:rsidR="00D95E4B" w:rsidRPr="00CF5100" w:rsidTr="00EB7354">
        <w:trPr>
          <w:trHeight w:val="1118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Розширення охоплення програмами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тики ВІЛ представни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ків груп під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вищеного ризику щодо інфікування ВІЛ та їх статевих партнерів, а також ув’язнених, дітей із сі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мей, які пе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ребувають у складних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життєвих обставинах, безпритуль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та бездо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глядних ді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тей та які не отримують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належного батьківсь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кого піклу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8.1 Забезпечення су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проводу учасників програм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тики з числа пред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ставників груп під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вищеного ризику щодо інфікування ВІЛ до лікувально-профілактичних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кладів для своєчас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ного лікування або отримання медичної допомоги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 супроводом осіб, виявле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під час тестування випадків ін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фікування ВІЛ, відсот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D95E4B" w:rsidRPr="00CF5100" w:rsidTr="00EB7354">
        <w:trPr>
          <w:trHeight w:val="2737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8.2 Забезпечення  дітей з сімей, які пе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ребувають у склад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життєвих обста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винах,  та дітей, які не отримують нале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жного батьківського  піклування, безпри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тульних та бездогля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дних дітей інформа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ційно-освітніми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ходами з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тики ВІЛ/СНІДу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ді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тей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20</w:t>
            </w:r>
          </w:p>
        </w:tc>
      </w:tr>
      <w:tr w:rsidR="00D95E4B" w:rsidRPr="00CF5100" w:rsidTr="00EB7354">
        <w:trPr>
          <w:trHeight w:val="1887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8.3 Сприяння 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данню дітям із сімей, які перебувають у складних життєвих обставинах, компле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ксу соціальних та профілактичних пос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луг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ді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тей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20</w:t>
            </w:r>
          </w:p>
        </w:tc>
      </w:tr>
      <w:tr w:rsidR="00D95E4B" w:rsidRPr="00CF5100" w:rsidTr="00EB7354">
        <w:trPr>
          <w:trHeight w:val="3687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highlight w:val="yellow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8.4  Забезпечення надання споживачам ін'єкційних наркоти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ків пакету комплекс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профілактичних послуг , рекомендо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ваного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ВООЗ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ЮНЕЙДС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 ураху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ванням кращого сві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тового досвіду, на базі громадських ор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ганізацій, мобільних пунктів та амбулато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рій, аптек тощо.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охоплених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5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5E4B" w:rsidRPr="00CF5100" w:rsidTr="00EB7354">
        <w:trPr>
          <w:trHeight w:val="388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8.5 Забезпечення охоплення спожива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чів ін'єкційних нар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котиків програмами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ЗПТ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,  включаючи заклади системи 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конання покарань 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кількість охоплених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965" w:type="dxa"/>
            <w:gridSpan w:val="2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307" w:type="dxa"/>
            <w:gridSpan w:val="4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90</w:t>
            </w:r>
          </w:p>
        </w:tc>
      </w:tr>
      <w:tr w:rsidR="00D95E4B" w:rsidRPr="00CF5100" w:rsidTr="00EB7354">
        <w:trPr>
          <w:trHeight w:val="315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8.6 Вжиття   заходів щодо утилізації 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користаних шприців, отриманих від спо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живачів ін'єкційних наркотиків у рамках програм зменшення шкоди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ходів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sz w:val="24"/>
                <w:szCs w:val="24"/>
                <w:lang w:val="uk-UA"/>
              </w:rPr>
            </w:pPr>
            <w:r w:rsidRPr="00CF5100">
              <w:rPr>
                <w:sz w:val="24"/>
                <w:szCs w:val="24"/>
                <w:lang w:val="uk-UA"/>
              </w:rPr>
              <w:t>1</w:t>
            </w:r>
          </w:p>
        </w:tc>
      </w:tr>
      <w:tr w:rsidR="00D95E4B" w:rsidRPr="00CF5100" w:rsidTr="00EB7354">
        <w:trPr>
          <w:trHeight w:val="1485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Забезпечення доступу вагі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тних жінок до послуг з консульту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та тес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тування на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цію та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філактики передачі ВІЛ від матері до дитини 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9.1 Здійснення захо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дів з профілактики передачі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ції від матері до ди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тини шляхом забез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печення закладів охорони здоров’я: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2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0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D95E4B" w:rsidRPr="00CF5100" w:rsidTr="00EB7354">
        <w:trPr>
          <w:trHeight w:val="147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9.1.1 медичними ви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робами одноразового використання вітчиз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няного виробництва (набори для матері та дитини для пологів)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гітних ВІЛ-позитивних жінок, яких забезпечено наборами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95E4B" w:rsidRPr="00CF5100" w:rsidTr="00EB7354">
        <w:trPr>
          <w:trHeight w:val="165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9.1.2. адаптованими молочними сумі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шами для дітей пер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шого року життя, народжених ВІЛ-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інфікованими мате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рями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відсоток  дітей, наро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джених ВІЛ-інфікова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ними мате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рями (пер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шого року життя), яких забезпечено адаптова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ними молоч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ними сумі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шами безо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платно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95E4B" w:rsidRPr="00CF5100" w:rsidTr="00EB7354">
        <w:trPr>
          <w:trHeight w:val="1395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тика інфіку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ВІЛ на робочому місці, насам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перед для медичних працівників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10.1 Впровадження методичних рекоме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ндацій з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тики інфікування ВІЛ на робочому місці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но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рмативних документів/розпоряджень/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СОП</w:t>
            </w:r>
            <w:proofErr w:type="spellEnd"/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95E4B" w:rsidRPr="00CF5100" w:rsidTr="00EB7354">
        <w:trPr>
          <w:trHeight w:val="3697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10.2 Надання реко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мендацій щодо включення до колек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тивних договорів положень з охорони праці, соціального захисту та обов’язкового спеці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ального страхування на випадок інфіку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ВІЛ-інфекцією урахуванням потреб працівників у кон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тексті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ції/СНІДу з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ко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лективних договорів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95E4B" w:rsidRPr="00CF5100" w:rsidTr="00EB7354">
        <w:trPr>
          <w:trHeight w:val="3827"/>
        </w:trPr>
        <w:tc>
          <w:tcPr>
            <w:tcW w:w="534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91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Надання ме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дикаментоз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ної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посткон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тактної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філактики ВІЛ-інфіку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особам з можливим ризиком ін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фікування ВІЛ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11.1 Забезпечення засобами індивідуа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льного захисту меди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чних працівників, які можуть зазнавати ризику зараження під час виконання служ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бових обов’язків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ме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дичних пра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цівників, забезпечених засобами індивідуаль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ного захисту, відсотків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D95E4B" w:rsidRPr="00CF5100" w:rsidTr="00EB7354">
        <w:trPr>
          <w:trHeight w:val="1350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12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Забезпечення вільного 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ступу насе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лення до бе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зоплатного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консульту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та тес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тування на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цію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 xml:space="preserve">12.1 Забезпечення вільного доступу до безоплатного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консу-льтування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та тесту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вання на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цію для населення, передусім для груп підвищеного ризику щодо інфікування ВІЛ, із застосуванням швидких тестів безо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платного консульту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та тестування на ВІЛ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кількість охоплених з числа зага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льного насе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лення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6000</w:t>
            </w:r>
          </w:p>
        </w:tc>
      </w:tr>
      <w:tr w:rsidR="00D95E4B" w:rsidRPr="00CF5100" w:rsidTr="00EB7354">
        <w:trPr>
          <w:trHeight w:val="1935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  <w:vMerge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 з числа пред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ставників уразливих груп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2000</w:t>
            </w:r>
          </w:p>
        </w:tc>
      </w:tr>
      <w:tr w:rsidR="00D95E4B" w:rsidRPr="00CF5100" w:rsidTr="00EB7354">
        <w:trPr>
          <w:trHeight w:val="3680"/>
        </w:trPr>
        <w:tc>
          <w:tcPr>
            <w:tcW w:w="534" w:type="dxa"/>
            <w:gridSpan w:val="2"/>
            <w:tcBorders>
              <w:top w:val="nil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тика захво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рюваності на вірусні гепа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тити В і С, інфекції, що передаються статевим шляхом (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ІПСШ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), для представни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ків груп під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вищеного ризику щодо інфікування ВІЛ та ВІЛ-інфікованих </w:t>
            </w: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13.1  Забезпечення профілактики та лі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кування інфекцій, що передаються стате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вим шляхом, для груп підвищеного ризику щодо інфіку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ВІЛ та людей, які живуть з ВІЛ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pStyle w:val="aa"/>
              <w:rPr>
                <w:sz w:val="24"/>
                <w:szCs w:val="24"/>
                <w:lang w:val="uk-UA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</w:t>
            </w:r>
          </w:p>
        </w:tc>
      </w:tr>
      <w:tr w:rsidR="00D95E4B" w:rsidRPr="00CF5100" w:rsidTr="00EB7354">
        <w:trPr>
          <w:trHeight w:val="600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14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Забезпечення лаборатор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ного супро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воду ліку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 ВІЛ-інфекції, фо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рмування прихильно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сті до АРТ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14.1 Забезпечення лабораторного су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проводу перебігу ВІЛ-інфекції та моні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торингу ефективності АРТ, в тому числі: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D95E4B" w:rsidRPr="00CF5100" w:rsidTr="00EB7354">
        <w:trPr>
          <w:trHeight w:val="540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14.1.1 визначення рівня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СД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 (визна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чення рівня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СД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4)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420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420</w:t>
            </w:r>
          </w:p>
        </w:tc>
      </w:tr>
      <w:tr w:rsidR="00D95E4B" w:rsidRPr="00CF5100" w:rsidTr="00EB7354">
        <w:trPr>
          <w:trHeight w:val="792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highlight w:val="yellow"/>
                <w:lang w:val="uk-UA" w:eastAsia="ru-RU"/>
              </w:rPr>
            </w:pP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14.1.2.визначення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ВН</w:t>
            </w:r>
            <w:proofErr w:type="spellEnd"/>
          </w:p>
        </w:tc>
        <w:tc>
          <w:tcPr>
            <w:tcW w:w="1601" w:type="dxa"/>
          </w:tcPr>
          <w:p w:rsidR="00D95E4B" w:rsidRPr="00CF5100" w:rsidRDefault="00D95E4B" w:rsidP="008E7638">
            <w:pPr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 (визна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чення рівня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ВН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300</w:t>
            </w:r>
          </w:p>
        </w:tc>
      </w:tr>
      <w:tr w:rsidR="00D95E4B" w:rsidRPr="00CF5100" w:rsidTr="00EB7354">
        <w:trPr>
          <w:trHeight w:val="1695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14.2 Проведення при кожному випадку звертання до лікаря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скринінгового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анке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тування для вияв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лення симптомів ту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беркульозу серед осіб з ВІЛ-інфекцією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410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390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410</w:t>
            </w:r>
          </w:p>
        </w:tc>
      </w:tr>
      <w:tr w:rsidR="00D95E4B" w:rsidRPr="00CF5100" w:rsidTr="00EB7354">
        <w:trPr>
          <w:trHeight w:val="601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highlight w:val="yellow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14.3 Забезпечення профілактичного що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річного рентгеноло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гічного обстеження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ЛЖВ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380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400</w:t>
            </w:r>
          </w:p>
        </w:tc>
      </w:tr>
      <w:tr w:rsidR="00D95E4B" w:rsidRPr="00CF5100" w:rsidTr="00EB7354">
        <w:trPr>
          <w:trHeight w:val="993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1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14.4 Забезпечення рентгенологічного/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КТ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обстеження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ЛЖВ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у разі підозри на ТБ 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sz w:val="24"/>
                <w:szCs w:val="24"/>
                <w:lang w:val="uk-UA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D95E4B" w:rsidRPr="00CF5100" w:rsidTr="00EB7354">
        <w:trPr>
          <w:trHeight w:val="2530"/>
        </w:trPr>
        <w:tc>
          <w:tcPr>
            <w:tcW w:w="534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15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Забезпе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чення дос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тупу до без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перервної 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антиретро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вірусної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те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рапії для хворих на ВІЛ-інфек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цію, які цього пот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ребують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 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15.1 Забезпечення лікування та медика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ментозної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тики опортуністичних інфекцій, супутніх  захворювань, ускла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днень ВІЛ-інфекції та хвороб, зумовлених ВІЛ, у ВІЛ-інфікова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осіб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ind w:lef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ind w:left="-108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D95E4B" w:rsidRPr="00CF5100" w:rsidTr="00EB7354">
        <w:trPr>
          <w:trHeight w:val="439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15.2 Забезпечення своєчасного та безпе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решкодного доступу до профілактичного лікування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ко-тримок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сазолом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пацієнтів з ко-інфекцією ТБ/ВІЛ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охоплених, відсотків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D95E4B" w:rsidRPr="00CF5100" w:rsidTr="00EB7354">
        <w:trPr>
          <w:trHeight w:val="1401"/>
        </w:trPr>
        <w:tc>
          <w:tcPr>
            <w:tcW w:w="534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9" w:type="dxa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15.3 Забезпечення вільного доступу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ЛЖВ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до профілак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тики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ТБ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Ізоніазидом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01" w:type="dxa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</w:t>
            </w:r>
          </w:p>
        </w:tc>
        <w:tc>
          <w:tcPr>
            <w:tcW w:w="2145" w:type="dxa"/>
            <w:gridSpan w:val="3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540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001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2271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D95E4B" w:rsidRPr="00CF5100" w:rsidTr="00F746EC">
        <w:trPr>
          <w:trHeight w:val="367"/>
        </w:trPr>
        <w:tc>
          <w:tcPr>
            <w:tcW w:w="14142" w:type="dxa"/>
            <w:gridSpan w:val="18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b/>
                <w:sz w:val="24"/>
                <w:szCs w:val="24"/>
                <w:lang w:val="uk-UA" w:eastAsia="ru-RU"/>
              </w:rPr>
              <w:lastRenderedPageBreak/>
              <w:t>V. ДОГЛЯД ТА ПІДТРИМКА</w:t>
            </w:r>
          </w:p>
        </w:tc>
      </w:tr>
      <w:tr w:rsidR="00D95E4B" w:rsidRPr="00CF5100" w:rsidTr="00F746EC">
        <w:trPr>
          <w:trHeight w:val="1931"/>
        </w:trPr>
        <w:tc>
          <w:tcPr>
            <w:tcW w:w="529" w:type="dxa"/>
            <w:gridSpan w:val="2"/>
            <w:vMerge w:val="restart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16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 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Забезпе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чення про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ведення за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ходів з 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гляду та під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тримки</w:t>
            </w: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16.1 Забезпечення здійснення медико-соціальних заходів із супроводу лікування, залучення та утри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мання ВІЛ- позитив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пацієнтів у меди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чних програмах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осіб, охопле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послу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гами</w:t>
            </w:r>
          </w:p>
        </w:tc>
        <w:tc>
          <w:tcPr>
            <w:tcW w:w="1882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803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2010" w:type="dxa"/>
            <w:gridSpan w:val="5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2262" w:type="dxa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300</w:t>
            </w:r>
          </w:p>
        </w:tc>
      </w:tr>
      <w:tr w:rsidR="00D95E4B" w:rsidRPr="00CF5100" w:rsidTr="00F746EC">
        <w:trPr>
          <w:trHeight w:val="1489"/>
        </w:trPr>
        <w:tc>
          <w:tcPr>
            <w:tcW w:w="529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4" w:type="dxa"/>
            <w:vMerge w:val="restart"/>
            <w:tcBorders>
              <w:right w:val="single" w:sz="4" w:space="0" w:color="auto"/>
            </w:tcBorders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16.2  Забезпечення організації та доступу до паліативної та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хо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спісної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допомоги лю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дям, які живуть з ВІЛ (у тому числі дітям)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відсоток осіб</w:t>
            </w:r>
          </w:p>
        </w:tc>
        <w:tc>
          <w:tcPr>
            <w:tcW w:w="1882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803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10" w:type="dxa"/>
            <w:gridSpan w:val="5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2" w:type="dxa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D95E4B" w:rsidRPr="00CF5100" w:rsidTr="00F746EC">
        <w:trPr>
          <w:trHeight w:val="3448"/>
        </w:trPr>
        <w:tc>
          <w:tcPr>
            <w:tcW w:w="529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4" w:type="dxa"/>
            <w:vMerge/>
            <w:tcBorders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16.3 Забезпечення надання соціальних послуг дітям, які мо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жуть контактувати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br/>
              <w:t>з ВІЛ-інфікованими особами, за їх особи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стим зверненням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br/>
              <w:t xml:space="preserve">(ВІЛ-позитивних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br/>
              <w:t>дітей,  дітей, наро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джених </w:t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br/>
              <w:t>ВІЛ-позитивними батьками, із сімей, що перебувають у склад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них життєвих обста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винах (сироти, під опікою, позбавлені батьківського піклу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вання)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</w:t>
            </w:r>
          </w:p>
        </w:tc>
        <w:tc>
          <w:tcPr>
            <w:tcW w:w="1882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803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010" w:type="dxa"/>
            <w:gridSpan w:val="5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62" w:type="dxa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D95E4B" w:rsidRPr="00CF5100" w:rsidTr="00F746EC">
        <w:trPr>
          <w:trHeight w:val="6595"/>
        </w:trPr>
        <w:tc>
          <w:tcPr>
            <w:tcW w:w="529" w:type="dxa"/>
            <w:gridSpan w:val="2"/>
            <w:vMerge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4" w:type="dxa"/>
            <w:vMerge/>
            <w:tcBorders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16.4  Забезпечення надання соціальних послуг ВІЛ-інфікова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ним дорослим за їх особистим звернен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ням, а саме особам, які  щойно дізнались про свій ВІЛ-позити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вний статус, які го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туються або отриму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ють лікування </w:t>
            </w:r>
            <w:proofErr w:type="spellStart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анти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ретровірусними</w:t>
            </w:r>
            <w:proofErr w:type="spellEnd"/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 інфі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кованим особам  </w:t>
            </w:r>
          </w:p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з поєднаною інфек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цією ВІЛ/туберкульоз, ВІЛ-інфікованим ва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гітним та породіллям, особам, які потребу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ють постійного до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гляду вдома або в закладах охорони здоров’я, особам, які перебувають в місцях позбавлення волі, або таким, які щойно зві</w:t>
            </w:r>
            <w:r w:rsidR="00CF5100">
              <w:rPr>
                <w:rFonts w:eastAsia="Times New Roman"/>
                <w:sz w:val="24"/>
                <w:szCs w:val="24"/>
                <w:lang w:val="uk-UA" w:eastAsia="ru-RU"/>
              </w:rPr>
              <w:softHyphen/>
            </w: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льнилися з таких місць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кількість охоплених</w:t>
            </w:r>
          </w:p>
        </w:tc>
        <w:tc>
          <w:tcPr>
            <w:tcW w:w="1882" w:type="dxa"/>
            <w:gridSpan w:val="2"/>
          </w:tcPr>
          <w:p w:rsidR="00D95E4B" w:rsidRPr="00CF5100" w:rsidRDefault="00D95E4B" w:rsidP="008E7638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1803" w:type="dxa"/>
            <w:gridSpan w:val="3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65" w:type="dxa"/>
            <w:gridSpan w:val="2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307" w:type="dxa"/>
            <w:gridSpan w:val="4"/>
          </w:tcPr>
          <w:p w:rsidR="00D95E4B" w:rsidRPr="00CF5100" w:rsidRDefault="00D95E4B" w:rsidP="008E7638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F5100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</w:tbl>
    <w:p w:rsidR="002E75F5" w:rsidRPr="00CF5100" w:rsidRDefault="002E75F5" w:rsidP="002E75F5">
      <w:pPr>
        <w:widowControl w:val="0"/>
        <w:spacing w:after="0" w:line="240" w:lineRule="auto"/>
        <w:rPr>
          <w:b/>
          <w:sz w:val="24"/>
          <w:szCs w:val="24"/>
          <w:lang w:val="uk-UA"/>
        </w:rPr>
      </w:pPr>
      <w:bookmarkStart w:id="0" w:name="_GoBack"/>
      <w:bookmarkEnd w:id="0"/>
      <w:r w:rsidRPr="00CF5100">
        <w:rPr>
          <w:b/>
          <w:sz w:val="24"/>
          <w:szCs w:val="24"/>
          <w:lang w:val="uk-UA"/>
        </w:rPr>
        <w:lastRenderedPageBreak/>
        <w:br/>
      </w:r>
    </w:p>
    <w:p w:rsidR="002E75F5" w:rsidRPr="00CF5100" w:rsidRDefault="002E75F5" w:rsidP="002E75F5">
      <w:pPr>
        <w:widowControl w:val="0"/>
        <w:spacing w:after="0" w:line="240" w:lineRule="auto"/>
        <w:rPr>
          <w:sz w:val="24"/>
          <w:szCs w:val="24"/>
          <w:lang w:val="uk-UA"/>
        </w:rPr>
      </w:pPr>
      <w:r w:rsidRPr="00CF5100">
        <w:rPr>
          <w:sz w:val="24"/>
          <w:szCs w:val="24"/>
          <w:lang w:val="uk-UA"/>
        </w:rPr>
        <w:t>Секретар ради</w:t>
      </w:r>
      <w:r w:rsidRPr="00CF5100">
        <w:rPr>
          <w:sz w:val="24"/>
          <w:szCs w:val="24"/>
          <w:lang w:val="uk-UA"/>
        </w:rPr>
        <w:tab/>
      </w:r>
      <w:r w:rsidRPr="00CF5100">
        <w:rPr>
          <w:sz w:val="24"/>
          <w:szCs w:val="24"/>
          <w:lang w:val="uk-UA"/>
        </w:rPr>
        <w:tab/>
      </w:r>
      <w:r w:rsidRPr="00CF5100">
        <w:rPr>
          <w:sz w:val="24"/>
          <w:szCs w:val="24"/>
          <w:lang w:val="uk-UA"/>
        </w:rPr>
        <w:tab/>
      </w:r>
      <w:r w:rsidRPr="00CF5100">
        <w:rPr>
          <w:sz w:val="24"/>
          <w:szCs w:val="24"/>
          <w:lang w:val="uk-UA"/>
        </w:rPr>
        <w:tab/>
      </w:r>
      <w:r w:rsidRPr="00CF5100">
        <w:rPr>
          <w:sz w:val="24"/>
          <w:szCs w:val="24"/>
          <w:lang w:val="uk-UA"/>
        </w:rPr>
        <w:tab/>
      </w:r>
      <w:r w:rsidRPr="00CF5100">
        <w:rPr>
          <w:sz w:val="24"/>
          <w:szCs w:val="24"/>
          <w:lang w:val="uk-UA"/>
        </w:rPr>
        <w:tab/>
      </w:r>
      <w:r w:rsidRPr="00CF5100">
        <w:rPr>
          <w:sz w:val="24"/>
          <w:szCs w:val="24"/>
          <w:lang w:val="uk-UA"/>
        </w:rPr>
        <w:tab/>
      </w:r>
      <w:proofErr w:type="spellStart"/>
      <w:r w:rsidRPr="00CF5100">
        <w:rPr>
          <w:sz w:val="24"/>
          <w:szCs w:val="24"/>
          <w:lang w:val="uk-UA"/>
        </w:rPr>
        <w:t>І.М.Бутков</w:t>
      </w:r>
      <w:proofErr w:type="spellEnd"/>
    </w:p>
    <w:p w:rsidR="001C39C3" w:rsidRPr="00CF5100" w:rsidRDefault="001C39C3" w:rsidP="00510E3B">
      <w:pPr>
        <w:widowControl w:val="0"/>
        <w:spacing w:after="0" w:line="240" w:lineRule="auto"/>
        <w:rPr>
          <w:sz w:val="24"/>
          <w:szCs w:val="24"/>
          <w:lang w:val="uk-UA"/>
        </w:rPr>
      </w:pPr>
    </w:p>
    <w:sectPr w:rsidR="001C39C3" w:rsidRPr="00CF5100" w:rsidSect="00510E3B">
      <w:headerReference w:type="first" r:id="rId8"/>
      <w:pgSz w:w="16838" w:h="11906" w:orient="landscape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32" w:rsidRDefault="00AA5C32" w:rsidP="0026340B">
      <w:pPr>
        <w:spacing w:after="0" w:line="240" w:lineRule="auto"/>
      </w:pPr>
      <w:r>
        <w:separator/>
      </w:r>
    </w:p>
  </w:endnote>
  <w:endnote w:type="continuationSeparator" w:id="0">
    <w:p w:rsidR="00AA5C32" w:rsidRDefault="00AA5C32" w:rsidP="0026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32" w:rsidRDefault="00AA5C32" w:rsidP="0026340B">
      <w:pPr>
        <w:spacing w:after="0" w:line="240" w:lineRule="auto"/>
      </w:pPr>
      <w:r>
        <w:separator/>
      </w:r>
    </w:p>
  </w:footnote>
  <w:footnote w:type="continuationSeparator" w:id="0">
    <w:p w:rsidR="00AA5C32" w:rsidRDefault="00AA5C32" w:rsidP="0026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FC" w:rsidRDefault="00EC3BFC">
    <w:pPr>
      <w:pStyle w:val="a3"/>
      <w:jc w:val="center"/>
    </w:pPr>
  </w:p>
  <w:p w:rsidR="00EC3BFC" w:rsidRDefault="00EC3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4C8"/>
    <w:multiLevelType w:val="multilevel"/>
    <w:tmpl w:val="AAA28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020B5A"/>
    <w:multiLevelType w:val="hybridMultilevel"/>
    <w:tmpl w:val="A03C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24D8"/>
    <w:multiLevelType w:val="multilevel"/>
    <w:tmpl w:val="76925E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F631CC"/>
    <w:multiLevelType w:val="hybridMultilevel"/>
    <w:tmpl w:val="8A3EECD8"/>
    <w:lvl w:ilvl="0" w:tplc="B5B2DC42">
      <w:start w:val="201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10D7C6E"/>
    <w:multiLevelType w:val="hybridMultilevel"/>
    <w:tmpl w:val="C4DCE31A"/>
    <w:lvl w:ilvl="0" w:tplc="AEB035EA">
      <w:start w:val="201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16E79E1"/>
    <w:multiLevelType w:val="hybridMultilevel"/>
    <w:tmpl w:val="1FEC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94195"/>
    <w:multiLevelType w:val="hybridMultilevel"/>
    <w:tmpl w:val="4DD8D7B4"/>
    <w:lvl w:ilvl="0" w:tplc="4F584DE8">
      <w:start w:val="2017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C3"/>
    <w:rsid w:val="00001E90"/>
    <w:rsid w:val="00015893"/>
    <w:rsid w:val="00025BDE"/>
    <w:rsid w:val="00042B67"/>
    <w:rsid w:val="00046467"/>
    <w:rsid w:val="000532CC"/>
    <w:rsid w:val="00054D33"/>
    <w:rsid w:val="0006133E"/>
    <w:rsid w:val="00061B1A"/>
    <w:rsid w:val="00070CCB"/>
    <w:rsid w:val="000749E2"/>
    <w:rsid w:val="00077E46"/>
    <w:rsid w:val="00082276"/>
    <w:rsid w:val="00083002"/>
    <w:rsid w:val="0008417E"/>
    <w:rsid w:val="00086C6C"/>
    <w:rsid w:val="000A122E"/>
    <w:rsid w:val="000A2401"/>
    <w:rsid w:val="000A2B01"/>
    <w:rsid w:val="000A5F4E"/>
    <w:rsid w:val="000A6D92"/>
    <w:rsid w:val="000C08FC"/>
    <w:rsid w:val="000C66C6"/>
    <w:rsid w:val="000D1290"/>
    <w:rsid w:val="000E2AAA"/>
    <w:rsid w:val="000F1BDF"/>
    <w:rsid w:val="00101162"/>
    <w:rsid w:val="00101E9B"/>
    <w:rsid w:val="00110559"/>
    <w:rsid w:val="00122277"/>
    <w:rsid w:val="0012520F"/>
    <w:rsid w:val="001265A1"/>
    <w:rsid w:val="001266B5"/>
    <w:rsid w:val="0013516B"/>
    <w:rsid w:val="00135EB0"/>
    <w:rsid w:val="00141427"/>
    <w:rsid w:val="0015481B"/>
    <w:rsid w:val="00155267"/>
    <w:rsid w:val="00157436"/>
    <w:rsid w:val="00171A87"/>
    <w:rsid w:val="00172CF1"/>
    <w:rsid w:val="00173576"/>
    <w:rsid w:val="0017666A"/>
    <w:rsid w:val="00177508"/>
    <w:rsid w:val="00186679"/>
    <w:rsid w:val="00194A1A"/>
    <w:rsid w:val="001A03D0"/>
    <w:rsid w:val="001A3D18"/>
    <w:rsid w:val="001C39C3"/>
    <w:rsid w:val="001D0561"/>
    <w:rsid w:val="001D0F4D"/>
    <w:rsid w:val="001D6198"/>
    <w:rsid w:val="001E05D4"/>
    <w:rsid w:val="001E7033"/>
    <w:rsid w:val="001F0578"/>
    <w:rsid w:val="001F321C"/>
    <w:rsid w:val="001F7E1B"/>
    <w:rsid w:val="00210B27"/>
    <w:rsid w:val="0021213E"/>
    <w:rsid w:val="00220E47"/>
    <w:rsid w:val="00222B38"/>
    <w:rsid w:val="00222D75"/>
    <w:rsid w:val="002235E8"/>
    <w:rsid w:val="00224881"/>
    <w:rsid w:val="002311D0"/>
    <w:rsid w:val="002337D6"/>
    <w:rsid w:val="002401EA"/>
    <w:rsid w:val="0024402A"/>
    <w:rsid w:val="00261653"/>
    <w:rsid w:val="00262FAB"/>
    <w:rsid w:val="0026340B"/>
    <w:rsid w:val="00265049"/>
    <w:rsid w:val="0026572C"/>
    <w:rsid w:val="00267B2F"/>
    <w:rsid w:val="00267E46"/>
    <w:rsid w:val="00270881"/>
    <w:rsid w:val="00272DE0"/>
    <w:rsid w:val="00284D86"/>
    <w:rsid w:val="00297009"/>
    <w:rsid w:val="002B0186"/>
    <w:rsid w:val="002C069F"/>
    <w:rsid w:val="002C6103"/>
    <w:rsid w:val="002D02C5"/>
    <w:rsid w:val="002D04F4"/>
    <w:rsid w:val="002D152D"/>
    <w:rsid w:val="002E278C"/>
    <w:rsid w:val="002E4ADE"/>
    <w:rsid w:val="002E5111"/>
    <w:rsid w:val="002E75F5"/>
    <w:rsid w:val="002F2F5C"/>
    <w:rsid w:val="002F48B1"/>
    <w:rsid w:val="002F70B8"/>
    <w:rsid w:val="003031CE"/>
    <w:rsid w:val="00305B2D"/>
    <w:rsid w:val="00314F53"/>
    <w:rsid w:val="0032112F"/>
    <w:rsid w:val="003343A9"/>
    <w:rsid w:val="00354799"/>
    <w:rsid w:val="0035625B"/>
    <w:rsid w:val="00364210"/>
    <w:rsid w:val="00372711"/>
    <w:rsid w:val="00386E93"/>
    <w:rsid w:val="00391B0E"/>
    <w:rsid w:val="00392D5A"/>
    <w:rsid w:val="003944A3"/>
    <w:rsid w:val="003A183D"/>
    <w:rsid w:val="003B09A2"/>
    <w:rsid w:val="003B18B4"/>
    <w:rsid w:val="003C3535"/>
    <w:rsid w:val="003C4390"/>
    <w:rsid w:val="003D6D6E"/>
    <w:rsid w:val="003E2748"/>
    <w:rsid w:val="003E2E11"/>
    <w:rsid w:val="003F215F"/>
    <w:rsid w:val="003F6272"/>
    <w:rsid w:val="003F75E4"/>
    <w:rsid w:val="00421CDE"/>
    <w:rsid w:val="00426999"/>
    <w:rsid w:val="004337AB"/>
    <w:rsid w:val="00436804"/>
    <w:rsid w:val="0044327B"/>
    <w:rsid w:val="00443974"/>
    <w:rsid w:val="0044506E"/>
    <w:rsid w:val="00456815"/>
    <w:rsid w:val="0047532A"/>
    <w:rsid w:val="00476266"/>
    <w:rsid w:val="004878DA"/>
    <w:rsid w:val="004925F1"/>
    <w:rsid w:val="00492E0C"/>
    <w:rsid w:val="004A10DE"/>
    <w:rsid w:val="004A1AE0"/>
    <w:rsid w:val="004A277C"/>
    <w:rsid w:val="004A4ED4"/>
    <w:rsid w:val="004B4F4D"/>
    <w:rsid w:val="004C4F87"/>
    <w:rsid w:val="004D2752"/>
    <w:rsid w:val="004E12A9"/>
    <w:rsid w:val="004E77CF"/>
    <w:rsid w:val="004E7C6E"/>
    <w:rsid w:val="004F36DA"/>
    <w:rsid w:val="00510241"/>
    <w:rsid w:val="00510E3B"/>
    <w:rsid w:val="005128BB"/>
    <w:rsid w:val="00512BAA"/>
    <w:rsid w:val="00520661"/>
    <w:rsid w:val="005206D6"/>
    <w:rsid w:val="00523F85"/>
    <w:rsid w:val="0053389E"/>
    <w:rsid w:val="00533CF8"/>
    <w:rsid w:val="00537000"/>
    <w:rsid w:val="00543CB1"/>
    <w:rsid w:val="0055253D"/>
    <w:rsid w:val="00552A45"/>
    <w:rsid w:val="00553BF0"/>
    <w:rsid w:val="00554598"/>
    <w:rsid w:val="005715CC"/>
    <w:rsid w:val="00571632"/>
    <w:rsid w:val="00571C30"/>
    <w:rsid w:val="00574590"/>
    <w:rsid w:val="00577A5A"/>
    <w:rsid w:val="00590C9E"/>
    <w:rsid w:val="00594878"/>
    <w:rsid w:val="005A3C09"/>
    <w:rsid w:val="005A644E"/>
    <w:rsid w:val="005C396F"/>
    <w:rsid w:val="005C4FA7"/>
    <w:rsid w:val="005D42FC"/>
    <w:rsid w:val="005D4785"/>
    <w:rsid w:val="005E05BF"/>
    <w:rsid w:val="005E166A"/>
    <w:rsid w:val="005E5D29"/>
    <w:rsid w:val="005E6F58"/>
    <w:rsid w:val="005F0B56"/>
    <w:rsid w:val="005F4F1B"/>
    <w:rsid w:val="005F5418"/>
    <w:rsid w:val="00601B34"/>
    <w:rsid w:val="006202B3"/>
    <w:rsid w:val="006251F5"/>
    <w:rsid w:val="00634C6F"/>
    <w:rsid w:val="00636007"/>
    <w:rsid w:val="006363DF"/>
    <w:rsid w:val="00640334"/>
    <w:rsid w:val="0064126D"/>
    <w:rsid w:val="00657061"/>
    <w:rsid w:val="006574C5"/>
    <w:rsid w:val="00680758"/>
    <w:rsid w:val="00681125"/>
    <w:rsid w:val="00681887"/>
    <w:rsid w:val="006844E3"/>
    <w:rsid w:val="006852B3"/>
    <w:rsid w:val="00685F4B"/>
    <w:rsid w:val="00692353"/>
    <w:rsid w:val="00693209"/>
    <w:rsid w:val="00694F7F"/>
    <w:rsid w:val="00696382"/>
    <w:rsid w:val="00696C98"/>
    <w:rsid w:val="006A2FF9"/>
    <w:rsid w:val="006A3256"/>
    <w:rsid w:val="006A63E8"/>
    <w:rsid w:val="006B429A"/>
    <w:rsid w:val="006C2DA3"/>
    <w:rsid w:val="006C46EA"/>
    <w:rsid w:val="006C567B"/>
    <w:rsid w:val="006D3C4F"/>
    <w:rsid w:val="006E076D"/>
    <w:rsid w:val="006E2331"/>
    <w:rsid w:val="006E479E"/>
    <w:rsid w:val="006E5F64"/>
    <w:rsid w:val="006E61B0"/>
    <w:rsid w:val="006F2CCF"/>
    <w:rsid w:val="006F3177"/>
    <w:rsid w:val="006F353C"/>
    <w:rsid w:val="007262EF"/>
    <w:rsid w:val="00726BB5"/>
    <w:rsid w:val="007411EC"/>
    <w:rsid w:val="007429FF"/>
    <w:rsid w:val="00744D10"/>
    <w:rsid w:val="00745CC5"/>
    <w:rsid w:val="00746559"/>
    <w:rsid w:val="00747A3A"/>
    <w:rsid w:val="00752D8E"/>
    <w:rsid w:val="00756BF8"/>
    <w:rsid w:val="00761A35"/>
    <w:rsid w:val="00764132"/>
    <w:rsid w:val="0077488F"/>
    <w:rsid w:val="00774C14"/>
    <w:rsid w:val="0078705F"/>
    <w:rsid w:val="0079243F"/>
    <w:rsid w:val="00792E08"/>
    <w:rsid w:val="00792EFB"/>
    <w:rsid w:val="007972EC"/>
    <w:rsid w:val="007A7746"/>
    <w:rsid w:val="007B6897"/>
    <w:rsid w:val="007C1B5A"/>
    <w:rsid w:val="007D3129"/>
    <w:rsid w:val="007D400B"/>
    <w:rsid w:val="007D545F"/>
    <w:rsid w:val="007E4F6D"/>
    <w:rsid w:val="007E6CA2"/>
    <w:rsid w:val="007E6DCF"/>
    <w:rsid w:val="007E7147"/>
    <w:rsid w:val="007F267A"/>
    <w:rsid w:val="007F349A"/>
    <w:rsid w:val="007F6F0A"/>
    <w:rsid w:val="0080190B"/>
    <w:rsid w:val="0080372E"/>
    <w:rsid w:val="00810B10"/>
    <w:rsid w:val="00811966"/>
    <w:rsid w:val="008122E4"/>
    <w:rsid w:val="008273F1"/>
    <w:rsid w:val="008330CE"/>
    <w:rsid w:val="008333A3"/>
    <w:rsid w:val="00833D9D"/>
    <w:rsid w:val="00836005"/>
    <w:rsid w:val="00837A6A"/>
    <w:rsid w:val="0085285A"/>
    <w:rsid w:val="00862F3B"/>
    <w:rsid w:val="00865414"/>
    <w:rsid w:val="00892F50"/>
    <w:rsid w:val="00895B91"/>
    <w:rsid w:val="0089714C"/>
    <w:rsid w:val="008975F1"/>
    <w:rsid w:val="008A633D"/>
    <w:rsid w:val="008B005F"/>
    <w:rsid w:val="008B1AE5"/>
    <w:rsid w:val="008B4A62"/>
    <w:rsid w:val="008C0A14"/>
    <w:rsid w:val="008C1A2C"/>
    <w:rsid w:val="008C68BC"/>
    <w:rsid w:val="008D7584"/>
    <w:rsid w:val="008E2935"/>
    <w:rsid w:val="008F2176"/>
    <w:rsid w:val="008F7455"/>
    <w:rsid w:val="008F7E14"/>
    <w:rsid w:val="00912866"/>
    <w:rsid w:val="00916E59"/>
    <w:rsid w:val="00921BBD"/>
    <w:rsid w:val="00925DE3"/>
    <w:rsid w:val="00926C78"/>
    <w:rsid w:val="009277F0"/>
    <w:rsid w:val="00927E5C"/>
    <w:rsid w:val="0093096D"/>
    <w:rsid w:val="0093232C"/>
    <w:rsid w:val="00973AC5"/>
    <w:rsid w:val="00976720"/>
    <w:rsid w:val="00977BC3"/>
    <w:rsid w:val="00981249"/>
    <w:rsid w:val="0099250C"/>
    <w:rsid w:val="009B0E45"/>
    <w:rsid w:val="009B5FD2"/>
    <w:rsid w:val="009B62C2"/>
    <w:rsid w:val="009D008E"/>
    <w:rsid w:val="009D30B6"/>
    <w:rsid w:val="00A00D10"/>
    <w:rsid w:val="00A01A84"/>
    <w:rsid w:val="00A03EC7"/>
    <w:rsid w:val="00A05ED5"/>
    <w:rsid w:val="00A06B60"/>
    <w:rsid w:val="00A111F7"/>
    <w:rsid w:val="00A27873"/>
    <w:rsid w:val="00A30E4D"/>
    <w:rsid w:val="00A310EC"/>
    <w:rsid w:val="00A44D96"/>
    <w:rsid w:val="00A5426B"/>
    <w:rsid w:val="00A60E32"/>
    <w:rsid w:val="00A63433"/>
    <w:rsid w:val="00A73605"/>
    <w:rsid w:val="00A830FF"/>
    <w:rsid w:val="00A83797"/>
    <w:rsid w:val="00A914F6"/>
    <w:rsid w:val="00A9580C"/>
    <w:rsid w:val="00AA1DDA"/>
    <w:rsid w:val="00AA20BE"/>
    <w:rsid w:val="00AA5C32"/>
    <w:rsid w:val="00AD10E0"/>
    <w:rsid w:val="00AD5AF0"/>
    <w:rsid w:val="00AD61C4"/>
    <w:rsid w:val="00AE0554"/>
    <w:rsid w:val="00AE2384"/>
    <w:rsid w:val="00AE3012"/>
    <w:rsid w:val="00AE5BD7"/>
    <w:rsid w:val="00AF3D94"/>
    <w:rsid w:val="00B02278"/>
    <w:rsid w:val="00B053F5"/>
    <w:rsid w:val="00B15F91"/>
    <w:rsid w:val="00B21B02"/>
    <w:rsid w:val="00B21C17"/>
    <w:rsid w:val="00B22D80"/>
    <w:rsid w:val="00B30C00"/>
    <w:rsid w:val="00B3579B"/>
    <w:rsid w:val="00B42C87"/>
    <w:rsid w:val="00B50746"/>
    <w:rsid w:val="00B50EA5"/>
    <w:rsid w:val="00B51548"/>
    <w:rsid w:val="00B53519"/>
    <w:rsid w:val="00B56FB1"/>
    <w:rsid w:val="00B73A94"/>
    <w:rsid w:val="00B80BDF"/>
    <w:rsid w:val="00B82356"/>
    <w:rsid w:val="00B87CDF"/>
    <w:rsid w:val="00BA03FB"/>
    <w:rsid w:val="00BA49B3"/>
    <w:rsid w:val="00BB20FB"/>
    <w:rsid w:val="00BB640B"/>
    <w:rsid w:val="00BC2947"/>
    <w:rsid w:val="00BC4082"/>
    <w:rsid w:val="00BD12D3"/>
    <w:rsid w:val="00BD15F4"/>
    <w:rsid w:val="00BE03F6"/>
    <w:rsid w:val="00BE3695"/>
    <w:rsid w:val="00BE5E85"/>
    <w:rsid w:val="00C14445"/>
    <w:rsid w:val="00C148C0"/>
    <w:rsid w:val="00C14CC0"/>
    <w:rsid w:val="00C1531F"/>
    <w:rsid w:val="00C176EF"/>
    <w:rsid w:val="00C25E0D"/>
    <w:rsid w:val="00C40713"/>
    <w:rsid w:val="00C43C96"/>
    <w:rsid w:val="00C4522D"/>
    <w:rsid w:val="00C56207"/>
    <w:rsid w:val="00C573CB"/>
    <w:rsid w:val="00C64789"/>
    <w:rsid w:val="00C6508A"/>
    <w:rsid w:val="00C7068F"/>
    <w:rsid w:val="00C7161C"/>
    <w:rsid w:val="00C725ED"/>
    <w:rsid w:val="00C750A5"/>
    <w:rsid w:val="00C76BB9"/>
    <w:rsid w:val="00C8286E"/>
    <w:rsid w:val="00C85CBA"/>
    <w:rsid w:val="00C90A40"/>
    <w:rsid w:val="00C91EAB"/>
    <w:rsid w:val="00CA1779"/>
    <w:rsid w:val="00CC3B75"/>
    <w:rsid w:val="00CC522F"/>
    <w:rsid w:val="00CD0DF2"/>
    <w:rsid w:val="00CE62CC"/>
    <w:rsid w:val="00CE6D7B"/>
    <w:rsid w:val="00CF5100"/>
    <w:rsid w:val="00CF5BDB"/>
    <w:rsid w:val="00CF69B6"/>
    <w:rsid w:val="00D04221"/>
    <w:rsid w:val="00D045F0"/>
    <w:rsid w:val="00D07364"/>
    <w:rsid w:val="00D07DB8"/>
    <w:rsid w:val="00D15E11"/>
    <w:rsid w:val="00D206DE"/>
    <w:rsid w:val="00D2286F"/>
    <w:rsid w:val="00D23C3B"/>
    <w:rsid w:val="00D32846"/>
    <w:rsid w:val="00D410E7"/>
    <w:rsid w:val="00D44351"/>
    <w:rsid w:val="00D569C1"/>
    <w:rsid w:val="00D57C39"/>
    <w:rsid w:val="00D60998"/>
    <w:rsid w:val="00D70AA8"/>
    <w:rsid w:val="00D71C2F"/>
    <w:rsid w:val="00D7538E"/>
    <w:rsid w:val="00D76A74"/>
    <w:rsid w:val="00D80181"/>
    <w:rsid w:val="00D845B4"/>
    <w:rsid w:val="00D931F6"/>
    <w:rsid w:val="00D95E4B"/>
    <w:rsid w:val="00D9670D"/>
    <w:rsid w:val="00D96FB4"/>
    <w:rsid w:val="00DB36C7"/>
    <w:rsid w:val="00DD3925"/>
    <w:rsid w:val="00DD5801"/>
    <w:rsid w:val="00DE486C"/>
    <w:rsid w:val="00DE69E8"/>
    <w:rsid w:val="00DE7E0F"/>
    <w:rsid w:val="00E0071A"/>
    <w:rsid w:val="00E01DFC"/>
    <w:rsid w:val="00E02C6C"/>
    <w:rsid w:val="00E1180D"/>
    <w:rsid w:val="00E23501"/>
    <w:rsid w:val="00E260D3"/>
    <w:rsid w:val="00E26382"/>
    <w:rsid w:val="00E26530"/>
    <w:rsid w:val="00E2657A"/>
    <w:rsid w:val="00E276E9"/>
    <w:rsid w:val="00E41749"/>
    <w:rsid w:val="00E54BA2"/>
    <w:rsid w:val="00E5635E"/>
    <w:rsid w:val="00E73076"/>
    <w:rsid w:val="00E73B2B"/>
    <w:rsid w:val="00E7406A"/>
    <w:rsid w:val="00E81DAB"/>
    <w:rsid w:val="00E836E1"/>
    <w:rsid w:val="00E8569F"/>
    <w:rsid w:val="00E879BE"/>
    <w:rsid w:val="00EA3621"/>
    <w:rsid w:val="00EA42D8"/>
    <w:rsid w:val="00EA6DBD"/>
    <w:rsid w:val="00EB41C9"/>
    <w:rsid w:val="00EB567D"/>
    <w:rsid w:val="00EB6E89"/>
    <w:rsid w:val="00EB7354"/>
    <w:rsid w:val="00EB739F"/>
    <w:rsid w:val="00EC0546"/>
    <w:rsid w:val="00EC3BFC"/>
    <w:rsid w:val="00EC4703"/>
    <w:rsid w:val="00ED2FDF"/>
    <w:rsid w:val="00ED55E3"/>
    <w:rsid w:val="00ED5FDD"/>
    <w:rsid w:val="00ED66B7"/>
    <w:rsid w:val="00ED7500"/>
    <w:rsid w:val="00EE1884"/>
    <w:rsid w:val="00EE30C2"/>
    <w:rsid w:val="00EE47DB"/>
    <w:rsid w:val="00EE50EE"/>
    <w:rsid w:val="00EF2A00"/>
    <w:rsid w:val="00EF33AD"/>
    <w:rsid w:val="00EF3A20"/>
    <w:rsid w:val="00EF754F"/>
    <w:rsid w:val="00F01095"/>
    <w:rsid w:val="00F04074"/>
    <w:rsid w:val="00F360A6"/>
    <w:rsid w:val="00F535F6"/>
    <w:rsid w:val="00F5400B"/>
    <w:rsid w:val="00F55264"/>
    <w:rsid w:val="00F621C1"/>
    <w:rsid w:val="00F746EC"/>
    <w:rsid w:val="00F92C00"/>
    <w:rsid w:val="00FB390D"/>
    <w:rsid w:val="00FB3F8C"/>
    <w:rsid w:val="00FB4412"/>
    <w:rsid w:val="00FD1ECE"/>
    <w:rsid w:val="00FD7462"/>
    <w:rsid w:val="00FE149A"/>
    <w:rsid w:val="00FE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8CF18-6A63-4C36-AD71-33B09A9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40B"/>
  </w:style>
  <w:style w:type="paragraph" w:styleId="a5">
    <w:name w:val="footer"/>
    <w:basedOn w:val="a"/>
    <w:link w:val="a6"/>
    <w:uiPriority w:val="99"/>
    <w:unhideWhenUsed/>
    <w:rsid w:val="0026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40B"/>
  </w:style>
  <w:style w:type="paragraph" w:styleId="a7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0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46467"/>
    <w:pPr>
      <w:spacing w:after="0" w:line="240" w:lineRule="auto"/>
    </w:pPr>
  </w:style>
  <w:style w:type="table" w:styleId="ab">
    <w:name w:val="Table Grid"/>
    <w:basedOn w:val="a1"/>
    <w:uiPriority w:val="59"/>
    <w:rsid w:val="001F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1F7E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Light Shading"/>
    <w:basedOn w:val="a1"/>
    <w:uiPriority w:val="60"/>
    <w:rsid w:val="002657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0">
    <w:name w:val="Нет списка1"/>
    <w:next w:val="a2"/>
    <w:uiPriority w:val="99"/>
    <w:semiHidden/>
    <w:unhideWhenUsed/>
    <w:rsid w:val="00D9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6B72-616C-4E22-B0F1-728DE982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2999170401756</cp:lastModifiedBy>
  <cp:revision>2</cp:revision>
  <cp:lastPrinted>2017-06-08T07:06:00Z</cp:lastPrinted>
  <dcterms:created xsi:type="dcterms:W3CDTF">2017-12-15T09:01:00Z</dcterms:created>
  <dcterms:modified xsi:type="dcterms:W3CDTF">2017-12-15T09:01:00Z</dcterms:modified>
</cp:coreProperties>
</file>