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00" w:rsidRPr="004F7418" w:rsidRDefault="00127400" w:rsidP="00204C95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Проект</w:t>
      </w:r>
    </w:p>
    <w:p w:rsidR="00127400" w:rsidRPr="00D978A0" w:rsidRDefault="00127400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127400" w:rsidRPr="00D978A0" w:rsidRDefault="00127400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127400" w:rsidRPr="00D978A0" w:rsidRDefault="00127400" w:rsidP="00204C9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Pr="00D978A0">
        <w:rPr>
          <w:b/>
          <w:bCs/>
          <w:sz w:val="28"/>
          <w:szCs w:val="28"/>
          <w:lang w:val="uk-UA"/>
        </w:rPr>
        <w:t xml:space="preserve"> сесія</w:t>
      </w:r>
    </w:p>
    <w:p w:rsidR="00127400" w:rsidRPr="00D978A0" w:rsidRDefault="00127400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7400" w:rsidRPr="00D978A0" w:rsidRDefault="00127400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D978A0">
        <w:rPr>
          <w:b/>
          <w:bCs/>
          <w:lang w:val="uk-UA"/>
        </w:rPr>
        <w:t xml:space="preserve">  року </w:t>
      </w:r>
    </w:p>
    <w:p w:rsidR="00127400" w:rsidRPr="004F7418" w:rsidRDefault="00127400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127400" w:rsidRDefault="00127400" w:rsidP="00052BD4">
      <w:pPr>
        <w:tabs>
          <w:tab w:val="left" w:pos="5245"/>
        </w:tabs>
        <w:ind w:right="4110"/>
        <w:rPr>
          <w:lang w:val="uk-UA"/>
        </w:rPr>
      </w:pPr>
      <w:r w:rsidRPr="00DA34ED">
        <w:rPr>
          <w:lang w:val="uk-UA"/>
        </w:rPr>
        <w:t xml:space="preserve">Про  </w:t>
      </w:r>
      <w:r>
        <w:rPr>
          <w:lang w:val="uk-UA"/>
        </w:rPr>
        <w:t>п</w:t>
      </w:r>
      <w:r w:rsidRPr="00DA34ED">
        <w:rPr>
          <w:lang w:val="uk-UA"/>
        </w:rPr>
        <w:t>рипинення юридичної особи – комунально</w:t>
      </w:r>
      <w:r>
        <w:rPr>
          <w:lang w:val="uk-UA"/>
        </w:rPr>
        <w:t>го</w:t>
      </w:r>
      <w:r w:rsidRPr="00DA34ED">
        <w:rPr>
          <w:lang w:val="uk-UA"/>
        </w:rPr>
        <w:t xml:space="preserve"> </w:t>
      </w:r>
      <w:r>
        <w:rPr>
          <w:lang w:val="uk-UA"/>
        </w:rPr>
        <w:t>підприємства</w:t>
      </w:r>
      <w:r w:rsidRPr="00DA34ED">
        <w:rPr>
          <w:lang w:val="uk-UA"/>
        </w:rPr>
        <w:t xml:space="preserve"> «</w:t>
      </w:r>
      <w:r>
        <w:rPr>
          <w:lang w:val="uk-UA"/>
        </w:rPr>
        <w:t>Сєвєродонецька ритуальна служба</w:t>
      </w:r>
      <w:r w:rsidRPr="00DA34ED">
        <w:rPr>
          <w:lang w:val="uk-UA"/>
        </w:rPr>
        <w:t>»</w:t>
      </w:r>
    </w:p>
    <w:p w:rsidR="00127400" w:rsidRPr="004F7418" w:rsidRDefault="00127400" w:rsidP="00D614E1">
      <w:pPr>
        <w:ind w:firstLine="567"/>
        <w:rPr>
          <w:lang w:val="uk-UA"/>
        </w:rPr>
      </w:pPr>
    </w:p>
    <w:p w:rsidR="00127400" w:rsidRDefault="00127400" w:rsidP="00D614E1">
      <w:pPr>
        <w:pStyle w:val="BodyTextIndent"/>
        <w:ind w:left="0" w:firstLine="567"/>
        <w:jc w:val="both"/>
        <w:rPr>
          <w:lang w:val="uk-UA"/>
        </w:rPr>
      </w:pPr>
      <w:r>
        <w:rPr>
          <w:lang w:val="uk-UA"/>
        </w:rPr>
        <w:t>Керуючись ст.ст.104,105 Цивільного Кодексу України, ст.ст.12,17 Закону України «Про державну реєстрацію юридичних осіб, фізичних осіб-підприємців та громадських формувань», ст. 26 Закону України «Про місцеве самоврядування в Україні», у зв'язку з недоцільністю подальшої діяльності КП «Сєвєродонецька ритуальна служба»,  Сєвєродонецька міська рада</w:t>
      </w:r>
    </w:p>
    <w:p w:rsidR="00127400" w:rsidRDefault="00127400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27400" w:rsidRDefault="00127400" w:rsidP="00110DB9">
      <w:pPr>
        <w:ind w:firstLine="567"/>
        <w:jc w:val="both"/>
        <w:rPr>
          <w:b/>
          <w:bCs/>
          <w:lang w:val="uk-UA"/>
        </w:rPr>
      </w:pPr>
    </w:p>
    <w:p w:rsidR="00127400" w:rsidRDefault="00127400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Припинити шляхом ліквідації  юридичну особу - комунальне підприємство «Сєвєродонецька ритуальна служба», код ЄДРПОУ 33622624.</w:t>
      </w:r>
    </w:p>
    <w:p w:rsidR="00127400" w:rsidRDefault="00127400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Встановити строк заявлення кредиторами своїх вимог до юридичної особи, що припиняється – два місяці з дня оприлюднення повідомлення про рішення щодо припинення юридичної особи на порталі електронних сервісів Міністерства юстиції України.</w:t>
      </w:r>
    </w:p>
    <w:p w:rsidR="00127400" w:rsidRDefault="00127400" w:rsidP="00601E3B">
      <w:pPr>
        <w:pStyle w:val="BodyTextIndent2"/>
        <w:tabs>
          <w:tab w:val="left" w:pos="851"/>
          <w:tab w:val="left" w:pos="1418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 </w:t>
      </w:r>
      <w:r w:rsidRPr="00052BD4">
        <w:rPr>
          <w:lang w:val="uk-UA"/>
        </w:rPr>
        <w:t>Створити ліквідаційну комісію у такому складі:</w:t>
      </w:r>
    </w:p>
    <w:p w:rsidR="00127400" w:rsidRPr="00632CFA" w:rsidRDefault="00127400" w:rsidP="00E44E16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Гавриленко Андрій Анатолійович</w:t>
      </w:r>
      <w:r w:rsidRPr="00632CFA">
        <w:rPr>
          <w:lang w:val="uk-UA"/>
        </w:rPr>
        <w:t xml:space="preserve"> – заступник міського голови, ідентифікаційний номер </w:t>
      </w:r>
      <w:r w:rsidRPr="00953671">
        <w:rPr>
          <w:i/>
          <w:iCs/>
          <w:lang w:val="uk-UA"/>
        </w:rPr>
        <w:t>(конфіденційна інформаця),</w:t>
      </w:r>
      <w:r>
        <w:rPr>
          <w:lang w:val="uk-UA"/>
        </w:rPr>
        <w:t xml:space="preserve">  </w:t>
      </w:r>
      <w:r w:rsidRPr="00632CFA">
        <w:rPr>
          <w:b/>
          <w:bCs/>
          <w:lang w:val="uk-UA"/>
        </w:rPr>
        <w:t>голова комісії</w:t>
      </w:r>
      <w:r w:rsidRPr="00632CFA">
        <w:rPr>
          <w:lang w:val="uk-UA"/>
        </w:rPr>
        <w:t>;</w:t>
      </w:r>
    </w:p>
    <w:p w:rsidR="00127400" w:rsidRDefault="00127400" w:rsidP="00E44E16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b/>
          <w:bCs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                  </w:t>
      </w:r>
      <w:r w:rsidRPr="00EB6AB7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заступник голови комісії</w:t>
      </w:r>
      <w:r w:rsidRPr="00EB6AB7">
        <w:rPr>
          <w:b/>
          <w:bCs/>
          <w:lang w:val="uk-UA"/>
        </w:rPr>
        <w:t>;</w:t>
      </w:r>
    </w:p>
    <w:p w:rsidR="00127400" w:rsidRDefault="00127400" w:rsidP="00BD26E8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b/>
          <w:bCs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Pr="00953671">
        <w:rPr>
          <w:i/>
          <w:iCs/>
          <w:lang w:val="uk-UA"/>
        </w:rPr>
        <w:t>(конфіденційна інформаця),</w:t>
      </w:r>
      <w:r>
        <w:rPr>
          <w:lang w:val="uk-UA"/>
        </w:rPr>
        <w:t xml:space="preserve">  </w:t>
      </w:r>
      <w:r w:rsidRPr="00EB6AB7">
        <w:rPr>
          <w:b/>
          <w:bCs/>
          <w:lang w:val="uk-UA"/>
        </w:rPr>
        <w:t xml:space="preserve"> член комісії;</w:t>
      </w:r>
    </w:p>
    <w:p w:rsidR="00127400" w:rsidRDefault="00127400" w:rsidP="00B86C3E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b/>
          <w:bCs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bCs/>
          <w:lang w:val="uk-UA"/>
        </w:rPr>
        <w:t xml:space="preserve"> – </w:t>
      </w:r>
      <w:r w:rsidRPr="006A2161">
        <w:rPr>
          <w:lang w:val="uk-UA"/>
        </w:rPr>
        <w:t>заступник начальника</w:t>
      </w:r>
      <w:r>
        <w:rPr>
          <w:b/>
          <w:bCs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Pr="00953671">
        <w:rPr>
          <w:i/>
          <w:iCs/>
          <w:lang w:val="uk-UA"/>
        </w:rPr>
        <w:t>(конфіденційна інформаця),</w:t>
      </w:r>
      <w:r>
        <w:rPr>
          <w:lang w:val="uk-UA"/>
        </w:rPr>
        <w:t xml:space="preserve">     </w:t>
      </w:r>
      <w:r w:rsidRPr="00EB6AB7">
        <w:rPr>
          <w:b/>
          <w:bCs/>
          <w:lang w:val="uk-UA"/>
        </w:rPr>
        <w:t xml:space="preserve"> член комісії;</w:t>
      </w:r>
    </w:p>
    <w:p w:rsidR="00127400" w:rsidRPr="00632CFA" w:rsidRDefault="00127400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Pr="00632CFA">
        <w:rPr>
          <w:lang w:val="uk-UA"/>
        </w:rPr>
        <w:t xml:space="preserve">відділу  Сєвєродонецької міської ради, ідентифікаційний номер </w:t>
      </w:r>
      <w:r w:rsidRPr="00953671">
        <w:rPr>
          <w:i/>
          <w:iCs/>
          <w:lang w:val="uk-UA"/>
        </w:rPr>
        <w:t>(конфіденційна інформаця),</w:t>
      </w:r>
      <w:r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bCs/>
          <w:lang w:val="uk-UA"/>
        </w:rPr>
        <w:t>член комісії</w:t>
      </w:r>
      <w:r w:rsidRPr="00632CFA">
        <w:rPr>
          <w:lang w:val="uk-UA"/>
        </w:rPr>
        <w:t>;</w:t>
      </w:r>
    </w:p>
    <w:p w:rsidR="00127400" w:rsidRDefault="00127400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бухгалтерського обліку та звітності</w:t>
      </w:r>
      <w:r w:rsidRPr="00632CFA">
        <w:rPr>
          <w:lang w:val="uk-UA"/>
        </w:rPr>
        <w:t xml:space="preserve"> Сєвєродонецької міської ради, ідентифікаційний номер</w:t>
      </w:r>
      <w:r w:rsidRPr="00953671">
        <w:rPr>
          <w:i/>
          <w:iCs/>
          <w:lang w:val="uk-UA"/>
        </w:rPr>
        <w:t>(конфіденційна інформаця),</w:t>
      </w:r>
      <w:r w:rsidRPr="00632CFA">
        <w:rPr>
          <w:lang w:val="uk-UA"/>
        </w:rPr>
        <w:t xml:space="preserve"> </w:t>
      </w:r>
      <w:r w:rsidRPr="00632CFA">
        <w:rPr>
          <w:b/>
          <w:bCs/>
          <w:lang w:val="uk-UA"/>
        </w:rPr>
        <w:t>член комісії</w:t>
      </w:r>
      <w:r w:rsidRPr="00632CFA">
        <w:rPr>
          <w:lang w:val="uk-UA"/>
        </w:rPr>
        <w:t>;</w:t>
      </w:r>
    </w:p>
    <w:p w:rsidR="00127400" w:rsidRDefault="00127400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</w:t>
      </w:r>
      <w:r w:rsidRPr="00953671">
        <w:rPr>
          <w:i/>
          <w:iCs/>
          <w:lang w:val="uk-UA"/>
        </w:rPr>
        <w:t>(конфіденційна інформаця),</w:t>
      </w:r>
      <w:r>
        <w:rPr>
          <w:lang w:val="uk-UA"/>
        </w:rPr>
        <w:t xml:space="preserve"> </w:t>
      </w:r>
      <w:r w:rsidRPr="00632CFA">
        <w:rPr>
          <w:lang w:val="uk-UA"/>
        </w:rPr>
        <w:t xml:space="preserve"> </w:t>
      </w:r>
      <w:r w:rsidRPr="00632CFA">
        <w:rPr>
          <w:b/>
          <w:bCs/>
          <w:lang w:val="uk-UA"/>
        </w:rPr>
        <w:t>секретар комісії</w:t>
      </w:r>
      <w:r w:rsidRPr="00632CFA">
        <w:rPr>
          <w:lang w:val="uk-UA"/>
        </w:rPr>
        <w:t>.</w:t>
      </w:r>
    </w:p>
    <w:p w:rsidR="00127400" w:rsidRDefault="00127400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працювати за адресою: м. Сєвєродонецьк Луганської області, бульвар Дружби Народів,32.</w:t>
      </w:r>
    </w:p>
    <w:p w:rsidR="00127400" w:rsidRDefault="00127400" w:rsidP="00584C56">
      <w:pPr>
        <w:pStyle w:val="BodyTextIndent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4. Ліквідаційній комісії вжити заходи щодо припинення комунального підприємства «Сєвєродонецька ритуальна служба» відповідно до чинного законодавства України. </w:t>
      </w:r>
    </w:p>
    <w:p w:rsidR="00127400" w:rsidRPr="00D608EE" w:rsidRDefault="00127400" w:rsidP="00584C56">
      <w:pPr>
        <w:pStyle w:val="BodyTextIndent2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</w:p>
    <w:p w:rsidR="00127400" w:rsidRPr="004F7418" w:rsidRDefault="00127400" w:rsidP="00584C56">
      <w:pPr>
        <w:pStyle w:val="BodyTextIndent2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127400" w:rsidRDefault="00127400" w:rsidP="00BD26E8">
      <w:pPr>
        <w:pStyle w:val="BodyTextIndent2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Pr="004F7418">
        <w:rPr>
          <w:lang w:val="uk-UA"/>
        </w:rPr>
        <w:t>онтроль за виконанням цього рішення покласти на постійн</w:t>
      </w:r>
      <w:r>
        <w:rPr>
          <w:lang w:val="uk-UA"/>
        </w:rPr>
        <w:t>у</w:t>
      </w:r>
      <w:r w:rsidRPr="004F7418">
        <w:rPr>
          <w:lang w:val="uk-UA"/>
        </w:rPr>
        <w:t xml:space="preserve"> комісі</w:t>
      </w:r>
      <w:r>
        <w:rPr>
          <w:lang w:val="uk-UA"/>
        </w:rPr>
        <w:t>ю</w:t>
      </w:r>
      <w:r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127400" w:rsidRPr="004F7418" w:rsidRDefault="00127400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127400" w:rsidRDefault="00127400" w:rsidP="00D614E1">
      <w:pPr>
        <w:pStyle w:val="BodyTextIndent2"/>
        <w:spacing w:line="36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Міський 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614E1">
        <w:rPr>
          <w:b/>
          <w:bCs/>
          <w:lang w:val="uk-UA"/>
        </w:rPr>
        <w:t>В.В. Казаков</w:t>
      </w:r>
    </w:p>
    <w:p w:rsidR="00127400" w:rsidRDefault="00127400" w:rsidP="00D614E1">
      <w:pPr>
        <w:pStyle w:val="BodyTextIndent2"/>
        <w:spacing w:line="360" w:lineRule="auto"/>
        <w:ind w:left="0"/>
        <w:rPr>
          <w:b/>
          <w:bCs/>
          <w:lang w:val="uk-UA"/>
        </w:rPr>
      </w:pPr>
    </w:p>
    <w:p w:rsidR="00127400" w:rsidRPr="00CD162E" w:rsidRDefault="00127400" w:rsidP="00D979DE">
      <w:pPr>
        <w:jc w:val="both"/>
        <w:rPr>
          <w:b/>
          <w:bCs/>
        </w:rPr>
      </w:pPr>
      <w:r>
        <w:rPr>
          <w:b/>
          <w:bCs/>
        </w:rPr>
        <w:t>Підготував:</w:t>
      </w:r>
    </w:p>
    <w:p w:rsidR="00127400" w:rsidRDefault="00127400" w:rsidP="00D979DE">
      <w:pPr>
        <w:jc w:val="both"/>
      </w:pPr>
      <w:r>
        <w:t>Заступник міського голови,</w:t>
      </w:r>
    </w:p>
    <w:p w:rsidR="00127400" w:rsidRDefault="00127400" w:rsidP="00D979DE">
      <w:pPr>
        <w:jc w:val="both"/>
      </w:pPr>
      <w:r>
        <w:t>начальник Фонду комунального майна</w:t>
      </w:r>
    </w:p>
    <w:p w:rsidR="00127400" w:rsidRDefault="00127400" w:rsidP="00D979DE">
      <w:pPr>
        <w:ind w:right="-511"/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127400" w:rsidRDefault="00127400" w:rsidP="00D979DE">
      <w:pPr>
        <w:ind w:right="-511"/>
        <w:jc w:val="both"/>
      </w:pPr>
    </w:p>
    <w:p w:rsidR="00127400" w:rsidRPr="00C45444" w:rsidRDefault="00127400" w:rsidP="00D979DE"/>
    <w:p w:rsidR="00127400" w:rsidRPr="00D979DE" w:rsidRDefault="00127400" w:rsidP="00D614E1">
      <w:pPr>
        <w:pStyle w:val="BodyTextIndent2"/>
        <w:spacing w:line="360" w:lineRule="auto"/>
        <w:ind w:left="0"/>
        <w:rPr>
          <w:b/>
          <w:bCs/>
        </w:rPr>
      </w:pPr>
    </w:p>
    <w:sectPr w:rsidR="00127400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3" w:hanging="360"/>
      </w:pPr>
    </w:lvl>
    <w:lvl w:ilvl="2" w:tplc="0419001B">
      <w:start w:val="1"/>
      <w:numFmt w:val="lowerRoman"/>
      <w:lvlText w:val="%3."/>
      <w:lvlJc w:val="right"/>
      <w:pPr>
        <w:ind w:left="2323" w:hanging="180"/>
      </w:pPr>
    </w:lvl>
    <w:lvl w:ilvl="3" w:tplc="0419000F">
      <w:start w:val="1"/>
      <w:numFmt w:val="decimal"/>
      <w:lvlText w:val="%4."/>
      <w:lvlJc w:val="left"/>
      <w:pPr>
        <w:ind w:left="3043" w:hanging="360"/>
      </w:pPr>
    </w:lvl>
    <w:lvl w:ilvl="4" w:tplc="04190019">
      <w:start w:val="1"/>
      <w:numFmt w:val="lowerLetter"/>
      <w:lvlText w:val="%5."/>
      <w:lvlJc w:val="left"/>
      <w:pPr>
        <w:ind w:left="3763" w:hanging="360"/>
      </w:pPr>
    </w:lvl>
    <w:lvl w:ilvl="5" w:tplc="0419001B">
      <w:start w:val="1"/>
      <w:numFmt w:val="lowerRoman"/>
      <w:lvlText w:val="%6."/>
      <w:lvlJc w:val="right"/>
      <w:pPr>
        <w:ind w:left="4483" w:hanging="180"/>
      </w:pPr>
    </w:lvl>
    <w:lvl w:ilvl="6" w:tplc="0419000F">
      <w:start w:val="1"/>
      <w:numFmt w:val="decimal"/>
      <w:lvlText w:val="%7."/>
      <w:lvlJc w:val="left"/>
      <w:pPr>
        <w:ind w:left="5203" w:hanging="360"/>
      </w:pPr>
    </w:lvl>
    <w:lvl w:ilvl="7" w:tplc="04190019">
      <w:start w:val="1"/>
      <w:numFmt w:val="lowerLetter"/>
      <w:lvlText w:val="%8."/>
      <w:lvlJc w:val="left"/>
      <w:pPr>
        <w:ind w:left="5923" w:hanging="360"/>
      </w:pPr>
    </w:lvl>
    <w:lvl w:ilvl="8" w:tplc="0419001B">
      <w:start w:val="1"/>
      <w:numFmt w:val="lowerRoman"/>
      <w:lvlText w:val="%9."/>
      <w:lvlJc w:val="right"/>
      <w:pPr>
        <w:ind w:left="6643" w:hanging="180"/>
      </w:pPr>
    </w:lvl>
  </w:abstractNum>
  <w:abstractNum w:abstractNumId="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3" w:hanging="360"/>
      </w:pPr>
    </w:lvl>
    <w:lvl w:ilvl="2" w:tplc="0419001B">
      <w:start w:val="1"/>
      <w:numFmt w:val="lowerRoman"/>
      <w:lvlText w:val="%3."/>
      <w:lvlJc w:val="right"/>
      <w:pPr>
        <w:ind w:left="2143" w:hanging="180"/>
      </w:pPr>
    </w:lvl>
    <w:lvl w:ilvl="3" w:tplc="0419000F">
      <w:start w:val="1"/>
      <w:numFmt w:val="decimal"/>
      <w:lvlText w:val="%4."/>
      <w:lvlJc w:val="left"/>
      <w:pPr>
        <w:ind w:left="2863" w:hanging="360"/>
      </w:pPr>
    </w:lvl>
    <w:lvl w:ilvl="4" w:tplc="04190019">
      <w:start w:val="1"/>
      <w:numFmt w:val="lowerLetter"/>
      <w:lvlText w:val="%5."/>
      <w:lvlJc w:val="left"/>
      <w:pPr>
        <w:ind w:left="3583" w:hanging="360"/>
      </w:pPr>
    </w:lvl>
    <w:lvl w:ilvl="5" w:tplc="0419001B">
      <w:start w:val="1"/>
      <w:numFmt w:val="lowerRoman"/>
      <w:lvlText w:val="%6."/>
      <w:lvlJc w:val="right"/>
      <w:pPr>
        <w:ind w:left="4303" w:hanging="180"/>
      </w:pPr>
    </w:lvl>
    <w:lvl w:ilvl="6" w:tplc="0419000F">
      <w:start w:val="1"/>
      <w:numFmt w:val="decimal"/>
      <w:lvlText w:val="%7."/>
      <w:lvlJc w:val="left"/>
      <w:pPr>
        <w:ind w:left="5023" w:hanging="360"/>
      </w:pPr>
    </w:lvl>
    <w:lvl w:ilvl="7" w:tplc="04190019">
      <w:start w:val="1"/>
      <w:numFmt w:val="lowerLetter"/>
      <w:lvlText w:val="%8."/>
      <w:lvlJc w:val="left"/>
      <w:pPr>
        <w:ind w:left="5743" w:hanging="360"/>
      </w:pPr>
    </w:lvl>
    <w:lvl w:ilvl="8" w:tplc="0419001B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0C5634"/>
    <w:rsid w:val="00101C2F"/>
    <w:rsid w:val="00110DB9"/>
    <w:rsid w:val="001139D6"/>
    <w:rsid w:val="00127400"/>
    <w:rsid w:val="00162949"/>
    <w:rsid w:val="00167807"/>
    <w:rsid w:val="001857AD"/>
    <w:rsid w:val="001C7E13"/>
    <w:rsid w:val="001E0A8F"/>
    <w:rsid w:val="00204C95"/>
    <w:rsid w:val="002B5580"/>
    <w:rsid w:val="003F14B1"/>
    <w:rsid w:val="00426611"/>
    <w:rsid w:val="00463602"/>
    <w:rsid w:val="004B4E2B"/>
    <w:rsid w:val="004C0C30"/>
    <w:rsid w:val="004F7418"/>
    <w:rsid w:val="00501F34"/>
    <w:rsid w:val="005170DC"/>
    <w:rsid w:val="00557B4F"/>
    <w:rsid w:val="005610F4"/>
    <w:rsid w:val="00584C56"/>
    <w:rsid w:val="00590DFC"/>
    <w:rsid w:val="00601E3B"/>
    <w:rsid w:val="00632CFA"/>
    <w:rsid w:val="0063650F"/>
    <w:rsid w:val="006A2161"/>
    <w:rsid w:val="00707B39"/>
    <w:rsid w:val="00775901"/>
    <w:rsid w:val="007A6788"/>
    <w:rsid w:val="007F61D6"/>
    <w:rsid w:val="008006F1"/>
    <w:rsid w:val="00813B90"/>
    <w:rsid w:val="00816A27"/>
    <w:rsid w:val="008366C1"/>
    <w:rsid w:val="00892BEA"/>
    <w:rsid w:val="00892EE6"/>
    <w:rsid w:val="008B6769"/>
    <w:rsid w:val="00910B07"/>
    <w:rsid w:val="00953671"/>
    <w:rsid w:val="00960EEA"/>
    <w:rsid w:val="00970AEB"/>
    <w:rsid w:val="00983DC6"/>
    <w:rsid w:val="00986031"/>
    <w:rsid w:val="009A0BF0"/>
    <w:rsid w:val="009E6ABD"/>
    <w:rsid w:val="009F71F7"/>
    <w:rsid w:val="00A20B03"/>
    <w:rsid w:val="00A75C97"/>
    <w:rsid w:val="00AA39A7"/>
    <w:rsid w:val="00B13FF9"/>
    <w:rsid w:val="00B47E9B"/>
    <w:rsid w:val="00B86C3E"/>
    <w:rsid w:val="00BA09E7"/>
    <w:rsid w:val="00BC0BE0"/>
    <w:rsid w:val="00BD26E8"/>
    <w:rsid w:val="00C00205"/>
    <w:rsid w:val="00C10D11"/>
    <w:rsid w:val="00C2603B"/>
    <w:rsid w:val="00C45444"/>
    <w:rsid w:val="00C45F66"/>
    <w:rsid w:val="00CB5EBA"/>
    <w:rsid w:val="00CC0DC2"/>
    <w:rsid w:val="00CD162E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E04ACA"/>
    <w:rsid w:val="00E44E16"/>
    <w:rsid w:val="00E530D2"/>
    <w:rsid w:val="00E55636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39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2014</Words>
  <Characters>1148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2017-11-02T13:27:00Z</cp:lastPrinted>
  <dcterms:created xsi:type="dcterms:W3CDTF">2017-11-03T14:43:00Z</dcterms:created>
  <dcterms:modified xsi:type="dcterms:W3CDTF">2017-11-03T14:52:00Z</dcterms:modified>
</cp:coreProperties>
</file>