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70" w:rsidRPr="00C80ABC" w:rsidRDefault="005C6770" w:rsidP="00FC6FE9">
      <w:pPr>
        <w:widowControl w:val="0"/>
        <w:tabs>
          <w:tab w:val="left" w:pos="2055"/>
          <w:tab w:val="right" w:pos="14570"/>
        </w:tabs>
        <w:spacing w:after="0" w:line="240" w:lineRule="auto"/>
        <w:jc w:val="right"/>
        <w:rPr>
          <w:b/>
          <w:sz w:val="24"/>
          <w:szCs w:val="24"/>
          <w:lang w:val="uk-UA"/>
        </w:rPr>
      </w:pPr>
      <w:bookmarkStart w:id="0" w:name="_GoBack"/>
      <w:bookmarkEnd w:id="0"/>
      <w:r w:rsidRPr="00C80ABC">
        <w:rPr>
          <w:b/>
          <w:sz w:val="24"/>
          <w:szCs w:val="24"/>
          <w:lang w:val="uk-UA"/>
        </w:rPr>
        <w:t>Додаток 1 до Програми</w:t>
      </w:r>
    </w:p>
    <w:p w:rsidR="005C6770" w:rsidRPr="00C80ABC" w:rsidRDefault="005C6770" w:rsidP="00FC6FE9">
      <w:pPr>
        <w:widowControl w:val="0"/>
        <w:tabs>
          <w:tab w:val="left" w:pos="2055"/>
          <w:tab w:val="right" w:pos="14570"/>
        </w:tabs>
        <w:spacing w:after="0" w:line="240" w:lineRule="auto"/>
        <w:jc w:val="right"/>
        <w:rPr>
          <w:b/>
          <w:sz w:val="24"/>
          <w:szCs w:val="24"/>
          <w:lang w:val="uk-UA"/>
        </w:rPr>
      </w:pPr>
    </w:p>
    <w:p w:rsidR="005C6770" w:rsidRPr="00C80ABC" w:rsidRDefault="005C6770" w:rsidP="00FC6FE9">
      <w:pPr>
        <w:widowControl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80ABC">
        <w:rPr>
          <w:b/>
          <w:sz w:val="24"/>
          <w:szCs w:val="24"/>
          <w:lang w:val="uk-UA"/>
        </w:rPr>
        <w:t>Напрями діяльності і заходи Сєвєродонецької міської цільової соціальної програми протидії ВІЛ-інфекції/СНІДу</w:t>
      </w:r>
    </w:p>
    <w:p w:rsidR="005C6770" w:rsidRPr="00C80ABC" w:rsidRDefault="005C6770" w:rsidP="00FC6FE9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C80ABC">
        <w:rPr>
          <w:b/>
          <w:sz w:val="24"/>
          <w:szCs w:val="24"/>
          <w:lang w:val="uk-UA"/>
        </w:rPr>
        <w:t>в Луганській області на 2017-2018  роки</w:t>
      </w:r>
    </w:p>
    <w:tbl>
      <w:tblPr>
        <w:tblW w:w="13995" w:type="dxa"/>
        <w:tblLayout w:type="fixed"/>
        <w:tblLook w:val="04A0"/>
      </w:tblPr>
      <w:tblGrid>
        <w:gridCol w:w="485"/>
        <w:gridCol w:w="1346"/>
        <w:gridCol w:w="36"/>
        <w:gridCol w:w="2104"/>
        <w:gridCol w:w="839"/>
        <w:gridCol w:w="2164"/>
        <w:gridCol w:w="1060"/>
        <w:gridCol w:w="11"/>
        <w:gridCol w:w="998"/>
        <w:gridCol w:w="997"/>
        <w:gridCol w:w="113"/>
        <w:gridCol w:w="20"/>
        <w:gridCol w:w="3822"/>
      </w:tblGrid>
      <w:tr w:rsidR="005C6770" w:rsidRPr="007F3355" w:rsidTr="005C6770">
        <w:trPr>
          <w:trHeight w:val="83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Назва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пряму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льності (пріорит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тні завда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ня)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Перелік заходів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грами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мін вико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нання зах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ду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 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нанс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вання 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Орієнтовні обсяги фінансування (в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ртість), тис.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грн.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тому числі: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Очікуваний резуль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тат</w:t>
            </w:r>
          </w:p>
        </w:tc>
      </w:tr>
      <w:tr w:rsidR="005C6770" w:rsidRPr="00C80ABC" w:rsidTr="003F6CA4">
        <w:trPr>
          <w:trHeight w:val="64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2017 рік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3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5C6770" w:rsidRPr="00C80ABC" w:rsidTr="003F6CA4">
        <w:trPr>
          <w:trHeight w:val="36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</w:tr>
      <w:tr w:rsidR="005C6770" w:rsidRPr="00C80ABC" w:rsidTr="003F6CA4">
        <w:trPr>
          <w:trHeight w:val="162"/>
        </w:trPr>
        <w:tc>
          <w:tcPr>
            <w:tcW w:w="9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  <w:t>I. ОРГАНІЗАЦІЙНІ ЗАВДАННЯ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3F6CA4">
        <w:trPr>
          <w:trHeight w:val="298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Удоскона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нізмів міжві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домчої і </w:t>
            </w:r>
            <w:r w:rsidR="00FC6FE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між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сект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рал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FC6FE9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ної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координ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 здій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нення 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ходів з протидії ВІЛ-інфек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1.1 Забезпечення дія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льності міської ради з питань протидії 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беркульозу та ВІЛ-інфекції/СНІДу (</w:t>
            </w:r>
            <w:r w:rsidR="00E2496C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далі -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Ради з ВІЛ/ТБ) шля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хом планування 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боти, проведення засідань  та звіту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про  вик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нання плану.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 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вєродоне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цької 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color w:val="auto"/>
                <w:sz w:val="24"/>
                <w:szCs w:val="24"/>
                <w:lang w:val="uk-UA"/>
              </w:rPr>
              <w:t>–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міжві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домчої взаємодії на міському рівні в протидії ВІЛ-інфе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кції/СНІДу</w:t>
            </w:r>
          </w:p>
        </w:tc>
      </w:tr>
      <w:tr w:rsidR="005C6770" w:rsidRPr="007F3355" w:rsidTr="003F6CA4">
        <w:trPr>
          <w:trHeight w:val="522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 2 Забезпечення ефективної діял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сті тематичних між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відомчих 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бочих груп у сф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рі протидії ВІЛ-інфекції/СНІДу, шляхом пров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дення засідань робочих 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ганів  (</w:t>
            </w:r>
            <w:r w:rsidR="00FC6FE9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між</w:t>
            </w:r>
            <w:r w:rsidR="00FC6FE9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секторал</w:t>
            </w:r>
            <w:r w:rsidR="00FC6FE9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FC6FE9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робочих груп (д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лі-МРГ)) 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кої Ради з ВІЛ/ТБ.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вєродоне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ефек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тивності діял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ності міської Ради з ВІЛ/ТБ</w:t>
            </w:r>
          </w:p>
        </w:tc>
      </w:tr>
      <w:tr w:rsidR="005C6770" w:rsidRPr="00FC6FE9" w:rsidTr="003F6CA4">
        <w:trPr>
          <w:trHeight w:val="6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1.3 Забезпечення проведення роз’яснювальної 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боти з питань недо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пущення дискримі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нації на робочих 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цях ВІЛ-інфікованих і хворих на СНІД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сування не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потр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дис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кримінації ВІЛ-інфі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кованих і хворих на СНІД</w:t>
            </w:r>
          </w:p>
        </w:tc>
      </w:tr>
      <w:tr w:rsidR="005C6770" w:rsidRPr="007F3355" w:rsidTr="003F6CA4">
        <w:trPr>
          <w:trHeight w:val="26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чення ст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лості і життєзда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ності пр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грам і 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ходів з протидії ВІЛ -інфе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ції/СНІДу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2.1 Забезпечення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стосування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ханізму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замов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з надання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 у сфері протидії ВІЛ-інфекції/СНІДу відповідно до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тверджених 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дартів із залу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ченням громадс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ких і благодійних організацій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соціальних послуг у сфері протидії ВІЛ-інфекції/СНІДу</w:t>
            </w:r>
          </w:p>
        </w:tc>
      </w:tr>
      <w:tr w:rsidR="005C6770" w:rsidRPr="007F3355" w:rsidTr="003F6CA4">
        <w:trPr>
          <w:trHeight w:val="37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2.2 Запровадже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ня гендерно орі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є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нтованого підх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ду під час на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дання послуг л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ю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дям, які живуть з ВІЛ, та предста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в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никам груп пі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вищеного ризику щодо інфікування ВІЛ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ген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дерного нас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льства</w:t>
            </w:r>
          </w:p>
        </w:tc>
      </w:tr>
      <w:tr w:rsidR="005C6770" w:rsidRPr="00FC6FE9" w:rsidTr="003F6CA4">
        <w:trPr>
          <w:trHeight w:val="94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Зміцнення кадрового потенціалу і матері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льно-технічної бази 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кладів охорони здо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ров’я, які над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ють 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помогу лю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дям, які жи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вуть з ВІЛ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3.1 Удосконале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кадрового та матеріально-технічного забе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чення  кабінету "Довіра" як сам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стійного струк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турного підрозд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 закладу охор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 здоров'я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здоров’я,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урядові організації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рахунок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Розширення об’єму лікувально-діагнос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 послуг для хворих на ВІЛ-інфе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кцію/СНІД та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ліпшення якості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їм мед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чної допомоги</w:t>
            </w:r>
          </w:p>
        </w:tc>
      </w:tr>
      <w:tr w:rsidR="005C6770" w:rsidRPr="007F3355" w:rsidTr="003F6CA4">
        <w:trPr>
          <w:trHeight w:val="15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3.2. Забезпечення в межах повнов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жень нагляду  за дотри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манням 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мог інфекційного кон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тролю  в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кладах охорони здоров’я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сування не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потр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якіс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ного дотримання вимог інфекційного контролю в закладах охорони здоров’я </w:t>
            </w:r>
          </w:p>
        </w:tc>
      </w:tr>
      <w:tr w:rsidR="005C6770" w:rsidRPr="00FC6FE9" w:rsidTr="00FC6FE9">
        <w:trPr>
          <w:trHeight w:val="62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Підготовка фахівців різних г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зей з 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альних пи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протидії ВІЛ-інфе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ції/СНІДу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4.1 Забезпечення проведення нав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чання, підготовки та перепідготовки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протидії ВІЛ-інфекції/СНІДу (з урахуванням ге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підходу),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 працівн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ків МВС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працівн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ків освіти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серед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інших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дичних праці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ників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1,000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1,000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Збільшення кількості спеціалістів та фахі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вців підготовлених з питань протидії ВІЛ-інфекції/СНІДу (з урахуванням генде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рного підходу)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3F6CA4">
        <w:trPr>
          <w:trHeight w:val="6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tabs>
                <w:tab w:val="left" w:pos="1485"/>
              </w:tabs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4.2.  Забезпечення навчання меди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та соціальних пра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цівників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кладів охорони здоров’я, фахівців центрів со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ціальних служб для сім’ї, дітей та молоді для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дання медич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ної допомоги та соці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альних послуг у сфері протидії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ВІЛ-інфекції/СНІДу (окрім фахівців, які навчалися в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льному та міжрегіо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нальних тренінгових центрах):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А) з профілактики ВІЛ серед спож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чів наркотиків,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Б) з консульт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 і тестува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 ВІЛ,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В) з лабораторної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діагностики та забез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печення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лежної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якості досліджень (для медичних пра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цівників); Г) з 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редачі ВІЛ від матері до дитини,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Д) з  надання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ної допомоги та соці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альних 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слуг ВІЛ-інфікованим 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бам , з них: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медичних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- соціальних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ників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4.3 Розширення 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формаційних, навча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грам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рмування то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лерантного 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 до людей, які живуть з ВІЛ,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підвищеного ризику щодо 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ВІЛ, а також з питань захисту своїх прав такими 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бами для запоб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гання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падкам їх дискримі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нації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міський центр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</w: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404314" w:rsidRDefault="00404314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lastRenderedPageBreak/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lastRenderedPageBreak/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Збільшення кількості спеціалістів та фахі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вців з надання меди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чної допомоги та соціальних послуг у сфері протидії ВІЛ-інфекції/СНІДу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толера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нтного 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 до людей, які живуть з ВІЛ,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ризику щодо інфікування ВІЛ, подолання дискри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мінації ВІЛ-інфіко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ваних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21565">
        <w:trPr>
          <w:trHeight w:val="60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5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 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лерантного ставлення до людей, які живуть з ВІЛ, та предста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ників груп підвищ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риз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ку щодо інфікува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ВІЛ.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5.1 Забезпечення доступу до прав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вої допомоги для людей, які живуть з ВІЛ, та предст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вників груп пі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вищеного ризику, у випадках пору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шення їх прав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C36A1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ронених закон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Покращення доступу до правової  допо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моги для людей, які живуть з ВІЛ, та представників груп підв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щеного ризику, у випадках пору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шення їх прав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3239BC">
        <w:trPr>
          <w:trHeight w:val="636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5.2 Розроблення і проведення інф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рмаційних  ка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паній з питань подолання стигми та дискримінації щодо ВІЛ-інфікованих осіб та представників груп підвищеного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ризику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щодо 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фікування 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ронених закон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Подолання стигми та дискримін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 щодо ВІЛ-інфікованих осіб та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ного </w:t>
            </w:r>
            <w:r w:rsidR="000D680F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ризику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щодо 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фікування ВІЛ</w:t>
            </w:r>
          </w:p>
        </w:tc>
      </w:tr>
      <w:tr w:rsidR="005C6770" w:rsidRPr="007F3355" w:rsidTr="003F6CA4">
        <w:trPr>
          <w:trHeight w:val="182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Розро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лення, 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готов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лення та </w:t>
            </w:r>
            <w:r w:rsidR="0068357D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розп</w:t>
            </w:r>
            <w:r w:rsidR="0068357D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="0068357D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всюдження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соціальної реклами, просвітн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цьких пр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грам з 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рмування здорового способу життя у за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гального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селення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тичні 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ходи серед молоді  у навчал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закл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дах всіх форм вл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сності за програм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ми проф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лактики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 та 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рмування здорового способу життя на основі життєвих навичок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6.1 Впровадження профілактичних  програми з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формування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тивації до безпе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ної щодо ВІЛ 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ведінки у насе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(зокрема, дітей та молоді) з викори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станням інноваційних 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нологій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поліції в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Формування мотивації до безпе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ної щодо ВІЛ поведінки у насе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(зокрема, дітей та молоді)</w:t>
            </w:r>
          </w:p>
        </w:tc>
      </w:tr>
      <w:tr w:rsidR="005C6770" w:rsidRPr="007F3355" w:rsidTr="003F6CA4">
        <w:trPr>
          <w:trHeight w:val="316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6.2 Проведення (в тому числі з 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станням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більних пунктів) інформаційно-просвітницьких акцій та заходів, спрямова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на запобігання соц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ально небезпеч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ним хворобам та формування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вичок здорового способу життя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2017 - 2018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02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6.3 Проведення 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широко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масшта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і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="00E2496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формацій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них 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мпаній з питань профіла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тики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ВІЛ/СНІДу, у 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му числі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участю міських телерадіоорган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зацій 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20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6.4.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Забезпечення функціонування телефонів довіри з питань ВІЛ/СНІДу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рони здоров’я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3F6CA4">
        <w:trPr>
          <w:trHeight w:val="26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7.1 Забезпечення вчителів, студе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тів і школярів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обхід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ними навч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льно-ме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тодичними мат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лами, у тому числі відеомат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ріалами, для впровадження 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терактивного під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ходу до підв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щення рівня знань з питань профіл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ктики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вання ВІЛ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рівня знань з питань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 ВІЛ-ін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фекції/СНІДу студе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нтів і школярів</w:t>
            </w:r>
          </w:p>
        </w:tc>
      </w:tr>
      <w:tr w:rsidR="005C6770" w:rsidRPr="007F3355" w:rsidTr="003F6CA4">
        <w:trPr>
          <w:trHeight w:val="194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7.2 Сприяння плану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ванню зах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дів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грам ст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тевого вихо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молоді з пи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тань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 з 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ванням 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генде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</w:t>
            </w:r>
            <w:r w:rsidR="0068357D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підходу та їх впрова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дження, шляхом про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ведення навчання учнівської молоді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ради; неур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не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799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охо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 пр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грамами 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тики ВІЛ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предста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вищеного ризику щодо інф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кування ВІЛ та їх статевих партнерів, а також ув’язнених, дітей із сі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мей, які пе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ребувають у складних 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життєвих обстав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нах, бе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притуль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та бе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глядних ді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 та які не отр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мують 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лежного батьківсь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кого піклу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8.1 Забезпечення 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проводу уча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ників програм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тики з числа предста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вників груп пі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ризику щодо інфікування ВІЛ до лікувал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но-профілак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 закладів для своєчасного ліку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або отримання мед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чної допомоги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Неурядові орган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Покраще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медич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нагляду ВІЛ-інфі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кованим особам з числа представни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підвище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ризику</w:t>
            </w:r>
          </w:p>
        </w:tc>
      </w:tr>
      <w:tr w:rsidR="005C6770" w:rsidRPr="00FC6FE9" w:rsidTr="003F6CA4">
        <w:trPr>
          <w:trHeight w:val="273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8.2 Забезпечення  дітей з сімей, які пе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ребувають у склад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житт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вих обста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винах,  та дітей, які не отримують нале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жного батьківс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кого  піклування, безпри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тульних та бездогля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дних 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тей інформа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ційно-освітніми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ходами з проф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тики ВІЛ/СНІДу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ради; неур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умови фінансу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вання з інших дже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рел, не заб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ронених закон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давством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Підвищення рівня поінформов</w:t>
            </w: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ності дітей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 сімей, які перебув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ють у скла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дних життєвих 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обстав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="00E2496C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нах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питань профілактики ВІЛ/СНІДу</w:t>
            </w:r>
          </w:p>
        </w:tc>
      </w:tr>
      <w:tr w:rsidR="005C6770" w:rsidRPr="007F3355" w:rsidTr="003F6CA4">
        <w:trPr>
          <w:trHeight w:val="239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8.3 Сприяння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данню дітям із сімей, які переб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вають у складних життєвих обст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винах, ком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плексу соціальних та профілактичних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слуг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нецький міський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ради; неур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Інші 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рахунок  інших джерел, не заб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ро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нених закон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давст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вом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68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8.4  Забезпечення надання спожив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чам ін'єкційних наркоти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пакету комплекс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профілактичних послуг , рекоме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ваного ВООЗ та ЮНЕЙДС з 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ванням кращ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 сві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тового 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віду, на базі гр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мадських 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ганізацій, мобіл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пунктів та амбулато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рій, 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тек тощо.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2017 - 2018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ради; неур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Інші джер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За рахунок  інших джерел, не заб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ро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нених закон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о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давст</w:t>
            </w:r>
            <w:r w:rsidRPr="007F3355">
              <w:rPr>
                <w:color w:val="auto"/>
                <w:sz w:val="24"/>
                <w:szCs w:val="24"/>
                <w:lang w:val="uk-UA"/>
              </w:rPr>
              <w:softHyphen/>
              <w:t>вом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якості надання 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плексу соціальних та профілакт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чних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</w:t>
            </w:r>
            <w:r w:rsidRPr="007F3355"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  <w:t xml:space="preserve"> дітей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з сімей, які 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ребувають у складних життєвих обставина.</w:t>
            </w:r>
          </w:p>
        </w:tc>
      </w:tr>
      <w:tr w:rsidR="005C6770" w:rsidRPr="00FC6FE9" w:rsidTr="003F6CA4">
        <w:trPr>
          <w:trHeight w:val="263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8.5 Забезпечення охоплення сп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живачів ін'єкці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наркотиків програ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мами ЗПТ,  вклю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чаючи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клади сис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теми виконання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карань 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Неурядові орган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зації (за згодою)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інфікування ВІЛ 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ред споживачів ін'є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кційних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котиків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2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8.6 Вжиття   зах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дів щодо утиліз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користаних шприців, отрим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від спо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живачів ін'єкці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наркотиків у рамках програм зменшення шкод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відділ освіти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донецької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ської ради; неур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дові орга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нізації (за згодою)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передбачених на відповідний рік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інфікування ВІЛ се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ред насе</w:t>
            </w:r>
            <w:r w:rsidR="0068357D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</w:t>
            </w:r>
          </w:p>
        </w:tc>
      </w:tr>
      <w:tr w:rsidR="005C6770" w:rsidRPr="007F3355" w:rsidTr="003239BC">
        <w:trPr>
          <w:trHeight w:val="253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чення 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тупу вагі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жінок до по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слуг з кон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сультува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та те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на ВІЛ-інфекцію та проф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лактики передачі ВІЛ від матері до дитини 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 Здійснення заходів з проф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лактики передачі ВІЛ-інфекції від матері до дитини шляхом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безпечення закл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дів охорони зд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ров’я: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ризику передачі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 від матері до ди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тини до 1,0%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47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9.1.1 медичними 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робами однор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зового викори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тання вітчиз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няного виробни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тва (набори для матері та дитини для пологів)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здоров’я);  неурядові орган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1,500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248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9.1.2. адаптов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ними молочними сумішами для 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тей першого року життя, народж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ВІЛ-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інфікованими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рями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2016-2018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рони здоров’я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та район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бю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джети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124,200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124,200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66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тика інф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 на 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бочому місці, 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сам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перед для мед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чних пр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цівників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10.1 Впровадже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методичних рекоме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ндацій з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тики 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фікування ВІЛ на робочому місці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Сєвєродонецький від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діл поліції 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ловного управлі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Націона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льної поліції в 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Луганс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кій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області; відділ освіти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кої міської ради;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68357D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сува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не по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бує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Недопущення випа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дків інфікува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ВІЛ на робочому місці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20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10.2 Надання 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мендацій щодо включення до 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тивних дог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ворів положень з охорони праці, соціального зах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сту та обов’язкового спеці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ального страхування на випадок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ВІЛ-інфекцією з ур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хуванням потреб працівників у кон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тексті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ції/СНІДу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717713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Фінан</w:t>
            </w:r>
            <w:r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сува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ння не по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</w:t>
            </w:r>
            <w:r w:rsidR="005C6770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бує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>–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64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11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Надання ме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дикаме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тоз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ної </w:t>
            </w:r>
            <w:r w:rsidR="00717713"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пост контактної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про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філактики ВІЛ-інфіку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ос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бам з мо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ж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ливим 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зиком ін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фікування ВІЛ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11.1 Забезпечення засобами індив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дуального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хисту медичних праці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ників, які мо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жуть зазнавати ри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зику зараження під час виконання служ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бових обов’язків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хисту населення;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служб для сім’ї, дітей та молоді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22,500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Недопущення випа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дків інфікува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ВІЛ на робочому місці</w:t>
            </w:r>
          </w:p>
        </w:tc>
      </w:tr>
      <w:tr w:rsidR="005C6770" w:rsidRPr="007F3355" w:rsidTr="003F6CA4">
        <w:trPr>
          <w:trHeight w:val="3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чення 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льного 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ступу на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селення до 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безопла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ко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сульту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та тес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тування на ВІЛ-інфекцію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 xml:space="preserve">12.1 Забезпечення вільного доступу до безоплатного </w:t>
            </w:r>
            <w:r w:rsidR="00321565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консультування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та тесту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вання на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цію для населення, пере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усім для груп пі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вищеного ризику щодо інфікування ВІЛ, із застос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ванням методів ІФА та шви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дких тестів безоплат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консульт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 та тест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 на 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здоров’я; управління праці та соціального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хисту населення;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Сєвєрод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нецький міський центр соціа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льних служб для сім’ї, дітей та молоді 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8,000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Підвищення рівня охоплення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селення області</w:t>
            </w:r>
            <w:r w:rsidR="0032156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тестуванням на ВІЛ-інфекцію</w:t>
            </w:r>
            <w:r w:rsidR="0032156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 метою діагностики ВІЛ на початкових стадіях хвор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122076">
        <w:trPr>
          <w:trHeight w:val="97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13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Профілак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тика захво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рюваності на вірусні гепа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тити В і С, інфе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ції, що 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редаються статевим шляхом (ІПСШ), для пре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ставни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ків груп під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вищеного ризику щодо інф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кування ВІЛ та ВІЛ-інфіков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них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13.1  Забезпече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профілактики та лі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кування 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фекцій, що пер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даються стате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вим шляхом, для груп підвищеного 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зику щодо інфіку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вання ВІЛ та 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дей, які живуть з ВІЛ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pStyle w:val="a9"/>
              <w:widowControl w:val="0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  <w:r w:rsidRPr="007F3355">
              <w:rPr>
                <w:color w:val="auto"/>
                <w:sz w:val="24"/>
                <w:szCs w:val="24"/>
                <w:lang w:val="uk-UA"/>
              </w:rPr>
              <w:t xml:space="preserve">;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урядові організації (за зго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за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хворюваності на ві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русні гепатити В і С, інфекції, що пере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даються статевим шляхом (ІПСШ), для представників груп підвищеного ризику щодо інфік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вання ВІЛ та ВІЛ-інфіко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ваних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FC6FE9" w:rsidTr="00122076">
        <w:trPr>
          <w:trHeight w:val="6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Забезп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чення л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боратор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ного 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про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воду лікування ВІЛ-інфекції, формува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 прих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льності до 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14.1 Забезпечення лабораторного су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проводу перебігу ВІЛ-інфекції та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моні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торингу еф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ктивності АРТ, в тому числі: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12,190</w:t>
            </w:r>
          </w:p>
        </w:tc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12,190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Розширення об’єму лікувально-діагнос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тичних</w:t>
            </w:r>
            <w:r w:rsidR="00717713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послуг для хворих на ВІЛ-інфе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кцію/СНІД та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ліпшення якості на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дання їм мед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чної допомоги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122076">
        <w:trPr>
          <w:trHeight w:val="5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14.1.1 визначення рівня СД 4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35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14.1.2.</w:t>
            </w:r>
            <w:r w:rsidR="00717713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визначення ВН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69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14.2 Проведення при кожному 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падку звертання до лікаря скрин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нгового анке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тування для вияв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лення симптомів ту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беркульозу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ред осіб з ВІЛ-інфекцією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0,200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0,200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601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highlight w:val="yellow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14.3 Забезпечення профілактичного що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річного рен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геноло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гічного 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стеження ЛЖВ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12,560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12,560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Зниження рівня </w:t>
            </w:r>
            <w:r w:rsidR="00717713"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захворюваності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 ВІЛ-інфікованих  на ВІЛ-ассоційований тубе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ркульоз  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18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14.4 Забезпечення рентгенологічн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го/КТ обстеження ЛЖВ у разі підо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ри на ТБ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3,750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3,750</w:t>
            </w: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5C6770">
        <w:trPr>
          <w:trHeight w:val="469"/>
        </w:trPr>
        <w:tc>
          <w:tcPr>
            <w:tcW w:w="13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IV. ЛІКУВАННЯ ХВОРИХ НА ВІЛ-ІНФЕКЦІЮ/СНІД</w:t>
            </w:r>
          </w:p>
        </w:tc>
      </w:tr>
      <w:tr w:rsidR="005C6770" w:rsidRPr="00FC6FE9" w:rsidTr="003F6CA4">
        <w:trPr>
          <w:trHeight w:val="126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Забезп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чення до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тупу до безперер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ної  ант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ретровір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сної тер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пії для хворих на ВІЛ-інфекцію, які цього потре</w:t>
            </w: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бують</w:t>
            </w:r>
          </w:p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C80ABC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 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15.1 Забезпечення лікування та 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дика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ментозної профілак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тики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опортуністич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інфекцій, супут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ніх  захворювань, ускладнень ВІЛ-ін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фекції та хв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роб, зу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мовлених ВІЛ, у ВІЛ-інфікованих осіб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26,556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26,556</w:t>
            </w:r>
          </w:p>
        </w:tc>
        <w:tc>
          <w:tcPr>
            <w:tcW w:w="3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Зниження рівня сме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ртності, зумо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леної ВІЛ-інфек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цією/СНІДом, та попередження роз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витку прогресую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чого перебігу захво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рювання у хв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рих на ВІЛ-інфекцію/СНІД</w:t>
            </w:r>
          </w:p>
        </w:tc>
      </w:tr>
      <w:tr w:rsidR="005C6770" w:rsidRPr="007F3355" w:rsidTr="003F6CA4">
        <w:trPr>
          <w:trHeight w:val="126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439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15.2 Забезпечення своєчасного та без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перешкодного дос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тупу до пр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філактичного 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кування ко-тримок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сазолом пацієнтів з ко-інфекцією ТБ/ВІЛ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06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15.3 Забезпечення вільного доступу ЛЖВ до профіл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ктики ТБ Ізоні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зидом.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здоров’я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Міс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кий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10,080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10,080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5C6770">
        <w:trPr>
          <w:trHeight w:val="414"/>
        </w:trPr>
        <w:tc>
          <w:tcPr>
            <w:tcW w:w="13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V. ДОГЛЯД ТА ПІДТРИМКА</w:t>
            </w:r>
          </w:p>
        </w:tc>
      </w:tr>
      <w:tr w:rsidR="005C6770" w:rsidRPr="007F3355" w:rsidTr="003F6CA4">
        <w:trPr>
          <w:trHeight w:val="16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C80ABC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16.2  Забезпечення організації та до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тупу до паліати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ної та хоспісної допомоги людям, які живуть з ВІЛ (у тому числі 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тям)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ров’я;управління праці та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захисту нас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вєродонецький міський центр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За рахунок коштів пере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баче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на фінансування виконав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ців заходу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 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3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79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16.3 Забезпечення надання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послуг дітям, які мо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жуть конт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ктувати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з ВІЛ-інфікованими особами, за їх особи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стим зве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ненням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 xml:space="preserve">(ВІЛ-позитивних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дітей,  дітей, 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 xml:space="preserve">жених 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br/>
              <w:t>ВІЛ-позитивними батьками, із сімей, що перебувають у склад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них житт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вих обста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винах (сироти, під оп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кою, позбавлені батьківського пі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лування)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2017-2018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ров’я;управління праці та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захисту нас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вєродонецький міський центр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color w:val="auto"/>
                <w:sz w:val="24"/>
                <w:szCs w:val="24"/>
                <w:lang w:val="uk-UA"/>
              </w:rPr>
              <w:t>В межах коштів передбачених на відповідний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1514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C80ABC" w:rsidRDefault="005C6770" w:rsidP="00FC6FE9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16.4  Забезпечення надання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них послуг ВІЛ-інфікованим 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лим за їх 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бистим зверне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ням, а саме ос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бам, які  щойно дізнались про свій ВІЛ-позитивний ста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тус, які гот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ються або отр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мують лікування антиретровіру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ними інфікованим особам  з поєдн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ною інфекцією ВІЛ/туберкульоз, ВІЛ-інфікованим вагітним та пор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діллям, особам, які потребують постійного догл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я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ду вдома або в з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кладах охорони здоров’я, особам, які перебу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вають в місцях 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збавлення волі, або таким, які щойно звільнил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и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ся з таких місць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lastRenderedPageBreak/>
              <w:t>2017-2018</w:t>
            </w:r>
          </w:p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Управління ох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рони зд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ров’я;управління праці та соціал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ного захисту нас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лення; служба у справах ді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тей;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є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вєродонецький міський центр с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ціа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льних служб для сім’ї, дітей та молоді; не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урядові організації (за зг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дою)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Глоб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а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ль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ний фонд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В межах коштів виділених на в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і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>дпо</w:t>
            </w:r>
            <w:r w:rsidRPr="007F3355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softHyphen/>
              <w:t>відний рік</w:t>
            </w:r>
          </w:p>
        </w:tc>
        <w:tc>
          <w:tcPr>
            <w:tcW w:w="3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</w:pPr>
          </w:p>
        </w:tc>
      </w:tr>
      <w:tr w:rsidR="005C6770" w:rsidRPr="007F3355" w:rsidTr="003F6CA4">
        <w:trPr>
          <w:trHeight w:val="949"/>
        </w:trPr>
        <w:tc>
          <w:tcPr>
            <w:tcW w:w="6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lastRenderedPageBreak/>
              <w:t>УСЬОГО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717713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Місц</w:t>
            </w: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е</w:t>
            </w: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вий</w:t>
            </w:r>
            <w:r w:rsidR="005C6770"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 xml:space="preserve">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222,536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222,536</w:t>
            </w:r>
          </w:p>
        </w:tc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70" w:rsidRPr="007F3355" w:rsidRDefault="005C6770" w:rsidP="00FC6FE9">
            <w:pPr>
              <w:widowControl w:val="0"/>
              <w:spacing w:after="0" w:line="240" w:lineRule="auto"/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</w:pPr>
            <w:r w:rsidRPr="007F3355">
              <w:rPr>
                <w:rFonts w:eastAsia="Times New Roman"/>
                <w:b/>
                <w:color w:val="auto"/>
                <w:sz w:val="24"/>
                <w:szCs w:val="24"/>
                <w:lang w:val="uk-UA" w:eastAsia="ru-RU"/>
              </w:rPr>
              <w:t>445,072 тис. грн.</w:t>
            </w:r>
          </w:p>
        </w:tc>
      </w:tr>
    </w:tbl>
    <w:p w:rsidR="00502393" w:rsidRDefault="00502393" w:rsidP="00FC6FE9">
      <w:pPr>
        <w:spacing w:after="0" w:line="240" w:lineRule="auto"/>
        <w:rPr>
          <w:lang w:val="uk-UA"/>
        </w:rPr>
      </w:pPr>
    </w:p>
    <w:p w:rsidR="008C3FCC" w:rsidRDefault="008C3FCC" w:rsidP="00FC6FE9">
      <w:pPr>
        <w:spacing w:after="0" w:line="240" w:lineRule="auto"/>
        <w:rPr>
          <w:lang w:val="uk-UA"/>
        </w:rPr>
      </w:pPr>
    </w:p>
    <w:p w:rsidR="008C3FCC" w:rsidRPr="00CF5100" w:rsidRDefault="008C3FCC" w:rsidP="00FC6FE9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>Підготував:</w:t>
      </w:r>
    </w:p>
    <w:p w:rsidR="008C3FCC" w:rsidRPr="00CF5100" w:rsidRDefault="008C3FCC" w:rsidP="00FC6FE9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 xml:space="preserve">Заступник начальника управління охорони </w:t>
      </w:r>
      <w:r w:rsidRPr="00CF5100">
        <w:rPr>
          <w:sz w:val="24"/>
          <w:szCs w:val="24"/>
          <w:lang w:val="uk-UA"/>
        </w:rPr>
        <w:br/>
        <w:t>здоров’я Сєвєродонецької міської ради</w:t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  <w:t>С.В.Болібок</w:t>
      </w:r>
    </w:p>
    <w:p w:rsidR="008C3FCC" w:rsidRPr="00CF5100" w:rsidRDefault="008C3FCC" w:rsidP="00FC6FE9">
      <w:pPr>
        <w:widowControl w:val="0"/>
        <w:spacing w:after="0" w:line="240" w:lineRule="auto"/>
        <w:rPr>
          <w:b/>
          <w:sz w:val="24"/>
          <w:szCs w:val="24"/>
          <w:lang w:val="uk-UA"/>
        </w:rPr>
      </w:pPr>
      <w:r w:rsidRPr="00CF5100">
        <w:rPr>
          <w:b/>
          <w:sz w:val="24"/>
          <w:szCs w:val="24"/>
          <w:lang w:val="uk-UA"/>
        </w:rPr>
        <w:br/>
      </w:r>
      <w:r w:rsidRPr="00CF5100">
        <w:rPr>
          <w:b/>
          <w:sz w:val="24"/>
          <w:szCs w:val="24"/>
          <w:lang w:val="uk-UA"/>
        </w:rPr>
        <w:br/>
      </w:r>
    </w:p>
    <w:p w:rsidR="008C3FCC" w:rsidRPr="00CF5100" w:rsidRDefault="008C3FCC" w:rsidP="00FC6FE9">
      <w:pPr>
        <w:widowControl w:val="0"/>
        <w:spacing w:after="0" w:line="240" w:lineRule="auto"/>
        <w:rPr>
          <w:sz w:val="24"/>
          <w:szCs w:val="24"/>
          <w:lang w:val="uk-UA"/>
        </w:rPr>
      </w:pPr>
      <w:r w:rsidRPr="00CF5100">
        <w:rPr>
          <w:sz w:val="24"/>
          <w:szCs w:val="24"/>
          <w:lang w:val="uk-UA"/>
        </w:rPr>
        <w:t>Секретар ради</w:t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</w:r>
      <w:r w:rsidRPr="00CF5100">
        <w:rPr>
          <w:sz w:val="24"/>
          <w:szCs w:val="24"/>
          <w:lang w:val="uk-UA"/>
        </w:rPr>
        <w:tab/>
        <w:t>І.М.Бутков</w:t>
      </w:r>
    </w:p>
    <w:p w:rsidR="008C3FCC" w:rsidRPr="00C80ABC" w:rsidRDefault="008C3FCC" w:rsidP="00FC6FE9">
      <w:pPr>
        <w:spacing w:after="0" w:line="240" w:lineRule="auto"/>
        <w:rPr>
          <w:lang w:val="uk-UA"/>
        </w:rPr>
      </w:pPr>
    </w:p>
    <w:sectPr w:rsidR="008C3FCC" w:rsidRPr="00C80ABC" w:rsidSect="005C677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6770"/>
    <w:rsid w:val="000B15D2"/>
    <w:rsid w:val="000D680F"/>
    <w:rsid w:val="00105EE1"/>
    <w:rsid w:val="00122076"/>
    <w:rsid w:val="00163E34"/>
    <w:rsid w:val="00221DA4"/>
    <w:rsid w:val="00267796"/>
    <w:rsid w:val="002C7383"/>
    <w:rsid w:val="00321565"/>
    <w:rsid w:val="003239BC"/>
    <w:rsid w:val="00333E40"/>
    <w:rsid w:val="0039260F"/>
    <w:rsid w:val="003E4B46"/>
    <w:rsid w:val="003F6CA4"/>
    <w:rsid w:val="00403739"/>
    <w:rsid w:val="00404314"/>
    <w:rsid w:val="0046190E"/>
    <w:rsid w:val="0047397F"/>
    <w:rsid w:val="004C34F1"/>
    <w:rsid w:val="004E2176"/>
    <w:rsid w:val="00502393"/>
    <w:rsid w:val="00566F32"/>
    <w:rsid w:val="00575421"/>
    <w:rsid w:val="005A492B"/>
    <w:rsid w:val="005B3330"/>
    <w:rsid w:val="005C11F5"/>
    <w:rsid w:val="005C6770"/>
    <w:rsid w:val="006755D0"/>
    <w:rsid w:val="0068357D"/>
    <w:rsid w:val="006F1195"/>
    <w:rsid w:val="00717713"/>
    <w:rsid w:val="007F3355"/>
    <w:rsid w:val="008442B9"/>
    <w:rsid w:val="008A3407"/>
    <w:rsid w:val="008C3FCC"/>
    <w:rsid w:val="008F4014"/>
    <w:rsid w:val="009C3A01"/>
    <w:rsid w:val="009D64BF"/>
    <w:rsid w:val="009F7707"/>
    <w:rsid w:val="00A22E3E"/>
    <w:rsid w:val="00A47AB2"/>
    <w:rsid w:val="00A60A73"/>
    <w:rsid w:val="00B156DB"/>
    <w:rsid w:val="00C10F10"/>
    <w:rsid w:val="00C36A1F"/>
    <w:rsid w:val="00C80ABC"/>
    <w:rsid w:val="00D06C10"/>
    <w:rsid w:val="00D16F0C"/>
    <w:rsid w:val="00DA29B8"/>
    <w:rsid w:val="00E2496C"/>
    <w:rsid w:val="00ED269A"/>
    <w:rsid w:val="00F46F7D"/>
    <w:rsid w:val="00FC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70"/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C6770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5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5C6770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5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5C6770"/>
    <w:rPr>
      <w:rFonts w:ascii="Tahoma" w:hAnsi="Tahoma" w:cs="Tahoma"/>
      <w:color w:val="000000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C6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C677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8019-AC8B-4A0D-A3AC-B04A9270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2999170401756</dc:creator>
  <cp:lastModifiedBy>2999170401756</cp:lastModifiedBy>
  <cp:revision>13</cp:revision>
  <cp:lastPrinted>2017-07-31T07:43:00Z</cp:lastPrinted>
  <dcterms:created xsi:type="dcterms:W3CDTF">2017-07-11T06:09:00Z</dcterms:created>
  <dcterms:modified xsi:type="dcterms:W3CDTF">2017-07-31T08:11:00Z</dcterms:modified>
</cp:coreProperties>
</file>