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93" w:rsidRPr="0017436C" w:rsidRDefault="00800F93" w:rsidP="00800F93">
      <w:pPr>
        <w:ind w:left="567"/>
        <w:jc w:val="center"/>
        <w:rPr>
          <w:b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800F93" w:rsidRPr="0017436C" w:rsidRDefault="00800F93" w:rsidP="00800F93">
      <w:pPr>
        <w:ind w:left="567"/>
        <w:jc w:val="center"/>
        <w:rPr>
          <w:b/>
          <w:sz w:val="28"/>
        </w:rPr>
      </w:pPr>
      <w:r w:rsidRPr="0017436C">
        <w:rPr>
          <w:b/>
          <w:sz w:val="28"/>
        </w:rPr>
        <w:t>СЄВЄРОДОНЕЦЬКА МІСЬКА РАДА</w:t>
      </w:r>
    </w:p>
    <w:p w:rsidR="00800F93" w:rsidRPr="0017436C" w:rsidRDefault="00800F93" w:rsidP="00800F93">
      <w:pPr>
        <w:ind w:left="567"/>
        <w:jc w:val="center"/>
        <w:rPr>
          <w:b/>
          <w:sz w:val="28"/>
        </w:rPr>
      </w:pPr>
      <w:r w:rsidRPr="0017436C">
        <w:rPr>
          <w:b/>
          <w:sz w:val="28"/>
        </w:rPr>
        <w:t>СЬОМОГО СКЛИКАННЯ</w:t>
      </w:r>
    </w:p>
    <w:p w:rsidR="00800F93" w:rsidRPr="0017436C" w:rsidRDefault="00800F93" w:rsidP="00800F93">
      <w:pPr>
        <w:ind w:left="567"/>
        <w:jc w:val="center"/>
        <w:rPr>
          <w:b/>
          <w:sz w:val="28"/>
        </w:rPr>
      </w:pPr>
      <w:r>
        <w:rPr>
          <w:b/>
          <w:sz w:val="28"/>
        </w:rPr>
        <w:t>Сімнадцята чергова</w:t>
      </w:r>
      <w:r w:rsidRPr="0017436C">
        <w:rPr>
          <w:b/>
          <w:sz w:val="28"/>
        </w:rPr>
        <w:t xml:space="preserve"> сесія</w:t>
      </w:r>
    </w:p>
    <w:p w:rsidR="00800F93" w:rsidRPr="0017436C" w:rsidRDefault="00800F93" w:rsidP="00800F93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00F93" w:rsidRPr="0017436C" w:rsidRDefault="00800F93" w:rsidP="00800F93">
      <w:pPr>
        <w:pStyle w:val="2"/>
        <w:spacing w:before="0" w:beforeAutospacing="0"/>
        <w:jc w:val="center"/>
        <w:rPr>
          <w:sz w:val="28"/>
          <w:szCs w:val="28"/>
        </w:rPr>
      </w:pPr>
      <w:r w:rsidRPr="0017436C">
        <w:rPr>
          <w:sz w:val="28"/>
          <w:szCs w:val="28"/>
        </w:rPr>
        <w:t>РІШЕННЯ №</w:t>
      </w:r>
      <w:r w:rsidRPr="0017436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672</w:t>
      </w:r>
    </w:p>
    <w:p w:rsidR="00800F93" w:rsidRPr="0017436C" w:rsidRDefault="00800F93" w:rsidP="00800F93">
      <w:pPr>
        <w:rPr>
          <w:b/>
        </w:rPr>
      </w:pPr>
      <w:r w:rsidRPr="0017436C">
        <w:rPr>
          <w:b/>
        </w:rPr>
        <w:t xml:space="preserve"> </w:t>
      </w:r>
      <w:r>
        <w:rPr>
          <w:b/>
        </w:rPr>
        <w:t xml:space="preserve">« 29 » вересня </w:t>
      </w:r>
      <w:r w:rsidRPr="0017436C">
        <w:rPr>
          <w:b/>
        </w:rPr>
        <w:t xml:space="preserve"> 201</w:t>
      </w:r>
      <w:r>
        <w:rPr>
          <w:b/>
        </w:rPr>
        <w:t>6</w:t>
      </w:r>
      <w:r w:rsidRPr="0017436C">
        <w:rPr>
          <w:b/>
        </w:rPr>
        <w:t xml:space="preserve"> року</w:t>
      </w:r>
    </w:p>
    <w:p w:rsidR="00800F93" w:rsidRPr="0017436C" w:rsidRDefault="00800F93" w:rsidP="00800F93">
      <w:r w:rsidRPr="0017436C">
        <w:rPr>
          <w:b/>
        </w:rPr>
        <w:t xml:space="preserve">м. </w:t>
      </w:r>
      <w:proofErr w:type="spellStart"/>
      <w:r w:rsidRPr="0017436C">
        <w:rPr>
          <w:b/>
        </w:rPr>
        <w:t>Сєвєродонецьк</w:t>
      </w:r>
      <w:proofErr w:type="spellEnd"/>
    </w:p>
    <w:p w:rsidR="00800F93" w:rsidRDefault="00800F93" w:rsidP="00800F93"/>
    <w:p w:rsidR="00800F93" w:rsidRDefault="00800F93" w:rsidP="00800F93">
      <w:pPr>
        <w:ind w:right="4599"/>
        <w:jc w:val="both"/>
        <w:rPr>
          <w:b/>
        </w:rPr>
      </w:pPr>
      <w:r w:rsidRPr="001F2A2B">
        <w:rPr>
          <w:b/>
        </w:rPr>
        <w:t>Про затвердження</w:t>
      </w:r>
      <w:r>
        <w:rPr>
          <w:b/>
        </w:rPr>
        <w:t xml:space="preserve"> </w:t>
      </w:r>
      <w:r w:rsidRPr="001F2A2B">
        <w:rPr>
          <w:b/>
        </w:rPr>
        <w:t>Положення</w:t>
      </w:r>
      <w:r>
        <w:rPr>
          <w:b/>
        </w:rPr>
        <w:t xml:space="preserve"> про</w:t>
      </w:r>
    </w:p>
    <w:p w:rsidR="00800F93" w:rsidRDefault="00800F93" w:rsidP="00800F93">
      <w:pPr>
        <w:ind w:right="4599"/>
        <w:jc w:val="both"/>
        <w:rPr>
          <w:b/>
        </w:rPr>
      </w:pPr>
      <w:r>
        <w:rPr>
          <w:b/>
        </w:rPr>
        <w:t>Державну надзвичайну протиепізоотичну</w:t>
      </w:r>
    </w:p>
    <w:p w:rsidR="00800F93" w:rsidRPr="001F2A2B" w:rsidRDefault="00800F93" w:rsidP="00800F93">
      <w:pPr>
        <w:ind w:right="4599"/>
        <w:jc w:val="both"/>
        <w:rPr>
          <w:b/>
        </w:rPr>
      </w:pPr>
      <w:r>
        <w:rPr>
          <w:b/>
        </w:rPr>
        <w:t xml:space="preserve">комісію при </w:t>
      </w:r>
      <w:proofErr w:type="spellStart"/>
      <w:r>
        <w:rPr>
          <w:b/>
        </w:rPr>
        <w:t>Сєвєродонецькій</w:t>
      </w:r>
      <w:proofErr w:type="spellEnd"/>
      <w:r>
        <w:rPr>
          <w:b/>
        </w:rPr>
        <w:t xml:space="preserve"> міській раді </w:t>
      </w:r>
    </w:p>
    <w:p w:rsidR="00800F93" w:rsidRPr="004659BA" w:rsidRDefault="00800F93" w:rsidP="00800F93">
      <w:pPr>
        <w:spacing w:before="100" w:beforeAutospacing="1" w:after="100" w:afterAutospacing="1"/>
        <w:jc w:val="both"/>
        <w:rPr>
          <w:color w:val="000000"/>
        </w:rPr>
      </w:pPr>
      <w:r>
        <w:t> </w:t>
      </w:r>
      <w:r>
        <w:tab/>
      </w:r>
      <w:r w:rsidRPr="00892FBF">
        <w:t xml:space="preserve">Керуючись </w:t>
      </w:r>
      <w:r w:rsidRPr="00613E08">
        <w:t>ст.</w:t>
      </w:r>
      <w:r w:rsidRPr="00892FBF">
        <w:t xml:space="preserve"> 26</w:t>
      </w:r>
      <w:r>
        <w:t xml:space="preserve"> </w:t>
      </w:r>
      <w:r w:rsidRPr="00892FBF">
        <w:t xml:space="preserve">Закону України «Про місцеве самоврядування в Україні», </w:t>
      </w:r>
      <w:r>
        <w:t>на виконання ст. 41 Закону України «Про ветеринарну медицину», Постанови Кабінету Міністрів України від 21.11.2007р. №1350 «Про затвердження Положення про Державну надзвичайну протиепізоотичну комісію при Кабінеті Міністрів України та типових положень про місцеві державні надзвичайні протиепізоотичні комісії», згідно</w:t>
      </w:r>
      <w:r w:rsidRPr="006C3787">
        <w:t xml:space="preserve"> </w:t>
      </w:r>
      <w:r>
        <w:t>Постанови Кабінету Міністрів України від 10.09.2014р. №442 «Про оптимізацію системи центральних органів виконавчої влади» та Постанови Кабінету Міністрів України від 16.12.2015р. №1092 «Про утворення територіальних органів Державної служби з питань безпечності харчових продуктів та захисту споживачів»</w:t>
      </w:r>
      <w:r w:rsidRPr="0017436C">
        <w:t xml:space="preserve">, та з метою удосконалення роботи у напрямку запобігання спалахам особливо небезпечних  хвороб,  що  входять до списку Міжнародного епізоотичного бюро,  і масовим  отруєнням тварин та їх ліквідації, </w:t>
      </w:r>
      <w:proofErr w:type="spellStart"/>
      <w:r w:rsidRPr="0017436C">
        <w:t>Сєвєродонецька</w:t>
      </w:r>
      <w:proofErr w:type="spellEnd"/>
      <w:r w:rsidRPr="0017436C">
        <w:t xml:space="preserve"> </w:t>
      </w:r>
      <w:r>
        <w:t xml:space="preserve">                </w:t>
      </w:r>
      <w:r w:rsidRPr="0017436C">
        <w:t>міська рада</w:t>
      </w:r>
    </w:p>
    <w:p w:rsidR="00800F93" w:rsidRPr="0017436C" w:rsidRDefault="00800F93" w:rsidP="00800F93">
      <w:pPr>
        <w:jc w:val="both"/>
        <w:rPr>
          <w:b/>
        </w:rPr>
      </w:pPr>
      <w:r>
        <w:rPr>
          <w:b/>
        </w:rPr>
        <w:t>ВИРІШИЛА:</w:t>
      </w:r>
    </w:p>
    <w:p w:rsidR="00800F93" w:rsidRPr="0017436C" w:rsidRDefault="00800F93" w:rsidP="00800F93">
      <w:pPr>
        <w:jc w:val="both"/>
      </w:pPr>
    </w:p>
    <w:p w:rsidR="00800F93" w:rsidRDefault="00800F93" w:rsidP="00800F93">
      <w:pPr>
        <w:ind w:firstLine="708"/>
        <w:jc w:val="both"/>
      </w:pPr>
      <w:r>
        <w:t xml:space="preserve">1. Затвердити Положення про Державну надзвичайну протиепізоотичну комісію при </w:t>
      </w:r>
      <w:proofErr w:type="spellStart"/>
      <w:r>
        <w:t>Сєвєродонецькій</w:t>
      </w:r>
      <w:proofErr w:type="spellEnd"/>
      <w:r>
        <w:t xml:space="preserve"> міській раді у новій редакції  (додаток).</w:t>
      </w:r>
    </w:p>
    <w:p w:rsidR="00800F93" w:rsidRPr="0017436C" w:rsidRDefault="00800F93" w:rsidP="00800F93">
      <w:pPr>
        <w:ind w:firstLine="708"/>
        <w:jc w:val="both"/>
      </w:pPr>
      <w:r w:rsidRPr="0017436C">
        <w:t xml:space="preserve">2. Вважати таким, що втратило чинність рішення вісімдесят третьої чергової сесії міської ради </w:t>
      </w:r>
      <w:r w:rsidRPr="0017436C">
        <w:rPr>
          <w:lang w:val="en-US"/>
        </w:rPr>
        <w:t>V</w:t>
      </w:r>
      <w:r w:rsidRPr="0017436C">
        <w:t xml:space="preserve">І скликання від 27.03.2014 р. №3647  «Про затвердження Положення </w:t>
      </w:r>
      <w:r>
        <w:t xml:space="preserve">                 </w:t>
      </w:r>
      <w:r w:rsidRPr="0017436C">
        <w:t xml:space="preserve">про Державну надзвичайну протиепізоотичну комісію при </w:t>
      </w:r>
      <w:proofErr w:type="spellStart"/>
      <w:r w:rsidRPr="0017436C">
        <w:t>Сєвєродонецькій</w:t>
      </w:r>
      <w:proofErr w:type="spellEnd"/>
      <w:r w:rsidRPr="0017436C">
        <w:t xml:space="preserve"> міській раді у новій редакції».</w:t>
      </w:r>
    </w:p>
    <w:p w:rsidR="00800F93" w:rsidRDefault="00800F93" w:rsidP="00800F93">
      <w:pPr>
        <w:ind w:firstLine="708"/>
        <w:jc w:val="both"/>
      </w:pPr>
      <w:r>
        <w:t>3. Дане рішення підлягає оприлюдненню.</w:t>
      </w:r>
    </w:p>
    <w:p w:rsidR="00800F93" w:rsidRDefault="00800F93" w:rsidP="00800F93">
      <w:pPr>
        <w:pStyle w:val="a3"/>
        <w:spacing w:before="0" w:beforeAutospacing="0" w:after="0" w:afterAutospacing="0"/>
        <w:ind w:firstLine="708"/>
        <w:jc w:val="both"/>
      </w:pPr>
      <w:r>
        <w:t>4. Контроль за виконанням даного рішення покласти на постійну комісію міської ради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800F93" w:rsidRDefault="00800F93" w:rsidP="00800F93">
      <w:pPr>
        <w:pStyle w:val="a3"/>
        <w:spacing w:before="0" w:beforeAutospacing="0" w:after="0" w:afterAutospacing="0"/>
        <w:ind w:firstLine="708"/>
        <w:jc w:val="both"/>
      </w:pPr>
    </w:p>
    <w:p w:rsidR="00800F93" w:rsidRDefault="00800F93" w:rsidP="00800F93">
      <w:pPr>
        <w:pStyle w:val="a3"/>
        <w:spacing w:before="0" w:beforeAutospacing="0" w:after="0" w:afterAutospacing="0"/>
        <w:ind w:firstLine="708"/>
        <w:jc w:val="both"/>
      </w:pPr>
    </w:p>
    <w:p w:rsidR="00800F93" w:rsidRDefault="00800F93" w:rsidP="00800F93">
      <w:pPr>
        <w:rPr>
          <w:b/>
        </w:rPr>
      </w:pPr>
    </w:p>
    <w:p w:rsidR="00800F93" w:rsidRDefault="00800F93" w:rsidP="00800F93">
      <w:pPr>
        <w:rPr>
          <w:b/>
        </w:rPr>
      </w:pPr>
      <w:r>
        <w:rPr>
          <w:b/>
        </w:rPr>
        <w:tab/>
        <w:t>Міський  голова                                                                               В.В.</w:t>
      </w:r>
      <w:proofErr w:type="spellStart"/>
      <w:r>
        <w:rPr>
          <w:b/>
        </w:rPr>
        <w:t>Казаков</w:t>
      </w:r>
      <w:proofErr w:type="spellEnd"/>
    </w:p>
    <w:p w:rsidR="00800F93" w:rsidRDefault="00800F93" w:rsidP="00800F93">
      <w:pPr>
        <w:rPr>
          <w:b/>
          <w:lang w:val="ru-RU"/>
        </w:rPr>
      </w:pPr>
    </w:p>
    <w:p w:rsidR="00800F93" w:rsidRDefault="00800F93" w:rsidP="00800F93">
      <w:pPr>
        <w:rPr>
          <w:b/>
          <w:lang w:val="ru-RU"/>
        </w:rPr>
      </w:pPr>
    </w:p>
    <w:p w:rsidR="00800F93" w:rsidRDefault="00800F93" w:rsidP="00800F93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800F93" w:rsidRDefault="00800F93" w:rsidP="00800F93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800F93" w:rsidRDefault="00800F93" w:rsidP="00800F93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800F93" w:rsidRDefault="00800F93" w:rsidP="00800F93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800F93" w:rsidRDefault="00800F93" w:rsidP="00800F93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800F93" w:rsidRDefault="00800F93" w:rsidP="00800F93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800F93" w:rsidRDefault="00800F93" w:rsidP="00800F93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800F93" w:rsidRDefault="00800F93" w:rsidP="00800F93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800F93" w:rsidRDefault="00800F93" w:rsidP="00800F93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800F93" w:rsidRDefault="00800F93" w:rsidP="00800F93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</w:p>
    <w:p w:rsidR="00800F93" w:rsidRDefault="00800F93" w:rsidP="00800F93">
      <w:pPr>
        <w:pStyle w:val="a4"/>
        <w:tabs>
          <w:tab w:val="left" w:pos="1560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ab/>
      </w:r>
      <w:r>
        <w:rPr>
          <w:b w:val="0"/>
          <w:bCs w:val="0"/>
          <w:sz w:val="24"/>
          <w:szCs w:val="24"/>
        </w:rPr>
        <w:tab/>
      </w:r>
    </w:p>
    <w:p w:rsidR="00800F93" w:rsidRPr="00706B6C" w:rsidRDefault="00800F93" w:rsidP="00800F93">
      <w:pPr>
        <w:pStyle w:val="a4"/>
        <w:tabs>
          <w:tab w:val="left" w:pos="1560"/>
        </w:tabs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 xml:space="preserve">Додаток                                                                                                                                                                                                        </w:t>
      </w:r>
    </w:p>
    <w:p w:rsidR="00800F93" w:rsidRPr="00706B6C" w:rsidRDefault="00800F93" w:rsidP="00800F93">
      <w:pPr>
        <w:pStyle w:val="a4"/>
        <w:tabs>
          <w:tab w:val="left" w:pos="1560"/>
        </w:tabs>
        <w:jc w:val="both"/>
        <w:rPr>
          <w:b w:val="0"/>
          <w:sz w:val="24"/>
          <w:szCs w:val="24"/>
        </w:rPr>
      </w:pPr>
      <w:r w:rsidRPr="00706B6C">
        <w:rPr>
          <w:b w:val="0"/>
          <w:sz w:val="24"/>
          <w:szCs w:val="24"/>
        </w:rPr>
        <w:t xml:space="preserve">                                                                        </w:t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  <w:t xml:space="preserve">до рішення </w:t>
      </w:r>
      <w:r>
        <w:rPr>
          <w:b w:val="0"/>
          <w:sz w:val="24"/>
          <w:szCs w:val="24"/>
        </w:rPr>
        <w:t xml:space="preserve">17-ої чергової </w:t>
      </w:r>
      <w:r w:rsidRPr="00706B6C">
        <w:rPr>
          <w:b w:val="0"/>
          <w:sz w:val="24"/>
          <w:szCs w:val="24"/>
        </w:rPr>
        <w:t xml:space="preserve">сесії </w:t>
      </w:r>
    </w:p>
    <w:p w:rsidR="00800F93" w:rsidRPr="00706B6C" w:rsidRDefault="00800F93" w:rsidP="00800F93">
      <w:pPr>
        <w:pStyle w:val="a4"/>
        <w:tabs>
          <w:tab w:val="left" w:pos="1560"/>
        </w:tabs>
        <w:jc w:val="both"/>
        <w:rPr>
          <w:b w:val="0"/>
          <w:sz w:val="24"/>
          <w:szCs w:val="24"/>
        </w:rPr>
      </w:pP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  <w:t xml:space="preserve">міської ради  </w:t>
      </w:r>
      <w:r w:rsidRPr="00706B6C">
        <w:rPr>
          <w:b w:val="0"/>
          <w:sz w:val="24"/>
          <w:szCs w:val="24"/>
          <w:lang w:val="en-US"/>
        </w:rPr>
        <w:t>V</w:t>
      </w:r>
      <w:r w:rsidRPr="00706B6C">
        <w:rPr>
          <w:b w:val="0"/>
          <w:sz w:val="24"/>
          <w:szCs w:val="24"/>
        </w:rPr>
        <w:t xml:space="preserve">ІІ скликання </w:t>
      </w:r>
    </w:p>
    <w:p w:rsidR="00800F93" w:rsidRPr="00706B6C" w:rsidRDefault="00800F93" w:rsidP="00800F93">
      <w:pPr>
        <w:pStyle w:val="a4"/>
        <w:tabs>
          <w:tab w:val="left" w:pos="1560"/>
        </w:tabs>
        <w:jc w:val="both"/>
        <w:rPr>
          <w:b w:val="0"/>
          <w:bCs w:val="0"/>
          <w:sz w:val="22"/>
          <w:szCs w:val="22"/>
        </w:rPr>
      </w:pP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</w:r>
      <w:r w:rsidRPr="00706B6C">
        <w:rPr>
          <w:b w:val="0"/>
          <w:sz w:val="24"/>
          <w:szCs w:val="24"/>
        </w:rPr>
        <w:tab/>
        <w:t xml:space="preserve">            </w:t>
      </w:r>
      <w:r w:rsidRPr="00706B6C">
        <w:rPr>
          <w:b w:val="0"/>
          <w:sz w:val="24"/>
          <w:szCs w:val="24"/>
        </w:rPr>
        <w:tab/>
        <w:t xml:space="preserve">від « </w:t>
      </w:r>
      <w:r>
        <w:rPr>
          <w:b w:val="0"/>
          <w:sz w:val="24"/>
          <w:szCs w:val="24"/>
        </w:rPr>
        <w:t xml:space="preserve">29 </w:t>
      </w:r>
      <w:r w:rsidRPr="00706B6C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вересня</w:t>
      </w:r>
      <w:r w:rsidRPr="00706B6C">
        <w:rPr>
          <w:b w:val="0"/>
          <w:sz w:val="24"/>
          <w:szCs w:val="24"/>
        </w:rPr>
        <w:t xml:space="preserve"> 2016 року</w:t>
      </w:r>
      <w:r>
        <w:rPr>
          <w:b w:val="0"/>
          <w:sz w:val="24"/>
          <w:szCs w:val="24"/>
        </w:rPr>
        <w:t xml:space="preserve"> </w:t>
      </w:r>
      <w:r w:rsidRPr="00706B6C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672</w:t>
      </w:r>
      <w:r w:rsidRPr="00706B6C">
        <w:rPr>
          <w:b w:val="0"/>
          <w:bCs w:val="0"/>
          <w:sz w:val="22"/>
          <w:szCs w:val="22"/>
        </w:rPr>
        <w:t xml:space="preserve">                     </w:t>
      </w:r>
    </w:p>
    <w:p w:rsidR="00800F93" w:rsidRDefault="00800F93" w:rsidP="00800F93">
      <w:pPr>
        <w:pStyle w:val="a4"/>
        <w:tabs>
          <w:tab w:val="left" w:pos="1560"/>
        </w:tabs>
        <w:rPr>
          <w:b w:val="0"/>
          <w:bCs w:val="0"/>
        </w:rPr>
      </w:pPr>
    </w:p>
    <w:p w:rsidR="00800F93" w:rsidRDefault="00800F93" w:rsidP="00800F93">
      <w:pPr>
        <w:pStyle w:val="a4"/>
        <w:tabs>
          <w:tab w:val="left" w:pos="1560"/>
        </w:tabs>
        <w:rPr>
          <w:b w:val="0"/>
          <w:bCs w:val="0"/>
        </w:rPr>
      </w:pPr>
    </w:p>
    <w:p w:rsidR="00800F93" w:rsidRPr="00170AD8" w:rsidRDefault="00800F93" w:rsidP="00800F9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70AD8">
        <w:rPr>
          <w:b/>
          <w:color w:val="000000"/>
          <w:sz w:val="28"/>
          <w:szCs w:val="28"/>
        </w:rPr>
        <w:t>ПОЛОЖЕННЯ</w:t>
      </w:r>
    </w:p>
    <w:p w:rsidR="00800F93" w:rsidRPr="00170AD8" w:rsidRDefault="00800F93" w:rsidP="00800F9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70AD8">
        <w:rPr>
          <w:b/>
          <w:color w:val="000000"/>
          <w:sz w:val="28"/>
          <w:szCs w:val="28"/>
        </w:rPr>
        <w:t>про Держав</w:t>
      </w:r>
      <w:r>
        <w:rPr>
          <w:b/>
          <w:color w:val="000000"/>
          <w:sz w:val="28"/>
          <w:szCs w:val="28"/>
        </w:rPr>
        <w:t>н</w:t>
      </w:r>
      <w:r w:rsidRPr="00170AD8">
        <w:rPr>
          <w:b/>
          <w:color w:val="000000"/>
          <w:sz w:val="28"/>
          <w:szCs w:val="28"/>
        </w:rPr>
        <w:t xml:space="preserve">у </w:t>
      </w:r>
      <w:r w:rsidRPr="006078B2">
        <w:rPr>
          <w:b/>
          <w:color w:val="000000"/>
          <w:sz w:val="28"/>
          <w:szCs w:val="28"/>
        </w:rPr>
        <w:t>надзвичайну</w:t>
      </w:r>
      <w:r w:rsidRPr="00170AD8">
        <w:rPr>
          <w:b/>
          <w:color w:val="000000"/>
          <w:sz w:val="28"/>
          <w:szCs w:val="28"/>
        </w:rPr>
        <w:t xml:space="preserve"> протиепізоотичну</w:t>
      </w:r>
    </w:p>
    <w:p w:rsidR="00800F93" w:rsidRPr="00170AD8" w:rsidRDefault="00800F93" w:rsidP="00800F9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70AD8">
        <w:rPr>
          <w:b/>
          <w:color w:val="000000"/>
          <w:sz w:val="28"/>
          <w:szCs w:val="28"/>
        </w:rPr>
        <w:t xml:space="preserve">комісію при </w:t>
      </w:r>
      <w:proofErr w:type="spellStart"/>
      <w:r w:rsidRPr="00170AD8">
        <w:rPr>
          <w:b/>
          <w:color w:val="000000"/>
          <w:sz w:val="28"/>
          <w:szCs w:val="28"/>
        </w:rPr>
        <w:t>Сєвєродонецькій</w:t>
      </w:r>
      <w:proofErr w:type="spellEnd"/>
      <w:r w:rsidRPr="00170AD8">
        <w:rPr>
          <w:b/>
          <w:color w:val="000000"/>
          <w:sz w:val="28"/>
          <w:szCs w:val="28"/>
        </w:rPr>
        <w:t xml:space="preserve"> міській раді</w:t>
      </w:r>
    </w:p>
    <w:p w:rsidR="00800F93" w:rsidRDefault="00800F93" w:rsidP="00800F93">
      <w:pPr>
        <w:widowControl w:val="0"/>
        <w:autoSpaceDE w:val="0"/>
        <w:autoSpaceDN w:val="0"/>
        <w:adjustRightInd w:val="0"/>
        <w:rPr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rPr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rPr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</w:rPr>
        <w:tab/>
      </w:r>
      <w:r w:rsidRPr="00170AD8">
        <w:rPr>
          <w:b/>
          <w:color w:val="000000"/>
          <w:sz w:val="28"/>
          <w:szCs w:val="28"/>
        </w:rPr>
        <w:t>1. Загальні положення</w:t>
      </w:r>
    </w:p>
    <w:p w:rsidR="00800F93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800F93" w:rsidRPr="00303317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ab/>
      </w:r>
      <w:r w:rsidRPr="00303317">
        <w:rPr>
          <w:color w:val="000000"/>
        </w:rPr>
        <w:t>1.1.</w:t>
      </w:r>
      <w:r>
        <w:rPr>
          <w:color w:val="000000"/>
        </w:rPr>
        <w:t xml:space="preserve"> Це Положення визначає завдання, функції, повноваження та порядок утворення Державної надзвичайної протиепізоотичної комісії при </w:t>
      </w:r>
      <w:proofErr w:type="spellStart"/>
      <w:r>
        <w:rPr>
          <w:color w:val="000000"/>
        </w:rPr>
        <w:t>Сєвєродонецькій</w:t>
      </w:r>
      <w:proofErr w:type="spellEnd"/>
      <w:r>
        <w:rPr>
          <w:color w:val="000000"/>
        </w:rPr>
        <w:t xml:space="preserve"> міській раді.</w:t>
      </w:r>
    </w:p>
    <w:p w:rsidR="00800F93" w:rsidRPr="004659BA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4659BA">
        <w:rPr>
          <w:color w:val="000000"/>
        </w:rPr>
        <w:t>1.</w:t>
      </w:r>
      <w:r>
        <w:rPr>
          <w:color w:val="000000"/>
        </w:rPr>
        <w:t>2.</w:t>
      </w:r>
      <w:r w:rsidRPr="004659BA">
        <w:rPr>
          <w:color w:val="000000"/>
        </w:rPr>
        <w:t xml:space="preserve"> Державна надзвичайна протиепізоотична комісія при  </w:t>
      </w:r>
      <w:proofErr w:type="spellStart"/>
      <w:r w:rsidRPr="004659BA">
        <w:rPr>
          <w:color w:val="000000"/>
        </w:rPr>
        <w:t>Сєвєродонецькій</w:t>
      </w:r>
      <w:proofErr w:type="spellEnd"/>
      <w:r w:rsidRPr="004659BA">
        <w:rPr>
          <w:color w:val="000000"/>
        </w:rPr>
        <w:t xml:space="preserve"> міській раді  (далі - Комісія) є постійно діючим органом при міській раді, який здійснює на території міста </w:t>
      </w:r>
      <w:proofErr w:type="spellStart"/>
      <w:r w:rsidRPr="004659BA">
        <w:rPr>
          <w:color w:val="000000"/>
        </w:rPr>
        <w:t>Сєвєродонецька</w:t>
      </w:r>
      <w:proofErr w:type="spellEnd"/>
      <w:r w:rsidRPr="004659BA">
        <w:rPr>
          <w:color w:val="000000"/>
        </w:rPr>
        <w:t xml:space="preserve"> оперативний контроль, керівництво і  координацію  діяльності органів виконавчої влади,  підприємств, установ і організацій,  фізичних осіб  щодо  запобігання спалахам особливо небезпечних  хвороб,  що  входять до списку Міжнародного епізоотичного бюро (далі - заразні хвороби),  і масовим  отруєнням тварин та їх ліквідації.</w:t>
      </w:r>
    </w:p>
    <w:p w:rsidR="00800F93" w:rsidRPr="004659BA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1.3</w:t>
      </w:r>
      <w:r w:rsidRPr="004659BA">
        <w:rPr>
          <w:color w:val="000000"/>
        </w:rPr>
        <w:t>. Комісія в своїй діяльності керується Конституцією і законами  України,  а  також  указами  Президента</w:t>
      </w:r>
      <w:r>
        <w:rPr>
          <w:color w:val="000000"/>
        </w:rPr>
        <w:t xml:space="preserve"> </w:t>
      </w:r>
      <w:r w:rsidRPr="004659BA">
        <w:rPr>
          <w:color w:val="000000"/>
        </w:rPr>
        <w:t>України та постановами Верховної  Ради  України,  актами</w:t>
      </w:r>
      <w:r>
        <w:rPr>
          <w:color w:val="000000"/>
        </w:rPr>
        <w:t xml:space="preserve"> </w:t>
      </w:r>
      <w:r w:rsidRPr="004659BA">
        <w:rPr>
          <w:color w:val="000000"/>
        </w:rPr>
        <w:t>Кабінету Міністрів України</w:t>
      </w:r>
      <w:r>
        <w:rPr>
          <w:color w:val="000000"/>
        </w:rPr>
        <w:t xml:space="preserve">, розпорядженнями голови обласної державної адміністрації, рішеннями Державної протиепізоотичної комісії при Луганській обласній державній адміністрації, рішеннями </w:t>
      </w:r>
      <w:proofErr w:type="spellStart"/>
      <w:r>
        <w:rPr>
          <w:color w:val="000000"/>
        </w:rPr>
        <w:t>Сєвєродонецької</w:t>
      </w:r>
      <w:proofErr w:type="spellEnd"/>
      <w:r>
        <w:rPr>
          <w:color w:val="000000"/>
        </w:rPr>
        <w:t xml:space="preserve"> міської ради та виконавчого комітету,  розпорядженнями міського голови </w:t>
      </w:r>
      <w:r w:rsidRPr="004659BA">
        <w:rPr>
          <w:color w:val="000000"/>
        </w:rPr>
        <w:t>та цим Положенням.</w:t>
      </w:r>
    </w:p>
    <w:p w:rsidR="00800F93" w:rsidRPr="004659BA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AC3971">
        <w:rPr>
          <w:b/>
          <w:color w:val="000000"/>
        </w:rPr>
        <w:t xml:space="preserve">     </w:t>
      </w:r>
      <w:r>
        <w:rPr>
          <w:b/>
          <w:color w:val="000000"/>
        </w:rPr>
        <w:tab/>
      </w:r>
      <w:r w:rsidRPr="002D34A1">
        <w:rPr>
          <w:b/>
          <w:color w:val="000000"/>
          <w:sz w:val="28"/>
          <w:szCs w:val="28"/>
        </w:rPr>
        <w:t>2.</w:t>
      </w:r>
      <w:r w:rsidRPr="004659BA">
        <w:rPr>
          <w:color w:val="000000"/>
        </w:rPr>
        <w:t xml:space="preserve"> </w:t>
      </w:r>
      <w:r w:rsidRPr="00170AD8">
        <w:rPr>
          <w:b/>
          <w:color w:val="000000"/>
          <w:sz w:val="28"/>
          <w:szCs w:val="28"/>
        </w:rPr>
        <w:t>Основн</w:t>
      </w:r>
      <w:r>
        <w:rPr>
          <w:b/>
          <w:color w:val="000000"/>
          <w:sz w:val="28"/>
          <w:szCs w:val="28"/>
        </w:rPr>
        <w:t xml:space="preserve">і </w:t>
      </w:r>
      <w:r w:rsidRPr="00170AD8">
        <w:rPr>
          <w:b/>
          <w:color w:val="000000"/>
          <w:sz w:val="28"/>
          <w:szCs w:val="28"/>
        </w:rPr>
        <w:t>завдання</w:t>
      </w:r>
      <w:r>
        <w:rPr>
          <w:b/>
          <w:color w:val="000000"/>
          <w:sz w:val="28"/>
          <w:szCs w:val="28"/>
        </w:rPr>
        <w:t xml:space="preserve"> </w:t>
      </w:r>
      <w:r w:rsidRPr="00170AD8">
        <w:rPr>
          <w:b/>
          <w:color w:val="000000"/>
          <w:sz w:val="28"/>
          <w:szCs w:val="28"/>
        </w:rPr>
        <w:t>Комісії</w:t>
      </w:r>
    </w:p>
    <w:p w:rsidR="00800F93" w:rsidRPr="00170AD8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659BA">
        <w:rPr>
          <w:color w:val="000000"/>
        </w:rPr>
        <w:t xml:space="preserve">   </w:t>
      </w:r>
      <w:r>
        <w:rPr>
          <w:color w:val="000000"/>
        </w:rPr>
        <w:tab/>
        <w:t>2.1. З</w:t>
      </w:r>
      <w:r w:rsidRPr="004659BA">
        <w:rPr>
          <w:color w:val="000000"/>
        </w:rPr>
        <w:t xml:space="preserve">дійснення контролю через </w:t>
      </w:r>
      <w:proofErr w:type="spellStart"/>
      <w:r>
        <w:rPr>
          <w:color w:val="000000"/>
        </w:rPr>
        <w:t>Сєвєродонецьку</w:t>
      </w:r>
      <w:proofErr w:type="spellEnd"/>
      <w:r>
        <w:rPr>
          <w:color w:val="000000"/>
        </w:rPr>
        <w:t xml:space="preserve"> міську раду та її виконавчий комітет</w:t>
      </w:r>
      <w:r w:rsidRPr="004659BA">
        <w:rPr>
          <w:color w:val="000000"/>
        </w:rPr>
        <w:t>,  а  також  керівників  і   спеціалістів</w:t>
      </w:r>
      <w:r>
        <w:rPr>
          <w:color w:val="000000"/>
        </w:rPr>
        <w:t xml:space="preserve"> </w:t>
      </w:r>
      <w:r w:rsidRPr="004659BA">
        <w:rPr>
          <w:color w:val="000000"/>
        </w:rPr>
        <w:t>підприємств, установ і організацій за:</w:t>
      </w:r>
    </w:p>
    <w:p w:rsidR="00800F93" w:rsidRPr="004659BA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659BA">
        <w:rPr>
          <w:color w:val="000000"/>
        </w:rPr>
        <w:t xml:space="preserve">     - проведенням   заходів  щодо  профілактики  заразних  хвороб</w:t>
      </w:r>
      <w:r>
        <w:rPr>
          <w:color w:val="000000"/>
        </w:rPr>
        <w:t xml:space="preserve"> </w:t>
      </w:r>
      <w:r w:rsidRPr="004659BA">
        <w:rPr>
          <w:color w:val="000000"/>
        </w:rPr>
        <w:t>тварин,  хвороб,  спільних  для людей і тварин,  та масових</w:t>
      </w:r>
      <w:r>
        <w:rPr>
          <w:color w:val="000000"/>
        </w:rPr>
        <w:t xml:space="preserve"> </w:t>
      </w:r>
      <w:r w:rsidRPr="004659BA">
        <w:rPr>
          <w:color w:val="000000"/>
        </w:rPr>
        <w:t>отруєнь тварин;</w:t>
      </w:r>
    </w:p>
    <w:p w:rsidR="00800F93" w:rsidRPr="004659BA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659BA">
        <w:rPr>
          <w:color w:val="000000"/>
        </w:rPr>
        <w:t xml:space="preserve">     - проведенням протиепізоотичних заходів з  метою  недопущення</w:t>
      </w:r>
      <w:r>
        <w:rPr>
          <w:color w:val="000000"/>
        </w:rPr>
        <w:t xml:space="preserve"> </w:t>
      </w:r>
      <w:r w:rsidRPr="004659BA">
        <w:rPr>
          <w:color w:val="000000"/>
        </w:rPr>
        <w:t>занесення  на  територію  міста збудників заразних хвороб тварин з</w:t>
      </w:r>
      <w:r>
        <w:rPr>
          <w:color w:val="000000"/>
        </w:rPr>
        <w:t xml:space="preserve"> </w:t>
      </w:r>
      <w:r w:rsidRPr="004659BA">
        <w:rPr>
          <w:color w:val="000000"/>
        </w:rPr>
        <w:t>інших держав та регіонів України;</w:t>
      </w:r>
    </w:p>
    <w:p w:rsidR="00800F93" w:rsidRPr="004659BA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659BA">
        <w:rPr>
          <w:color w:val="000000"/>
        </w:rPr>
        <w:t xml:space="preserve">     - додержанням юридичними  та фізичними  особами</w:t>
      </w:r>
      <w:r>
        <w:rPr>
          <w:color w:val="000000"/>
        </w:rPr>
        <w:t xml:space="preserve"> </w:t>
      </w:r>
      <w:r w:rsidRPr="004659BA">
        <w:rPr>
          <w:color w:val="000000"/>
        </w:rPr>
        <w:t>ветеринарно-санітарних  вимог,   спрямованих  на</w:t>
      </w:r>
      <w:r>
        <w:rPr>
          <w:color w:val="000000"/>
        </w:rPr>
        <w:t xml:space="preserve"> </w:t>
      </w:r>
      <w:r w:rsidRPr="004659BA">
        <w:rPr>
          <w:color w:val="000000"/>
        </w:rPr>
        <w:t xml:space="preserve"> захист  людей  і</w:t>
      </w:r>
      <w:r>
        <w:rPr>
          <w:color w:val="000000"/>
        </w:rPr>
        <w:t xml:space="preserve"> </w:t>
      </w:r>
      <w:r w:rsidRPr="004659BA">
        <w:rPr>
          <w:color w:val="000000"/>
        </w:rPr>
        <w:t>довкілля;</w:t>
      </w:r>
    </w:p>
    <w:p w:rsidR="00800F93" w:rsidRPr="004659BA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2.2. Н</w:t>
      </w:r>
      <w:r w:rsidRPr="004659BA">
        <w:rPr>
          <w:color w:val="000000"/>
        </w:rPr>
        <w:t>адання   практичної  допомоги   підприємствам,   установам і</w:t>
      </w:r>
      <w:r>
        <w:rPr>
          <w:color w:val="000000"/>
        </w:rPr>
        <w:t xml:space="preserve"> </w:t>
      </w:r>
      <w:r w:rsidRPr="004659BA">
        <w:rPr>
          <w:color w:val="000000"/>
        </w:rPr>
        <w:t>організаціям міста у проведенні протиепізоотичних заходів.</w:t>
      </w:r>
    </w:p>
    <w:p w:rsidR="00800F93" w:rsidRPr="004659BA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4659BA">
        <w:rPr>
          <w:color w:val="000000"/>
        </w:rPr>
        <w:t xml:space="preserve">   </w:t>
      </w:r>
      <w:r w:rsidRPr="00170AD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 w:rsidRPr="00170AD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</w:t>
      </w:r>
      <w:r w:rsidRPr="00170AD8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Повноваження </w:t>
      </w:r>
      <w:r w:rsidRPr="00170AD8">
        <w:rPr>
          <w:b/>
          <w:color w:val="000000"/>
          <w:sz w:val="28"/>
          <w:szCs w:val="28"/>
        </w:rPr>
        <w:t>Комісі</w:t>
      </w:r>
      <w:r>
        <w:rPr>
          <w:b/>
          <w:color w:val="000000"/>
          <w:sz w:val="28"/>
          <w:szCs w:val="28"/>
        </w:rPr>
        <w:t>ї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3.1. Відповідно до покладених завдань Комісія:</w:t>
      </w:r>
    </w:p>
    <w:p w:rsidR="00800F93" w:rsidRPr="004659BA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4659BA">
        <w:rPr>
          <w:color w:val="000000"/>
        </w:rPr>
        <w:t xml:space="preserve"> вживає  оперативних  заходів для локалізації та ліквідації</w:t>
      </w:r>
      <w:r>
        <w:rPr>
          <w:color w:val="000000"/>
        </w:rPr>
        <w:t xml:space="preserve"> </w:t>
      </w:r>
      <w:r w:rsidRPr="004659BA">
        <w:rPr>
          <w:color w:val="000000"/>
        </w:rPr>
        <w:t>спалахів заразних хвороб тварин;</w:t>
      </w:r>
    </w:p>
    <w:p w:rsidR="00800F93" w:rsidRPr="00E23EA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4659BA">
        <w:rPr>
          <w:color w:val="000000"/>
        </w:rPr>
        <w:t>координує діяльність підприємств,  установ  і  організацій</w:t>
      </w:r>
      <w:r>
        <w:rPr>
          <w:color w:val="000000"/>
        </w:rPr>
        <w:t xml:space="preserve"> </w:t>
      </w:r>
      <w:r w:rsidRPr="00E23EA3">
        <w:rPr>
          <w:color w:val="000000"/>
        </w:rPr>
        <w:t>міста з питань проведення протиепізоотичних заходів;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</w:pPr>
      <w:r w:rsidRPr="002D34A1">
        <w:t>- через систему Державної служби України з питань безпечності харчових продуктів та захисту споживачів  організовує  захист населення від хвороб, спільних для людей і тварин;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</w:pPr>
    </w:p>
    <w:p w:rsidR="00800F93" w:rsidRPr="002D34A1" w:rsidRDefault="00800F93" w:rsidP="00800F93">
      <w:pPr>
        <w:widowControl w:val="0"/>
        <w:autoSpaceDE w:val="0"/>
        <w:autoSpaceDN w:val="0"/>
        <w:adjustRightInd w:val="0"/>
        <w:jc w:val="both"/>
      </w:pPr>
    </w:p>
    <w:p w:rsidR="00800F93" w:rsidRPr="002D34A1" w:rsidRDefault="00800F93" w:rsidP="00800F93">
      <w:pPr>
        <w:widowControl w:val="0"/>
        <w:autoSpaceDE w:val="0"/>
        <w:autoSpaceDN w:val="0"/>
        <w:adjustRightInd w:val="0"/>
        <w:jc w:val="both"/>
      </w:pPr>
      <w:r w:rsidRPr="002D34A1">
        <w:t xml:space="preserve">- інформує   Головне   управління  </w:t>
      </w:r>
      <w:proofErr w:type="spellStart"/>
      <w:r w:rsidRPr="002D34A1">
        <w:t>Держпродспоживслужби</w:t>
      </w:r>
      <w:proofErr w:type="spellEnd"/>
      <w:r w:rsidRPr="002D34A1">
        <w:t xml:space="preserve">  в Луганській області та державну надзвичайну протиепізоотичну  комісію  при  облдержадміністрації  про  спалахи заразних хвороб і масові отруєння сільськогосподарських  та  диких тварин, а також про вжиті заходи щодо їх ліквідації;</w:t>
      </w:r>
    </w:p>
    <w:p w:rsidR="00800F93" w:rsidRPr="00E23EA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E23EA3">
        <w:rPr>
          <w:color w:val="000000"/>
        </w:rPr>
        <w:t xml:space="preserve"> </w:t>
      </w:r>
      <w:r w:rsidRPr="00B45B81">
        <w:rPr>
          <w:color w:val="000000"/>
        </w:rPr>
        <w:t>запроваджує карантинно-обмежувальні заходи або карантин у місці виникнення і розповсюдження заразних хвороб тварин;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E23EA3">
        <w:rPr>
          <w:color w:val="000000"/>
        </w:rPr>
        <w:t xml:space="preserve"> заслуховує керівників органів виконавчої влади,</w:t>
      </w:r>
      <w:r>
        <w:rPr>
          <w:color w:val="000000"/>
        </w:rPr>
        <w:t xml:space="preserve"> </w:t>
      </w:r>
      <w:r w:rsidRPr="00E23EA3">
        <w:rPr>
          <w:color w:val="000000"/>
        </w:rPr>
        <w:t>підприємств, установ  і організацій  про  вжиті  заходи  щодо</w:t>
      </w:r>
      <w:r>
        <w:rPr>
          <w:color w:val="000000"/>
        </w:rPr>
        <w:t xml:space="preserve"> </w:t>
      </w:r>
      <w:r w:rsidRPr="00E23EA3">
        <w:rPr>
          <w:color w:val="000000"/>
        </w:rPr>
        <w:t>профілактики та ліквідації заразних хвороб тварин;</w:t>
      </w:r>
    </w:p>
    <w:p w:rsidR="00800F93" w:rsidRPr="00E23EA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E23EA3">
        <w:rPr>
          <w:color w:val="000000"/>
        </w:rPr>
        <w:t xml:space="preserve"> оперативно залучає працівників </w:t>
      </w:r>
      <w:r w:rsidRPr="002D34A1">
        <w:t>Державної служби України з питань безпечності харчових продуктів та захисту споживачів, ветеринарних служб підприємств,  установ і організацій, приватних лікарів ветеринарної медицини</w:t>
      </w:r>
      <w:r>
        <w:rPr>
          <w:color w:val="000000"/>
        </w:rPr>
        <w:t xml:space="preserve"> </w:t>
      </w:r>
      <w:r w:rsidRPr="00E23EA3">
        <w:rPr>
          <w:color w:val="000000"/>
        </w:rPr>
        <w:t>до  проведення  протиепізоотичних  заходів,  а  також</w:t>
      </w:r>
      <w:r>
        <w:rPr>
          <w:color w:val="000000"/>
        </w:rPr>
        <w:t xml:space="preserve"> </w:t>
      </w:r>
      <w:r w:rsidRPr="00E23EA3">
        <w:rPr>
          <w:color w:val="000000"/>
        </w:rPr>
        <w:t>визначає відповідальних осіб;</w:t>
      </w:r>
    </w:p>
    <w:p w:rsidR="00800F93" w:rsidRPr="00E23EA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E23EA3">
        <w:rPr>
          <w:color w:val="000000"/>
        </w:rPr>
        <w:t xml:space="preserve"> розглядає  матеріали щодо причин і наслідків виникнення та</w:t>
      </w:r>
      <w:r>
        <w:rPr>
          <w:color w:val="000000"/>
        </w:rPr>
        <w:t xml:space="preserve"> </w:t>
      </w:r>
      <w:r w:rsidRPr="00E23EA3">
        <w:rPr>
          <w:color w:val="000000"/>
        </w:rPr>
        <w:t>ліквідації спалахів заразних  хвороб  і  масових  отруєнь  тварин,</w:t>
      </w:r>
      <w:r>
        <w:rPr>
          <w:color w:val="000000"/>
        </w:rPr>
        <w:t xml:space="preserve"> </w:t>
      </w:r>
      <w:r w:rsidRPr="00E23EA3">
        <w:rPr>
          <w:color w:val="000000"/>
        </w:rPr>
        <w:t>визначення винних у цьому осіб;</w:t>
      </w:r>
    </w:p>
    <w:p w:rsidR="00800F93" w:rsidRPr="00E23EA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E23EA3">
        <w:rPr>
          <w:color w:val="000000"/>
        </w:rPr>
        <w:t xml:space="preserve"> вивчає питання про вилучення з обігу та подальше</w:t>
      </w:r>
      <w:r>
        <w:rPr>
          <w:color w:val="000000"/>
        </w:rPr>
        <w:t xml:space="preserve"> </w:t>
      </w:r>
      <w:r w:rsidRPr="00E23EA3">
        <w:rPr>
          <w:color w:val="000000"/>
        </w:rPr>
        <w:t>використання небезпечної продукції тваринного походження, яка може</w:t>
      </w:r>
      <w:r>
        <w:rPr>
          <w:color w:val="000000"/>
        </w:rPr>
        <w:t xml:space="preserve"> </w:t>
      </w:r>
      <w:r w:rsidRPr="00E23EA3">
        <w:rPr>
          <w:color w:val="000000"/>
        </w:rPr>
        <w:t>викликати  інфекційні  захворювання і масові отруєння людей та/або</w:t>
      </w:r>
      <w:r>
        <w:rPr>
          <w:color w:val="000000"/>
        </w:rPr>
        <w:t xml:space="preserve"> </w:t>
      </w:r>
      <w:r w:rsidRPr="00E23EA3">
        <w:rPr>
          <w:color w:val="000000"/>
        </w:rPr>
        <w:t>тварин в процесі її переробки, реалізації або споживання;</w:t>
      </w:r>
    </w:p>
    <w:p w:rsidR="00800F93" w:rsidRPr="00E23EA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E23EA3">
        <w:rPr>
          <w:color w:val="000000"/>
        </w:rPr>
        <w:t xml:space="preserve"> визначає  кордони  інфікованої  та  буферної  зон,   зони</w:t>
      </w:r>
      <w:r>
        <w:rPr>
          <w:color w:val="000000"/>
        </w:rPr>
        <w:t xml:space="preserve"> </w:t>
      </w:r>
      <w:r w:rsidRPr="00E23EA3">
        <w:rPr>
          <w:color w:val="000000"/>
        </w:rPr>
        <w:t>спостереження.  У  разі  спалаху заразних хвороб тварин розміщує у</w:t>
      </w:r>
      <w:r>
        <w:rPr>
          <w:color w:val="000000"/>
        </w:rPr>
        <w:t xml:space="preserve"> </w:t>
      </w:r>
      <w:r w:rsidRPr="00E23EA3">
        <w:rPr>
          <w:color w:val="000000"/>
        </w:rPr>
        <w:t>засобах масової інформації повідомлення про кордони інфікованої та</w:t>
      </w:r>
      <w:r>
        <w:rPr>
          <w:color w:val="000000"/>
        </w:rPr>
        <w:t xml:space="preserve"> </w:t>
      </w:r>
      <w:r w:rsidRPr="00E23EA3">
        <w:rPr>
          <w:color w:val="000000"/>
        </w:rPr>
        <w:t>буферної зон, зони спостереження і за необхідності про застосовані</w:t>
      </w:r>
      <w:r>
        <w:rPr>
          <w:color w:val="000000"/>
        </w:rPr>
        <w:t xml:space="preserve"> </w:t>
      </w:r>
      <w:r w:rsidRPr="00E23EA3">
        <w:rPr>
          <w:color w:val="000000"/>
        </w:rPr>
        <w:t>в кожній з цих зон ветеринарно-санітарні заходи.</w:t>
      </w:r>
    </w:p>
    <w:p w:rsidR="00800F93" w:rsidRPr="00E23EA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4. Права Комісії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00F93" w:rsidRPr="00E23EA3" w:rsidRDefault="00800F93" w:rsidP="00800F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4.1. О</w:t>
      </w:r>
      <w:r w:rsidRPr="00E23EA3">
        <w:rPr>
          <w:color w:val="000000"/>
        </w:rPr>
        <w:t xml:space="preserve">держувати від  </w:t>
      </w:r>
      <w:r>
        <w:rPr>
          <w:color w:val="000000"/>
        </w:rPr>
        <w:t xml:space="preserve">органів виконавчої влади, </w:t>
      </w:r>
      <w:r w:rsidRPr="00E23EA3">
        <w:rPr>
          <w:color w:val="000000"/>
        </w:rPr>
        <w:t>організацій, фізичних осіб</w:t>
      </w:r>
      <w:r>
        <w:rPr>
          <w:color w:val="000000"/>
        </w:rPr>
        <w:t xml:space="preserve"> </w:t>
      </w:r>
      <w:r w:rsidRPr="00E23EA3">
        <w:rPr>
          <w:color w:val="000000"/>
        </w:rPr>
        <w:t>інформацію та матеріали,  що необхідні для з'ясування епізоотичної</w:t>
      </w:r>
      <w:r>
        <w:rPr>
          <w:color w:val="000000"/>
        </w:rPr>
        <w:t xml:space="preserve"> </w:t>
      </w:r>
      <w:r w:rsidRPr="00E23EA3">
        <w:rPr>
          <w:color w:val="000000"/>
        </w:rPr>
        <w:t>ситуації, ветеринарно-санітарного стану підприємств,  установ і</w:t>
      </w:r>
      <w:r>
        <w:rPr>
          <w:color w:val="000000"/>
        </w:rPr>
        <w:t xml:space="preserve"> </w:t>
      </w:r>
      <w:r w:rsidRPr="00E23EA3">
        <w:rPr>
          <w:color w:val="000000"/>
        </w:rPr>
        <w:t>організацій та</w:t>
      </w:r>
      <w:r>
        <w:rPr>
          <w:color w:val="000000"/>
        </w:rPr>
        <w:t xml:space="preserve"> </w:t>
      </w:r>
      <w:r w:rsidRPr="00E23EA3">
        <w:rPr>
          <w:color w:val="000000"/>
        </w:rPr>
        <w:t>вжиття  невідкладних заходів</w:t>
      </w:r>
      <w:r>
        <w:rPr>
          <w:color w:val="000000"/>
        </w:rPr>
        <w:t xml:space="preserve"> </w:t>
      </w:r>
      <w:r w:rsidRPr="00E23EA3">
        <w:rPr>
          <w:color w:val="000000"/>
        </w:rPr>
        <w:t>щодо</w:t>
      </w:r>
      <w:r>
        <w:rPr>
          <w:color w:val="000000"/>
        </w:rPr>
        <w:t xml:space="preserve"> </w:t>
      </w:r>
      <w:r w:rsidRPr="00E23EA3">
        <w:rPr>
          <w:color w:val="000000"/>
        </w:rPr>
        <w:t>запобігання</w:t>
      </w:r>
      <w:r>
        <w:rPr>
          <w:color w:val="000000"/>
        </w:rPr>
        <w:t xml:space="preserve"> </w:t>
      </w:r>
      <w:r w:rsidRPr="00E23EA3">
        <w:rPr>
          <w:color w:val="000000"/>
        </w:rPr>
        <w:t>розповсюдженню та ліквідації заразних хвороб тварин</w:t>
      </w:r>
      <w:r>
        <w:rPr>
          <w:color w:val="000000"/>
        </w:rPr>
        <w:t>.</w:t>
      </w:r>
    </w:p>
    <w:p w:rsidR="00800F93" w:rsidRPr="00E23EA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4.2. П</w:t>
      </w:r>
      <w:r w:rsidRPr="00E23EA3">
        <w:rPr>
          <w:color w:val="000000"/>
        </w:rPr>
        <w:t>роводити на підприємствах,   в  установах  і  організаціях</w:t>
      </w:r>
      <w:r>
        <w:rPr>
          <w:color w:val="000000"/>
        </w:rPr>
        <w:t xml:space="preserve"> </w:t>
      </w:r>
      <w:r w:rsidRPr="00E23EA3">
        <w:rPr>
          <w:color w:val="000000"/>
        </w:rPr>
        <w:t>перевірку стану роботи  з  профілактики або ліквідації заразних</w:t>
      </w:r>
      <w:r>
        <w:rPr>
          <w:color w:val="000000"/>
        </w:rPr>
        <w:t xml:space="preserve"> </w:t>
      </w:r>
      <w:r w:rsidRPr="00E23EA3">
        <w:rPr>
          <w:color w:val="000000"/>
        </w:rPr>
        <w:t>хвороб і масових отруєнь  тварин  та  приймати  обов'язкові для</w:t>
      </w:r>
      <w:r>
        <w:rPr>
          <w:color w:val="000000"/>
        </w:rPr>
        <w:t xml:space="preserve"> </w:t>
      </w:r>
      <w:r w:rsidRPr="00E23EA3">
        <w:rPr>
          <w:color w:val="000000"/>
        </w:rPr>
        <w:t>виконання рішення про усунення виявлених порушень</w:t>
      </w:r>
      <w:r>
        <w:rPr>
          <w:color w:val="000000"/>
        </w:rPr>
        <w:t>.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4.3. В</w:t>
      </w:r>
      <w:r w:rsidRPr="00E23EA3">
        <w:rPr>
          <w:color w:val="000000"/>
        </w:rPr>
        <w:t>ирішувати питання про забій і знищення тварин,  птиці у разі</w:t>
      </w:r>
      <w:r>
        <w:rPr>
          <w:color w:val="000000"/>
        </w:rPr>
        <w:t xml:space="preserve"> </w:t>
      </w:r>
      <w:r w:rsidRPr="00E23EA3">
        <w:rPr>
          <w:color w:val="000000"/>
        </w:rPr>
        <w:t>виявлення заразних  хвороб,  а  також  про  вилучення з обігу,</w:t>
      </w:r>
      <w:r>
        <w:rPr>
          <w:color w:val="000000"/>
        </w:rPr>
        <w:t xml:space="preserve"> </w:t>
      </w:r>
      <w:r w:rsidRPr="00E23EA3">
        <w:rPr>
          <w:color w:val="000000"/>
        </w:rPr>
        <w:t>знезараження, переробку або інше використання продуктів і сировини</w:t>
      </w:r>
      <w:r>
        <w:rPr>
          <w:color w:val="000000"/>
        </w:rPr>
        <w:t xml:space="preserve"> </w:t>
      </w:r>
      <w:r w:rsidRPr="00E23EA3">
        <w:rPr>
          <w:color w:val="000000"/>
        </w:rPr>
        <w:t>тваринного та рослинного походження,  визнаних не придатними для</w:t>
      </w:r>
      <w:r>
        <w:rPr>
          <w:color w:val="000000"/>
        </w:rPr>
        <w:t xml:space="preserve"> </w:t>
      </w:r>
      <w:r w:rsidRPr="00E23EA3">
        <w:rPr>
          <w:color w:val="000000"/>
        </w:rPr>
        <w:t>використання</w:t>
      </w:r>
      <w:r>
        <w:rPr>
          <w:color w:val="000000"/>
        </w:rPr>
        <w:t>.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4.4. З</w:t>
      </w:r>
      <w:r w:rsidRPr="001D38C5">
        <w:rPr>
          <w:color w:val="000000"/>
        </w:rPr>
        <w:t>абороняти у разі виявлення заразних хвороб тварин  вивезення</w:t>
      </w:r>
      <w:r>
        <w:rPr>
          <w:color w:val="000000"/>
        </w:rPr>
        <w:t xml:space="preserve"> </w:t>
      </w:r>
      <w:r w:rsidRPr="001D38C5">
        <w:rPr>
          <w:color w:val="000000"/>
        </w:rPr>
        <w:t>(у  тому  числі  за  кордон) з окремих підприємств тварин,  птиці,</w:t>
      </w:r>
      <w:r>
        <w:rPr>
          <w:color w:val="000000"/>
        </w:rPr>
        <w:t xml:space="preserve"> </w:t>
      </w:r>
      <w:r w:rsidRPr="001D38C5">
        <w:rPr>
          <w:color w:val="000000"/>
        </w:rPr>
        <w:t>кормів,  продукції і сировини тваринного походження  всіма  видами</w:t>
      </w:r>
      <w:r>
        <w:rPr>
          <w:color w:val="000000"/>
        </w:rPr>
        <w:t xml:space="preserve"> </w:t>
      </w:r>
      <w:r w:rsidRPr="001D38C5">
        <w:rPr>
          <w:color w:val="000000"/>
        </w:rPr>
        <w:t>транспорту та пересилання в посилках,  а також їх ввезення (у тому</w:t>
      </w:r>
      <w:r>
        <w:rPr>
          <w:color w:val="000000"/>
        </w:rPr>
        <w:t xml:space="preserve"> </w:t>
      </w:r>
      <w:r w:rsidRPr="001D38C5">
        <w:rPr>
          <w:color w:val="000000"/>
        </w:rPr>
        <w:t>числі з-за кордону)</w:t>
      </w:r>
      <w:r>
        <w:rPr>
          <w:color w:val="000000"/>
        </w:rPr>
        <w:t>.</w:t>
      </w:r>
    </w:p>
    <w:p w:rsidR="00800F93" w:rsidRPr="00692759" w:rsidRDefault="00800F93" w:rsidP="00800F93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ab/>
        <w:t xml:space="preserve">4.5. </w:t>
      </w:r>
      <w:r w:rsidRPr="00692759">
        <w:t>Тимчасово припиняти дію експлуатаційного  дозволу операторам ринку, що провадять діяльність, пов</w:t>
      </w:r>
      <w:r>
        <w:t>’</w:t>
      </w:r>
      <w:r w:rsidRPr="00692759">
        <w:t>язану з виробництвом та/або зберіганням харчових продуктів тваринного походження, вносити пропозиції компетентному органу про виключення потужностей з реєстру затверджених експортних потужностей, забороняти виробництво та обіг шкідливого харчового продукту.</w:t>
      </w:r>
    </w:p>
    <w:p w:rsidR="00800F93" w:rsidRPr="00DF53E7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4.6. П</w:t>
      </w:r>
      <w:r w:rsidRPr="001D38C5">
        <w:rPr>
          <w:color w:val="000000"/>
        </w:rPr>
        <w:t>риймати рішення щодо запровадження</w:t>
      </w:r>
      <w:r>
        <w:rPr>
          <w:color w:val="000000"/>
        </w:rPr>
        <w:t xml:space="preserve"> </w:t>
      </w:r>
      <w:r w:rsidRPr="001D38C5">
        <w:rPr>
          <w:color w:val="000000"/>
        </w:rPr>
        <w:t>особливого режиму роботи,</w:t>
      </w:r>
      <w:r>
        <w:rPr>
          <w:color w:val="000000"/>
        </w:rPr>
        <w:t xml:space="preserve"> </w:t>
      </w:r>
      <w:r w:rsidRPr="001D38C5">
        <w:rPr>
          <w:color w:val="000000"/>
        </w:rPr>
        <w:t>карантинно-обмежувальних заходів або карантину на підприємствах  з</w:t>
      </w:r>
      <w:r>
        <w:rPr>
          <w:color w:val="000000"/>
        </w:rPr>
        <w:t xml:space="preserve"> </w:t>
      </w:r>
      <w:r w:rsidRPr="001D38C5">
        <w:rPr>
          <w:color w:val="000000"/>
        </w:rPr>
        <w:t>метою запобігання</w:t>
      </w:r>
      <w:r w:rsidRPr="001D38C5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DF53E7">
        <w:rPr>
          <w:color w:val="000000"/>
        </w:rPr>
        <w:t>розпов</w:t>
      </w:r>
      <w:r>
        <w:rPr>
          <w:color w:val="000000"/>
        </w:rPr>
        <w:t>сюдженню заразних хвороб тварин.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4.7. В</w:t>
      </w:r>
      <w:r w:rsidRPr="005B0376">
        <w:rPr>
          <w:color w:val="000000"/>
        </w:rPr>
        <w:t>изначати</w:t>
      </w:r>
      <w:r>
        <w:rPr>
          <w:color w:val="000000"/>
        </w:rPr>
        <w:t>,</w:t>
      </w:r>
      <w:r w:rsidRPr="005B0376">
        <w:rPr>
          <w:color w:val="000000"/>
        </w:rPr>
        <w:t xml:space="preserve"> на договірних умовах</w:t>
      </w:r>
      <w:r>
        <w:rPr>
          <w:color w:val="000000"/>
        </w:rPr>
        <w:t>,</w:t>
      </w:r>
      <w:r w:rsidRPr="005B0376">
        <w:rPr>
          <w:color w:val="000000"/>
        </w:rPr>
        <w:t xml:space="preserve"> на період карантину режим</w:t>
      </w:r>
      <w:r>
        <w:rPr>
          <w:color w:val="000000"/>
        </w:rPr>
        <w:t xml:space="preserve"> </w:t>
      </w:r>
      <w:r w:rsidRPr="005B0376">
        <w:rPr>
          <w:color w:val="000000"/>
        </w:rPr>
        <w:t>роботи  працівників  підприємств з  виробництва та переробки</w:t>
      </w:r>
      <w:r>
        <w:rPr>
          <w:color w:val="000000"/>
        </w:rPr>
        <w:t xml:space="preserve"> </w:t>
      </w:r>
      <w:r w:rsidRPr="005B0376">
        <w:rPr>
          <w:color w:val="000000"/>
        </w:rPr>
        <w:t>продукції і сировини тваринного походження залежно від конкретного</w:t>
      </w:r>
      <w:r>
        <w:rPr>
          <w:color w:val="000000"/>
        </w:rPr>
        <w:t xml:space="preserve"> </w:t>
      </w:r>
      <w:r w:rsidRPr="005B0376">
        <w:rPr>
          <w:color w:val="000000"/>
        </w:rPr>
        <w:t>захворювання тварин і наявних умов підприємства</w:t>
      </w:r>
      <w:r>
        <w:rPr>
          <w:color w:val="000000"/>
        </w:rPr>
        <w:t>.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4.8. С</w:t>
      </w:r>
      <w:r w:rsidRPr="005B0376">
        <w:rPr>
          <w:color w:val="000000"/>
        </w:rPr>
        <w:t>тавити перед відповідними органами питання про звільнення з</w:t>
      </w:r>
      <w:r>
        <w:rPr>
          <w:color w:val="000000"/>
        </w:rPr>
        <w:t xml:space="preserve"> </w:t>
      </w:r>
      <w:r w:rsidRPr="005B0376">
        <w:rPr>
          <w:color w:val="000000"/>
        </w:rPr>
        <w:t>роботи,   притягнення до адміністративної або  кримінальної</w:t>
      </w:r>
      <w:r>
        <w:rPr>
          <w:color w:val="000000"/>
        </w:rPr>
        <w:t xml:space="preserve"> </w:t>
      </w:r>
      <w:r w:rsidRPr="005B0376">
        <w:rPr>
          <w:color w:val="000000"/>
        </w:rPr>
        <w:t>відповідальності посадових осіб,  з вини яких  допущено занесення</w:t>
      </w:r>
      <w:r>
        <w:rPr>
          <w:color w:val="000000"/>
        </w:rPr>
        <w:t xml:space="preserve"> </w:t>
      </w:r>
      <w:r w:rsidRPr="005B0376">
        <w:rPr>
          <w:color w:val="000000"/>
        </w:rPr>
        <w:t>збудників інфекції на територію міста, виникнення спалахів</w:t>
      </w:r>
      <w:r>
        <w:rPr>
          <w:color w:val="000000"/>
        </w:rPr>
        <w:t xml:space="preserve"> </w:t>
      </w:r>
      <w:r w:rsidRPr="005B0376">
        <w:rPr>
          <w:color w:val="000000"/>
        </w:rPr>
        <w:t>заразних хвороб і масових отруєнь тварин.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lastRenderedPageBreak/>
        <w:tab/>
      </w:r>
      <w:r w:rsidRPr="00DF53E7">
        <w:rPr>
          <w:b/>
          <w:color w:val="000000"/>
          <w:sz w:val="28"/>
          <w:szCs w:val="28"/>
        </w:rPr>
        <w:t>5. Формування та склад Комісії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5.1. </w:t>
      </w:r>
      <w:r w:rsidRPr="005B0376">
        <w:rPr>
          <w:color w:val="000000"/>
        </w:rPr>
        <w:t xml:space="preserve"> Комісія утворюється у складі голови, заступника голови, її</w:t>
      </w:r>
      <w:r>
        <w:rPr>
          <w:color w:val="000000"/>
        </w:rPr>
        <w:t xml:space="preserve"> </w:t>
      </w:r>
      <w:r w:rsidRPr="005B0376">
        <w:rPr>
          <w:color w:val="000000"/>
        </w:rPr>
        <w:t>членів та секретаря.</w:t>
      </w:r>
      <w:r>
        <w:rPr>
          <w:color w:val="000000"/>
        </w:rPr>
        <w:t xml:space="preserve"> Персональний склад Комісії затверджується розпорядженням міського голови. </w:t>
      </w:r>
    </w:p>
    <w:p w:rsidR="00800F93" w:rsidRPr="005B0376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5.2.</w:t>
      </w:r>
      <w:r w:rsidRPr="005B0376">
        <w:rPr>
          <w:color w:val="000000"/>
        </w:rPr>
        <w:t xml:space="preserve"> Комісію очолює  заступник </w:t>
      </w:r>
      <w:r>
        <w:rPr>
          <w:color w:val="000000"/>
        </w:rPr>
        <w:t>міського голови відповідно до розподілу обов’язків.</w:t>
      </w:r>
      <w:r w:rsidRPr="005B0376">
        <w:rPr>
          <w:color w:val="000000"/>
        </w:rPr>
        <w:t xml:space="preserve">  Заступником</w:t>
      </w:r>
      <w:r>
        <w:rPr>
          <w:color w:val="000000"/>
        </w:rPr>
        <w:t xml:space="preserve"> </w:t>
      </w:r>
      <w:r w:rsidRPr="005B0376">
        <w:rPr>
          <w:color w:val="000000"/>
        </w:rPr>
        <w:t xml:space="preserve">голови  Комісії  є  </w:t>
      </w:r>
      <w:r w:rsidRPr="00986914">
        <w:rPr>
          <w:color w:val="000000"/>
        </w:rPr>
        <w:t>головний державний  інспектор  ветеринарної медицини міста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Сєвєродонецька</w:t>
      </w:r>
      <w:proofErr w:type="spellEnd"/>
      <w:r>
        <w:rPr>
          <w:color w:val="000000"/>
        </w:rPr>
        <w:t>.</w:t>
      </w:r>
    </w:p>
    <w:p w:rsidR="00800F93" w:rsidRPr="00692759" w:rsidRDefault="00800F93" w:rsidP="00800F93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Pr="005B0376">
        <w:rPr>
          <w:color w:val="000000"/>
        </w:rPr>
        <w:t xml:space="preserve"> </w:t>
      </w:r>
      <w:r w:rsidRPr="00692759">
        <w:t xml:space="preserve">5.3. До  складу  Комісії входять представники  Управління </w:t>
      </w:r>
      <w:proofErr w:type="spellStart"/>
      <w:r w:rsidRPr="00692759">
        <w:t>Держпродспоживслужби</w:t>
      </w:r>
      <w:proofErr w:type="spellEnd"/>
      <w:r w:rsidRPr="00692759">
        <w:t xml:space="preserve"> в </w:t>
      </w:r>
      <w:proofErr w:type="spellStart"/>
      <w:r w:rsidRPr="00692759">
        <w:t>м.Сєверодонецьку</w:t>
      </w:r>
      <w:proofErr w:type="spellEnd"/>
      <w:r w:rsidRPr="00692759">
        <w:t xml:space="preserve">,  Управління охорони здоров'я, Управління з питань надзвичайних ситуацій, Управління житлово-комунального господарства, міського відділу  Національної поліції, </w:t>
      </w:r>
      <w:proofErr w:type="spellStart"/>
      <w:r w:rsidRPr="00692759">
        <w:t>ДП</w:t>
      </w:r>
      <w:proofErr w:type="spellEnd"/>
      <w:r w:rsidRPr="00692759">
        <w:t xml:space="preserve"> «</w:t>
      </w:r>
      <w:proofErr w:type="spellStart"/>
      <w:r w:rsidRPr="00692759">
        <w:t>Сєвєродонецьке</w:t>
      </w:r>
      <w:proofErr w:type="spellEnd"/>
      <w:r w:rsidRPr="00692759">
        <w:t xml:space="preserve"> ЛМГ»,  селищних рад,  підприємств,  установ  і  організацій міста.</w:t>
      </w:r>
    </w:p>
    <w:p w:rsidR="00800F93" w:rsidRPr="00692759" w:rsidRDefault="00800F93" w:rsidP="00800F93">
      <w:pPr>
        <w:widowControl w:val="0"/>
        <w:autoSpaceDE w:val="0"/>
        <w:autoSpaceDN w:val="0"/>
        <w:adjustRightInd w:val="0"/>
        <w:jc w:val="both"/>
      </w:pPr>
      <w:r w:rsidRPr="00692759">
        <w:t xml:space="preserve"> </w:t>
      </w:r>
      <w:r w:rsidRPr="00692759">
        <w:tab/>
        <w:t xml:space="preserve">5.4. Спеціалістам Управління </w:t>
      </w:r>
      <w:proofErr w:type="spellStart"/>
      <w:r w:rsidRPr="00692759">
        <w:t>Держпродспоживслужби</w:t>
      </w:r>
      <w:proofErr w:type="spellEnd"/>
      <w:r w:rsidRPr="00692759">
        <w:t xml:space="preserve"> в </w:t>
      </w:r>
      <w:proofErr w:type="spellStart"/>
      <w:r w:rsidRPr="00692759">
        <w:t>м.Сєверодонецьку</w:t>
      </w:r>
      <w:proofErr w:type="spellEnd"/>
      <w:r w:rsidRPr="00692759">
        <w:t>,  що  входять  до  складу Комісії, надаються повноваження державних інспекторів.</w:t>
      </w:r>
    </w:p>
    <w:p w:rsidR="00800F93" w:rsidRPr="005B0376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5.5. Подальші зміни персонального складу Комісії проводяться за розпорядженням міського голови. </w:t>
      </w:r>
    </w:p>
    <w:p w:rsidR="00800F93" w:rsidRDefault="00800F93" w:rsidP="00800F93">
      <w:pPr>
        <w:ind w:firstLine="720"/>
        <w:jc w:val="both"/>
        <w:rPr>
          <w:b/>
          <w:sz w:val="28"/>
          <w:szCs w:val="28"/>
        </w:rPr>
      </w:pPr>
    </w:p>
    <w:p w:rsidR="00800F93" w:rsidRDefault="00800F93" w:rsidP="00800F93">
      <w:pPr>
        <w:ind w:firstLine="720"/>
        <w:jc w:val="both"/>
        <w:rPr>
          <w:b/>
          <w:sz w:val="28"/>
          <w:szCs w:val="28"/>
        </w:rPr>
      </w:pPr>
      <w:r w:rsidRPr="00670A37">
        <w:rPr>
          <w:b/>
          <w:sz w:val="28"/>
          <w:szCs w:val="28"/>
        </w:rPr>
        <w:t xml:space="preserve">6. Організація діяльності Комісії </w:t>
      </w:r>
    </w:p>
    <w:p w:rsidR="00800F93" w:rsidRPr="00670A37" w:rsidRDefault="00800F93" w:rsidP="00800F93">
      <w:pPr>
        <w:ind w:firstLine="720"/>
        <w:jc w:val="both"/>
        <w:rPr>
          <w:b/>
          <w:sz w:val="28"/>
          <w:szCs w:val="28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6.1. </w:t>
      </w:r>
      <w:r w:rsidRPr="005B0376">
        <w:rPr>
          <w:color w:val="000000"/>
        </w:rPr>
        <w:t>Голова Комісії: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- </w:t>
      </w:r>
      <w:r w:rsidRPr="005B0376">
        <w:rPr>
          <w:color w:val="000000"/>
        </w:rPr>
        <w:t xml:space="preserve"> керує роботою Комісії;</w:t>
      </w:r>
    </w:p>
    <w:p w:rsidR="00800F93" w:rsidRPr="005B0376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-</w:t>
      </w:r>
      <w:r w:rsidRPr="005B0376">
        <w:rPr>
          <w:color w:val="000000"/>
        </w:rPr>
        <w:t xml:space="preserve">  визначає дату, час і місце проведення засідання Комісії;</w:t>
      </w:r>
    </w:p>
    <w:p w:rsidR="00800F93" w:rsidRPr="005B0376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-</w:t>
      </w:r>
      <w:r w:rsidRPr="005B0376">
        <w:rPr>
          <w:color w:val="000000"/>
        </w:rPr>
        <w:t xml:space="preserve">  веде засідання Комісії;</w:t>
      </w:r>
    </w:p>
    <w:p w:rsidR="00800F93" w:rsidRPr="005B0376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- </w:t>
      </w:r>
      <w:r w:rsidRPr="005B0376">
        <w:rPr>
          <w:color w:val="000000"/>
        </w:rPr>
        <w:t xml:space="preserve"> скликає в разі потреби позачергові засідання Комісії;</w:t>
      </w:r>
    </w:p>
    <w:p w:rsidR="00800F93" w:rsidRPr="005B0376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-</w:t>
      </w:r>
      <w:r w:rsidRPr="005B0376">
        <w:rPr>
          <w:color w:val="000000"/>
        </w:rPr>
        <w:t xml:space="preserve">  може вносити у разі потреби зміни до її складу;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-</w:t>
      </w:r>
      <w:r w:rsidRPr="005B0376">
        <w:rPr>
          <w:color w:val="000000"/>
        </w:rPr>
        <w:t xml:space="preserve">  здійснює контроль за виконанням прийнятих Комісією рішень.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5B0376">
        <w:rPr>
          <w:color w:val="000000"/>
        </w:rPr>
        <w:t>У разі  відсутності  голови  Комісії  його  обов'язки виконує</w:t>
      </w:r>
      <w:r>
        <w:rPr>
          <w:color w:val="000000"/>
        </w:rPr>
        <w:t xml:space="preserve"> </w:t>
      </w:r>
      <w:r w:rsidRPr="005B0376">
        <w:rPr>
          <w:color w:val="000000"/>
        </w:rPr>
        <w:t>заступник.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6.2. </w:t>
      </w:r>
      <w:r w:rsidRPr="005B0376">
        <w:rPr>
          <w:color w:val="000000"/>
        </w:rPr>
        <w:t>Роботу з підготовки засідань Комісії виконує її секретар.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6.3. </w:t>
      </w:r>
      <w:r w:rsidRPr="005B0376">
        <w:rPr>
          <w:color w:val="000000"/>
        </w:rPr>
        <w:t>Пропозиції до розгляду питань на засіданні Комісії</w:t>
      </w:r>
      <w:r>
        <w:rPr>
          <w:color w:val="000000"/>
        </w:rPr>
        <w:t xml:space="preserve"> </w:t>
      </w:r>
      <w:r w:rsidRPr="005B0376">
        <w:rPr>
          <w:color w:val="000000"/>
        </w:rPr>
        <w:t>вносять голова та члени Комісії.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6.4.</w:t>
      </w:r>
      <w:r w:rsidRPr="005B0376">
        <w:rPr>
          <w:color w:val="000000"/>
        </w:rPr>
        <w:t xml:space="preserve"> Засідання Комісії є правоможним, якщо на ньому присутня</w:t>
      </w:r>
      <w:r>
        <w:rPr>
          <w:color w:val="000000"/>
        </w:rPr>
        <w:t xml:space="preserve"> </w:t>
      </w:r>
      <w:r w:rsidRPr="005B0376">
        <w:rPr>
          <w:color w:val="000000"/>
        </w:rPr>
        <w:t>більш як половина її членів.</w:t>
      </w:r>
    </w:p>
    <w:p w:rsidR="00800F93" w:rsidRPr="005B0376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5B0376">
        <w:rPr>
          <w:color w:val="000000"/>
        </w:rPr>
        <w:t>На засідання  Комісії  запрошуються  залежно  від характеру</w:t>
      </w:r>
      <w:r>
        <w:rPr>
          <w:color w:val="000000"/>
        </w:rPr>
        <w:t xml:space="preserve"> </w:t>
      </w:r>
      <w:r w:rsidRPr="005B0376">
        <w:rPr>
          <w:color w:val="000000"/>
        </w:rPr>
        <w:t>питань, що розглядаються, керівники або представники органів виконавчої влади,  підприємств,  установ і організацій,  наукові</w:t>
      </w:r>
      <w:r>
        <w:rPr>
          <w:color w:val="000000"/>
        </w:rPr>
        <w:t xml:space="preserve"> </w:t>
      </w:r>
      <w:r w:rsidRPr="005B0376">
        <w:rPr>
          <w:color w:val="000000"/>
        </w:rPr>
        <w:t>працівники та громадяни.</w:t>
      </w:r>
    </w:p>
    <w:p w:rsidR="00800F93" w:rsidRPr="005B0376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6.5</w:t>
      </w:r>
      <w:r w:rsidRPr="005B0376">
        <w:rPr>
          <w:color w:val="000000"/>
        </w:rPr>
        <w:t>. Рішення  Комісії  вважається  прийнятим,  якщо  за  нього</w:t>
      </w:r>
      <w:r>
        <w:rPr>
          <w:color w:val="000000"/>
        </w:rPr>
        <w:t xml:space="preserve"> </w:t>
      </w:r>
      <w:r w:rsidRPr="005B0376">
        <w:rPr>
          <w:color w:val="000000"/>
        </w:rPr>
        <w:t>проголосувала більшість її членів,  присутніх на засіданні. У разі</w:t>
      </w:r>
      <w:r>
        <w:rPr>
          <w:color w:val="000000"/>
        </w:rPr>
        <w:t xml:space="preserve"> </w:t>
      </w:r>
      <w:r w:rsidRPr="005B0376">
        <w:rPr>
          <w:color w:val="000000"/>
        </w:rPr>
        <w:t>рівного розподілу голосів вирішальним є голос головуючого.</w:t>
      </w:r>
    </w:p>
    <w:p w:rsidR="00800F93" w:rsidRPr="005B0376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5B0376">
        <w:rPr>
          <w:color w:val="000000"/>
        </w:rPr>
        <w:t>Член Комісії, який  не  підтримує прийняте рішення,  може у</w:t>
      </w:r>
      <w:r>
        <w:rPr>
          <w:color w:val="000000"/>
        </w:rPr>
        <w:t xml:space="preserve"> </w:t>
      </w:r>
      <w:r w:rsidRPr="005B0376">
        <w:rPr>
          <w:color w:val="000000"/>
        </w:rPr>
        <w:t>письмовій  формі  викласти  окрему  думку, що додається до рішення</w:t>
      </w:r>
      <w:r>
        <w:rPr>
          <w:color w:val="000000"/>
        </w:rPr>
        <w:t xml:space="preserve"> </w:t>
      </w:r>
      <w:r w:rsidRPr="005B0376">
        <w:rPr>
          <w:color w:val="000000"/>
        </w:rPr>
        <w:t>Комісії.</w:t>
      </w:r>
    </w:p>
    <w:p w:rsidR="00800F93" w:rsidRPr="005B0376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6.6.</w:t>
      </w:r>
      <w:r w:rsidRPr="005B0376">
        <w:rPr>
          <w:color w:val="000000"/>
        </w:rPr>
        <w:t xml:space="preserve"> Рішення Комісії,  прийняті  у   межах   її  повноважень, </w:t>
      </w:r>
      <w:r>
        <w:rPr>
          <w:color w:val="000000"/>
        </w:rPr>
        <w:t xml:space="preserve">оформлюються на бланку (додаток 1 до Положення) і </w:t>
      </w:r>
      <w:r w:rsidRPr="005B0376">
        <w:rPr>
          <w:color w:val="000000"/>
        </w:rPr>
        <w:t xml:space="preserve"> є</w:t>
      </w:r>
      <w:r>
        <w:rPr>
          <w:color w:val="000000"/>
        </w:rPr>
        <w:t xml:space="preserve"> </w:t>
      </w:r>
      <w:r w:rsidRPr="005B0376">
        <w:rPr>
          <w:color w:val="000000"/>
        </w:rPr>
        <w:t>обов'язкові  для  виконання</w:t>
      </w:r>
      <w:r>
        <w:rPr>
          <w:color w:val="000000"/>
        </w:rPr>
        <w:t xml:space="preserve"> </w:t>
      </w:r>
      <w:r w:rsidRPr="005B0376">
        <w:rPr>
          <w:color w:val="000000"/>
        </w:rPr>
        <w:t>органами виконавчої влади, органами</w:t>
      </w:r>
      <w:r>
        <w:rPr>
          <w:color w:val="000000"/>
        </w:rPr>
        <w:t xml:space="preserve"> </w:t>
      </w:r>
      <w:r w:rsidRPr="005B0376">
        <w:rPr>
          <w:color w:val="000000"/>
        </w:rPr>
        <w:t>місцевого</w:t>
      </w:r>
      <w:r>
        <w:rPr>
          <w:color w:val="000000"/>
        </w:rPr>
        <w:t xml:space="preserve"> </w:t>
      </w:r>
      <w:r w:rsidRPr="005B0376">
        <w:rPr>
          <w:color w:val="000000"/>
        </w:rPr>
        <w:t>самоврядування,    підприємствами,   установами  і</w:t>
      </w:r>
      <w:r>
        <w:rPr>
          <w:color w:val="000000"/>
        </w:rPr>
        <w:t xml:space="preserve"> </w:t>
      </w:r>
      <w:r w:rsidRPr="005B0376">
        <w:rPr>
          <w:color w:val="000000"/>
        </w:rPr>
        <w:t>організаціями, громадянами.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6.7. </w:t>
      </w:r>
      <w:r w:rsidRPr="005B0376">
        <w:rPr>
          <w:color w:val="000000"/>
        </w:rPr>
        <w:t>Засідання Комісії  оформляється протоколом</w:t>
      </w:r>
      <w:r>
        <w:rPr>
          <w:color w:val="000000"/>
        </w:rPr>
        <w:t xml:space="preserve"> на бланку</w:t>
      </w:r>
      <w:r w:rsidRPr="005B0376">
        <w:rPr>
          <w:color w:val="000000"/>
        </w:rPr>
        <w:t xml:space="preserve"> </w:t>
      </w:r>
      <w:r>
        <w:rPr>
          <w:color w:val="000000"/>
        </w:rPr>
        <w:t>(додаток 2 до Положення)</w:t>
      </w:r>
      <w:r w:rsidRPr="005B0376">
        <w:rPr>
          <w:color w:val="000000"/>
        </w:rPr>
        <w:t>,  зміст якого</w:t>
      </w:r>
      <w:r>
        <w:rPr>
          <w:color w:val="000000"/>
        </w:rPr>
        <w:t xml:space="preserve"> </w:t>
      </w:r>
      <w:r w:rsidRPr="005B0376">
        <w:rPr>
          <w:color w:val="000000"/>
        </w:rPr>
        <w:t>або його частина доводиться до відома заінтересованих  місцевих   органів   виконавчої   влади,   органів   місцевого</w:t>
      </w:r>
      <w:r>
        <w:rPr>
          <w:color w:val="000000"/>
        </w:rPr>
        <w:t xml:space="preserve"> </w:t>
      </w:r>
      <w:r w:rsidRPr="005B0376">
        <w:rPr>
          <w:color w:val="000000"/>
        </w:rPr>
        <w:t>самоврядування,  підприємств,  установ і  організацій,  а  у  разі</w:t>
      </w:r>
      <w:r>
        <w:rPr>
          <w:color w:val="000000"/>
        </w:rPr>
        <w:t xml:space="preserve"> </w:t>
      </w:r>
      <w:r w:rsidRPr="005B0376">
        <w:rPr>
          <w:color w:val="000000"/>
        </w:rPr>
        <w:t>потреби - до засобів масової інформації.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6.8.</w:t>
      </w:r>
      <w:r w:rsidRPr="005B0376">
        <w:rPr>
          <w:color w:val="000000"/>
        </w:rPr>
        <w:t xml:space="preserve"> </w:t>
      </w:r>
      <w:r>
        <w:rPr>
          <w:color w:val="000000"/>
        </w:rPr>
        <w:t xml:space="preserve">Рішення та </w:t>
      </w:r>
      <w:r w:rsidRPr="005B0376">
        <w:rPr>
          <w:color w:val="000000"/>
        </w:rPr>
        <w:t>Протокол</w:t>
      </w:r>
      <w:r>
        <w:rPr>
          <w:color w:val="000000"/>
        </w:rPr>
        <w:t xml:space="preserve"> </w:t>
      </w:r>
      <w:r w:rsidRPr="005B0376">
        <w:rPr>
          <w:color w:val="000000"/>
        </w:rPr>
        <w:t>підписується головою та секретарем Комісії і</w:t>
      </w:r>
      <w:r>
        <w:rPr>
          <w:color w:val="000000"/>
        </w:rPr>
        <w:t xml:space="preserve"> </w:t>
      </w:r>
      <w:r w:rsidRPr="005B0376">
        <w:rPr>
          <w:color w:val="000000"/>
        </w:rPr>
        <w:t>скріплюється печаткою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Сєвєродонецької</w:t>
      </w:r>
      <w:proofErr w:type="spellEnd"/>
      <w:r>
        <w:rPr>
          <w:color w:val="000000"/>
        </w:rPr>
        <w:t xml:space="preserve"> міської ради.</w:t>
      </w:r>
      <w:r w:rsidRPr="005B0376">
        <w:rPr>
          <w:color w:val="000000"/>
        </w:rPr>
        <w:t xml:space="preserve">   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B0376">
        <w:rPr>
          <w:color w:val="000000"/>
        </w:rPr>
        <w:t xml:space="preserve">  </w:t>
      </w:r>
      <w:r>
        <w:rPr>
          <w:color w:val="000000"/>
        </w:rPr>
        <w:tab/>
        <w:t xml:space="preserve">6.9. Комісія для оформлення документів використовує бланк із своїм найменуванням (додаток 3  до Положення) та печатку </w:t>
      </w:r>
      <w:proofErr w:type="spellStart"/>
      <w:r>
        <w:rPr>
          <w:color w:val="000000"/>
        </w:rPr>
        <w:t>Сєвєродонецької</w:t>
      </w:r>
      <w:proofErr w:type="spellEnd"/>
      <w:r>
        <w:rPr>
          <w:color w:val="000000"/>
        </w:rPr>
        <w:t xml:space="preserve"> міської ради.</w:t>
      </w:r>
      <w:r>
        <w:rPr>
          <w:color w:val="000000"/>
        </w:rPr>
        <w:tab/>
      </w:r>
    </w:p>
    <w:p w:rsidR="00800F93" w:rsidRPr="00692759" w:rsidRDefault="00800F93" w:rsidP="00800F93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Pr="00692759">
        <w:t xml:space="preserve">6.10. Робочим органом Комісії є Управління </w:t>
      </w:r>
      <w:proofErr w:type="spellStart"/>
      <w:r w:rsidRPr="00692759">
        <w:t>Держпродспоживслужби</w:t>
      </w:r>
      <w:proofErr w:type="spellEnd"/>
      <w:r w:rsidRPr="00692759">
        <w:t xml:space="preserve"> в </w:t>
      </w:r>
      <w:proofErr w:type="spellStart"/>
      <w:r w:rsidRPr="00692759">
        <w:t>м.Сєвєродонецьку</w:t>
      </w:r>
      <w:proofErr w:type="spellEnd"/>
      <w:r w:rsidRPr="00692759">
        <w:t>.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00F93" w:rsidRPr="004A15CF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4A15CF">
        <w:rPr>
          <w:b/>
          <w:color w:val="000000"/>
          <w:sz w:val="28"/>
          <w:szCs w:val="28"/>
        </w:rPr>
        <w:tab/>
        <w:t xml:space="preserve">7. </w:t>
      </w:r>
      <w:r>
        <w:rPr>
          <w:b/>
          <w:color w:val="000000"/>
          <w:sz w:val="28"/>
          <w:szCs w:val="28"/>
        </w:rPr>
        <w:t xml:space="preserve"> </w:t>
      </w:r>
      <w:r w:rsidRPr="004A15CF">
        <w:rPr>
          <w:b/>
          <w:color w:val="000000"/>
          <w:sz w:val="28"/>
          <w:szCs w:val="28"/>
        </w:rPr>
        <w:t xml:space="preserve">Прикінцеві положення 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00F93" w:rsidRPr="00427D2E" w:rsidRDefault="00800F93" w:rsidP="00800F93">
      <w:pPr>
        <w:widowControl w:val="0"/>
        <w:autoSpaceDE w:val="0"/>
        <w:autoSpaceDN w:val="0"/>
        <w:adjustRightInd w:val="0"/>
        <w:jc w:val="both"/>
      </w:pPr>
      <w:r>
        <w:rPr>
          <w:b/>
          <w:color w:val="000000"/>
          <w:sz w:val="28"/>
          <w:szCs w:val="28"/>
        </w:rPr>
        <w:tab/>
      </w:r>
      <w:r w:rsidRPr="00427D2E">
        <w:rPr>
          <w:color w:val="000000"/>
        </w:rPr>
        <w:t xml:space="preserve">7.1. </w:t>
      </w:r>
      <w:r w:rsidRPr="00427D2E">
        <w:t>Фінансове та матеріально-технічне забезпечення виконання повноважень Комісії вирішується у встановленому законодавством порядку.</w:t>
      </w:r>
    </w:p>
    <w:p w:rsidR="00800F93" w:rsidRDefault="00800F93" w:rsidP="00800F93">
      <w:pPr>
        <w:jc w:val="both"/>
      </w:pPr>
      <w:r w:rsidRPr="00427D2E">
        <w:tab/>
      </w:r>
      <w:r>
        <w:t>7</w:t>
      </w:r>
      <w:r w:rsidRPr="00427D2E">
        <w:t xml:space="preserve">.2. Зміни та доповнення до Положення вносяться рішеннями </w:t>
      </w:r>
      <w:proofErr w:type="spellStart"/>
      <w:r>
        <w:t>Сєвєродонецької</w:t>
      </w:r>
      <w:proofErr w:type="spellEnd"/>
      <w:r>
        <w:t xml:space="preserve"> міської ради.</w:t>
      </w:r>
    </w:p>
    <w:p w:rsidR="00800F93" w:rsidRPr="00427D2E" w:rsidRDefault="00800F93" w:rsidP="00800F93">
      <w:pPr>
        <w:jc w:val="both"/>
      </w:pPr>
      <w:r>
        <w:tab/>
        <w:t>7</w:t>
      </w:r>
      <w:r w:rsidRPr="00427D2E">
        <w:t xml:space="preserve">.3. Питання </w:t>
      </w:r>
      <w:r w:rsidRPr="004659BA">
        <w:rPr>
          <w:color w:val="000000"/>
        </w:rPr>
        <w:t>протиепізоотичних заходів</w:t>
      </w:r>
      <w:r w:rsidRPr="00427D2E">
        <w:t xml:space="preserve">, не визначені цим Положенням, вирішуються в порядку, передбаченому чинним законодавством. 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Секретар міської ради</w:t>
      </w:r>
      <w:r>
        <w:rPr>
          <w:b/>
          <w:color w:val="000000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  <w:lang w:val="ru-RU"/>
        </w:rPr>
        <w:tab/>
      </w:r>
      <w:r>
        <w:rPr>
          <w:b/>
          <w:color w:val="000000"/>
        </w:rPr>
        <w:t>І.М.</w:t>
      </w:r>
      <w:proofErr w:type="spellStart"/>
      <w:r>
        <w:rPr>
          <w:b/>
          <w:color w:val="000000"/>
        </w:rPr>
        <w:t>Бутков</w:t>
      </w:r>
      <w:proofErr w:type="spellEnd"/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ab/>
      </w:r>
      <w:r>
        <w:rPr>
          <w:b/>
          <w:color w:val="000000"/>
        </w:rPr>
        <w:tab/>
      </w:r>
    </w:p>
    <w:p w:rsidR="00800F93" w:rsidRPr="005A7876" w:rsidRDefault="00800F93" w:rsidP="00800F93">
      <w:pPr>
        <w:jc w:val="both"/>
      </w:pPr>
    </w:p>
    <w:p w:rsidR="00800F93" w:rsidRPr="002D34A1" w:rsidRDefault="00800F93" w:rsidP="00800F9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2D34A1">
        <w:rPr>
          <w:color w:val="000000"/>
        </w:rPr>
        <w:t xml:space="preserve">Додаток 1 </w:t>
      </w:r>
    </w:p>
    <w:p w:rsidR="00800F93" w:rsidRPr="002D34A1" w:rsidRDefault="00800F93" w:rsidP="00800F93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 xml:space="preserve">до Положення про Державну </w:t>
      </w:r>
    </w:p>
    <w:p w:rsidR="00800F93" w:rsidRPr="002D34A1" w:rsidRDefault="00800F93" w:rsidP="00800F93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>надзвичайну протиепізоотичну</w:t>
      </w:r>
    </w:p>
    <w:p w:rsidR="00800F93" w:rsidRPr="002D34A1" w:rsidRDefault="00800F93" w:rsidP="00800F93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 xml:space="preserve">комісію при </w:t>
      </w:r>
      <w:proofErr w:type="spellStart"/>
      <w:r w:rsidRPr="002D34A1">
        <w:rPr>
          <w:color w:val="000000"/>
        </w:rPr>
        <w:t>Сєвєродонецькій</w:t>
      </w:r>
      <w:proofErr w:type="spellEnd"/>
      <w:r w:rsidRPr="002D34A1">
        <w:rPr>
          <w:color w:val="000000"/>
        </w:rPr>
        <w:t xml:space="preserve"> </w:t>
      </w:r>
    </w:p>
    <w:p w:rsidR="00800F93" w:rsidRPr="002D34A1" w:rsidRDefault="00800F93" w:rsidP="00800F93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>міській раді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Pr="009E7545" w:rsidRDefault="00800F93" w:rsidP="00800F93">
      <w:pPr>
        <w:jc w:val="center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26720" cy="594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F93" w:rsidRPr="009E7545" w:rsidRDefault="00800F93" w:rsidP="00800F93">
      <w:pPr>
        <w:pStyle w:val="FR1"/>
        <w:ind w:left="0"/>
        <w:rPr>
          <w:spacing w:val="28"/>
          <w:lang w:val="ru-RU"/>
        </w:rPr>
      </w:pPr>
      <w:r w:rsidRPr="009E7545">
        <w:rPr>
          <w:spacing w:val="28"/>
        </w:rPr>
        <w:t>СЄВЄРОДОНЕЦЬКА МІСЬКА РАДА</w:t>
      </w:r>
    </w:p>
    <w:p w:rsidR="00800F93" w:rsidRPr="009E7545" w:rsidRDefault="00800F93" w:rsidP="00800F93">
      <w:pPr>
        <w:jc w:val="center"/>
        <w:rPr>
          <w:b/>
          <w:sz w:val="28"/>
          <w:szCs w:val="28"/>
        </w:rPr>
      </w:pPr>
      <w:r w:rsidRPr="009E7545">
        <w:rPr>
          <w:b/>
          <w:sz w:val="28"/>
          <w:szCs w:val="28"/>
        </w:rPr>
        <w:t>ДЕРЖАВНА НАДЗВИЧАЙНА ПРОТИЕПІЗООТИЧНА КОМІСІЯ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РІШЕННЯ №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«_____» ____________ 20___ року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800F93" w:rsidRPr="007F4BFF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м.Сєвєродонецьк</w:t>
      </w:r>
      <w:proofErr w:type="spellEnd"/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Pr="0017436C" w:rsidRDefault="00800F93" w:rsidP="00800F93">
      <w:pPr>
        <w:rPr>
          <w:sz w:val="20"/>
          <w:szCs w:val="20"/>
        </w:rPr>
      </w:pPr>
      <w:r w:rsidRPr="00862E32">
        <w:rPr>
          <w:noProof/>
        </w:rPr>
        <w:pict>
          <v:group id="_x0000_s1041" style="position:absolute;margin-left:204pt;margin-top:10.1pt;width:6pt;height:6pt;flip:x;z-index:251658240" coordorigin="8061,4144" coordsize="120,120">
            <v:line id="_x0000_s1042" style="position:absolute;flip:y" from="8061,4144" to="8061,4264"/>
            <v:line id="_x0000_s1043" style="position:absolute" from="8061,4144" to="8181,4144"/>
          </v:group>
        </w:pict>
      </w:r>
      <w:r w:rsidRPr="00862E32">
        <w:rPr>
          <w:noProof/>
        </w:rPr>
        <w:pict>
          <v:group id="_x0000_s1038" style="position:absolute;margin-left:0;margin-top:10.1pt;width:6pt;height:6pt;z-index:251658240" coordorigin="8061,4144" coordsize="120,120">
            <v:line id="_x0000_s1039" style="position:absolute;flip:y" from="8061,4144" to="8061,4264"/>
            <v:line id="_x0000_s1040" style="position:absolute" from="8061,4144" to="8181,4144"/>
          </v:group>
        </w:pict>
      </w:r>
    </w:p>
    <w:p w:rsidR="00800F93" w:rsidRDefault="00800F93" w:rsidP="00800F93">
      <w:pPr>
        <w:widowControl w:val="0"/>
        <w:tabs>
          <w:tab w:val="left" w:pos="2940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ab/>
      </w:r>
    </w:p>
    <w:p w:rsidR="00800F93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Pr="002D34A1" w:rsidRDefault="00800F93" w:rsidP="00800F9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2D34A1">
        <w:rPr>
          <w:color w:val="000000"/>
        </w:rPr>
        <w:t xml:space="preserve">Додаток 2 </w:t>
      </w:r>
    </w:p>
    <w:p w:rsidR="00800F93" w:rsidRPr="002D34A1" w:rsidRDefault="00800F93" w:rsidP="00800F93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 xml:space="preserve">до Положення про Державну </w:t>
      </w:r>
    </w:p>
    <w:p w:rsidR="00800F93" w:rsidRPr="002D34A1" w:rsidRDefault="00800F93" w:rsidP="00800F93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>надзвичайну протиепізоотичну</w:t>
      </w:r>
    </w:p>
    <w:p w:rsidR="00800F93" w:rsidRPr="002D34A1" w:rsidRDefault="00800F93" w:rsidP="00800F93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 xml:space="preserve">комісію при </w:t>
      </w:r>
      <w:proofErr w:type="spellStart"/>
      <w:r w:rsidRPr="002D34A1">
        <w:rPr>
          <w:color w:val="000000"/>
        </w:rPr>
        <w:t>Сєвєродонецькій</w:t>
      </w:r>
      <w:proofErr w:type="spellEnd"/>
      <w:r w:rsidRPr="002D34A1">
        <w:rPr>
          <w:color w:val="000000"/>
        </w:rPr>
        <w:t xml:space="preserve"> </w:t>
      </w:r>
    </w:p>
    <w:p w:rsidR="00800F93" w:rsidRPr="002D34A1" w:rsidRDefault="00800F93" w:rsidP="00800F93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>міській раді</w:t>
      </w:r>
    </w:p>
    <w:p w:rsidR="00800F93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9E7545" w:rsidRDefault="00800F93" w:rsidP="00800F93">
      <w:pPr>
        <w:jc w:val="center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26720" cy="5943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F93" w:rsidRPr="009E7545" w:rsidRDefault="00800F93" w:rsidP="00800F93">
      <w:pPr>
        <w:pStyle w:val="FR1"/>
        <w:ind w:left="0"/>
        <w:rPr>
          <w:spacing w:val="28"/>
          <w:lang w:val="ru-RU"/>
        </w:rPr>
      </w:pPr>
      <w:r w:rsidRPr="009E7545">
        <w:rPr>
          <w:spacing w:val="28"/>
        </w:rPr>
        <w:t>СЄВЄРОДОНЕЦЬКА МІСЬКА РАДА</w:t>
      </w:r>
    </w:p>
    <w:p w:rsidR="00800F93" w:rsidRPr="009E7545" w:rsidRDefault="00800F93" w:rsidP="00800F93">
      <w:pPr>
        <w:jc w:val="center"/>
        <w:rPr>
          <w:b/>
          <w:sz w:val="28"/>
          <w:szCs w:val="28"/>
        </w:rPr>
      </w:pPr>
      <w:r w:rsidRPr="009E7545">
        <w:rPr>
          <w:b/>
          <w:sz w:val="28"/>
          <w:szCs w:val="28"/>
        </w:rPr>
        <w:t>ДЕРЖАВНА НАДЗВИЧАЙНА ПРОТИЕПІЗООТИЧНА КОМІСІЯ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ПРОТОКОЛ №</w:t>
      </w:r>
    </w:p>
    <w:p w:rsidR="00800F93" w:rsidRPr="00A6075A" w:rsidRDefault="00800F93" w:rsidP="00800F9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6075A">
        <w:rPr>
          <w:b/>
          <w:color w:val="000000"/>
          <w:sz w:val="28"/>
          <w:szCs w:val="28"/>
        </w:rPr>
        <w:t xml:space="preserve">засідання </w:t>
      </w:r>
      <w:r>
        <w:rPr>
          <w:b/>
          <w:color w:val="000000"/>
          <w:sz w:val="28"/>
          <w:szCs w:val="28"/>
        </w:rPr>
        <w:t>Д</w:t>
      </w:r>
      <w:r w:rsidRPr="00A6075A">
        <w:rPr>
          <w:b/>
          <w:color w:val="000000"/>
          <w:sz w:val="28"/>
          <w:szCs w:val="28"/>
        </w:rPr>
        <w:t>ержавної надзвичайної протиепізоотичної комісії</w:t>
      </w:r>
    </w:p>
    <w:p w:rsidR="00800F93" w:rsidRDefault="00800F93" w:rsidP="00800F9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800F93" w:rsidRPr="007F4BFF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«_____» ____________ 20___ року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м.Сєвєродонецьк</w:t>
      </w:r>
      <w:proofErr w:type="spellEnd"/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EA663E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Pr="006C3787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800F93" w:rsidRPr="002D34A1" w:rsidRDefault="00800F93" w:rsidP="00800F9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2D34A1">
        <w:rPr>
          <w:color w:val="000000"/>
        </w:rPr>
        <w:t xml:space="preserve">Додаток 3 </w:t>
      </w:r>
    </w:p>
    <w:p w:rsidR="00800F93" w:rsidRPr="002D34A1" w:rsidRDefault="00800F93" w:rsidP="00800F93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 xml:space="preserve">до Положення про Державну </w:t>
      </w:r>
    </w:p>
    <w:p w:rsidR="00800F93" w:rsidRPr="002D34A1" w:rsidRDefault="00800F93" w:rsidP="00800F93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>надзвичайну протиепізоотичну</w:t>
      </w:r>
    </w:p>
    <w:p w:rsidR="00800F93" w:rsidRPr="002D34A1" w:rsidRDefault="00800F93" w:rsidP="00800F93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 xml:space="preserve">комісію при </w:t>
      </w:r>
      <w:proofErr w:type="spellStart"/>
      <w:r w:rsidRPr="002D34A1">
        <w:rPr>
          <w:color w:val="000000"/>
        </w:rPr>
        <w:t>Сєвєродонецькій</w:t>
      </w:r>
      <w:proofErr w:type="spellEnd"/>
      <w:r w:rsidRPr="002D34A1">
        <w:rPr>
          <w:color w:val="000000"/>
        </w:rPr>
        <w:t xml:space="preserve"> </w:t>
      </w:r>
    </w:p>
    <w:p w:rsidR="00800F93" w:rsidRPr="002D34A1" w:rsidRDefault="00800F93" w:rsidP="00800F93">
      <w:pPr>
        <w:widowControl w:val="0"/>
        <w:autoSpaceDE w:val="0"/>
        <w:autoSpaceDN w:val="0"/>
        <w:adjustRightInd w:val="0"/>
        <w:rPr>
          <w:color w:val="000000"/>
        </w:rPr>
      </w:pP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</w:r>
      <w:r w:rsidRPr="002D34A1">
        <w:rPr>
          <w:color w:val="000000"/>
        </w:rPr>
        <w:tab/>
        <w:t>міській раді</w:t>
      </w:r>
    </w:p>
    <w:p w:rsidR="00800F93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D50A71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Pr="009E7545" w:rsidRDefault="00800F93" w:rsidP="00800F93">
      <w:pPr>
        <w:jc w:val="center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26720" cy="5943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F93" w:rsidRPr="009E7545" w:rsidRDefault="00800F93" w:rsidP="00800F93">
      <w:pPr>
        <w:pStyle w:val="FR1"/>
        <w:ind w:left="0"/>
        <w:rPr>
          <w:spacing w:val="28"/>
          <w:lang w:val="ru-RU"/>
        </w:rPr>
      </w:pPr>
      <w:r w:rsidRPr="009E7545">
        <w:rPr>
          <w:spacing w:val="28"/>
        </w:rPr>
        <w:t>СЄВЄРОДОНЕЦЬКА МІСЬКА РАДА</w:t>
      </w:r>
    </w:p>
    <w:p w:rsidR="00800F93" w:rsidRPr="009E7545" w:rsidRDefault="00800F93" w:rsidP="00800F93">
      <w:pPr>
        <w:jc w:val="center"/>
        <w:rPr>
          <w:b/>
          <w:sz w:val="28"/>
          <w:szCs w:val="28"/>
        </w:rPr>
      </w:pPr>
      <w:r w:rsidRPr="009E7545">
        <w:rPr>
          <w:b/>
          <w:sz w:val="28"/>
          <w:szCs w:val="28"/>
        </w:rPr>
        <w:t>ДЕРЖАВНА НАДЗВИЧАЙНА ПРОТИЕПІЗООТИЧНА КОМІСІЯ</w:t>
      </w:r>
    </w:p>
    <w:p w:rsidR="00800F93" w:rsidRDefault="00800F93" w:rsidP="00800F93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бульвар Дружби Народів</w:t>
      </w:r>
      <w:r w:rsidRPr="00E70B7C">
        <w:rPr>
          <w:sz w:val="20"/>
          <w:szCs w:val="20"/>
        </w:rPr>
        <w:t xml:space="preserve">, 32,  м. </w:t>
      </w:r>
      <w:proofErr w:type="spellStart"/>
      <w:r w:rsidRPr="00E70B7C">
        <w:rPr>
          <w:sz w:val="20"/>
          <w:szCs w:val="20"/>
        </w:rPr>
        <w:t>Сєвєродонецьк</w:t>
      </w:r>
      <w:proofErr w:type="spellEnd"/>
      <w:r w:rsidRPr="00E70B7C">
        <w:rPr>
          <w:sz w:val="20"/>
          <w:szCs w:val="20"/>
        </w:rPr>
        <w:t>, Луганської обл., 9340</w:t>
      </w:r>
      <w:r>
        <w:rPr>
          <w:sz w:val="20"/>
          <w:szCs w:val="20"/>
        </w:rPr>
        <w:t>4</w:t>
      </w:r>
      <w:r w:rsidRPr="00E70B7C">
        <w:rPr>
          <w:sz w:val="20"/>
          <w:szCs w:val="20"/>
        </w:rPr>
        <w:t>, Україна,</w:t>
      </w:r>
      <w:r w:rsidRPr="00E70B7C">
        <w:rPr>
          <w:sz w:val="20"/>
          <w:szCs w:val="20"/>
        </w:rPr>
        <w:br/>
        <w:t xml:space="preserve"> Тел.: (06452)  4-25-72. Факс: (06452) 2-73-41</w:t>
      </w:r>
      <w:r w:rsidRPr="00E70B7C">
        <w:rPr>
          <w:sz w:val="20"/>
          <w:szCs w:val="20"/>
        </w:rPr>
        <w:br/>
      </w:r>
      <w:r w:rsidRPr="00E70B7C">
        <w:rPr>
          <w:sz w:val="20"/>
          <w:szCs w:val="20"/>
          <w:lang w:val="en-US"/>
        </w:rPr>
        <w:t>E</w:t>
      </w:r>
      <w:r w:rsidRPr="00E70B7C">
        <w:rPr>
          <w:sz w:val="20"/>
          <w:szCs w:val="20"/>
        </w:rPr>
        <w:t>-</w:t>
      </w:r>
      <w:r w:rsidRPr="00E70B7C">
        <w:rPr>
          <w:sz w:val="20"/>
          <w:szCs w:val="20"/>
          <w:lang w:val="en-US"/>
        </w:rPr>
        <w:t>mail</w:t>
      </w:r>
      <w:r w:rsidRPr="00E70B7C">
        <w:rPr>
          <w:sz w:val="20"/>
          <w:szCs w:val="20"/>
        </w:rPr>
        <w:t xml:space="preserve">: </w:t>
      </w:r>
      <w:hyperlink r:id="rId5" w:history="1">
        <w:r w:rsidRPr="007B3FE6">
          <w:rPr>
            <w:rStyle w:val="a6"/>
            <w:sz w:val="20"/>
            <w:szCs w:val="20"/>
            <w:lang w:val="en-US"/>
          </w:rPr>
          <w:t>vsgp</w:t>
        </w:r>
        <w:r w:rsidRPr="007B3FE6">
          <w:rPr>
            <w:rStyle w:val="a6"/>
            <w:sz w:val="20"/>
            <w:szCs w:val="20"/>
          </w:rPr>
          <w:t>@</w:t>
        </w:r>
        <w:r w:rsidRPr="007B3FE6">
          <w:rPr>
            <w:rStyle w:val="a6"/>
            <w:sz w:val="20"/>
            <w:szCs w:val="20"/>
            <w:lang w:val="en-US"/>
          </w:rPr>
          <w:t>sed-rada</w:t>
        </w:r>
        <w:r w:rsidRPr="007B3FE6">
          <w:rPr>
            <w:rStyle w:val="a6"/>
            <w:sz w:val="20"/>
            <w:szCs w:val="20"/>
          </w:rPr>
          <w:t>.</w:t>
        </w:r>
        <w:r w:rsidRPr="007B3FE6">
          <w:rPr>
            <w:rStyle w:val="a6"/>
            <w:sz w:val="20"/>
            <w:szCs w:val="20"/>
            <w:lang w:val="en-US"/>
          </w:rPr>
          <w:t>gov</w:t>
        </w:r>
        <w:r w:rsidRPr="007B3FE6">
          <w:rPr>
            <w:rStyle w:val="a6"/>
            <w:sz w:val="20"/>
            <w:szCs w:val="20"/>
          </w:rPr>
          <w:t>.</w:t>
        </w:r>
        <w:r w:rsidRPr="007B3FE6">
          <w:rPr>
            <w:rStyle w:val="a6"/>
            <w:sz w:val="20"/>
            <w:szCs w:val="20"/>
            <w:lang w:val="en-US"/>
          </w:rPr>
          <w:t>ua</w:t>
        </w:r>
      </w:hyperlink>
    </w:p>
    <w:p w:rsidR="00800F93" w:rsidRPr="00706B6C" w:rsidRDefault="00800F93" w:rsidP="00800F93">
      <w:pPr>
        <w:jc w:val="center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12" w:space="0" w:color="auto"/>
        </w:tblBorders>
        <w:tblLook w:val="0000"/>
      </w:tblPr>
      <w:tblGrid>
        <w:gridCol w:w="9606"/>
      </w:tblGrid>
      <w:tr w:rsidR="00800F93" w:rsidRPr="009E7545" w:rsidTr="00EC4578">
        <w:tc>
          <w:tcPr>
            <w:tcW w:w="9747" w:type="dxa"/>
            <w:tcBorders>
              <w:top w:val="single" w:sz="12" w:space="0" w:color="auto"/>
            </w:tcBorders>
          </w:tcPr>
          <w:p w:rsidR="00800F93" w:rsidRPr="009E7545" w:rsidRDefault="00800F93" w:rsidP="00EC4578">
            <w:pPr>
              <w:jc w:val="center"/>
            </w:pPr>
          </w:p>
        </w:tc>
      </w:tr>
    </w:tbl>
    <w:p w:rsidR="00800F93" w:rsidRPr="009E7545" w:rsidRDefault="00800F93" w:rsidP="00800F93">
      <w:pPr>
        <w:rPr>
          <w:sz w:val="20"/>
          <w:szCs w:val="20"/>
        </w:rPr>
      </w:pPr>
      <w:r w:rsidRPr="00862E32">
        <w:rPr>
          <w:noProof/>
        </w:rPr>
        <w:pict>
          <v:group id="_x0000_s1026" style="position:absolute;margin-left:264pt;margin-top:10.7pt;width:6pt;height:6pt;z-index:251658240;mso-position-horizontal-relative:text;mso-position-vertical-relative:text" coordorigin="8061,4144" coordsize="120,120">
            <v:line id="_x0000_s1027" style="position:absolute;flip:y" from="8061,4144" to="8061,4264"/>
            <v:line id="_x0000_s1028" style="position:absolute" from="8061,4144" to="8181,4144"/>
          </v:group>
        </w:pict>
      </w:r>
      <w:r w:rsidRPr="00862E32">
        <w:rPr>
          <w:noProof/>
        </w:rPr>
        <w:pict>
          <v:group id="_x0000_s1029" style="position:absolute;margin-left:480pt;margin-top:10.7pt;width:6pt;height:6pt;flip:x;z-index:251658240;mso-position-horizontal-relative:text;mso-position-vertical-relative:text" coordorigin="8061,4144" coordsize="120,120">
            <v:line id="_x0000_s1030" style="position:absolute;flip:y" from="8061,4144" to="8061,4264"/>
            <v:line id="_x0000_s1031" style="position:absolute" from="8061,4144" to="8181,4144"/>
          </v:group>
        </w:pict>
      </w:r>
      <w:r w:rsidRPr="009E7545">
        <w:rPr>
          <w:sz w:val="20"/>
          <w:szCs w:val="20"/>
          <w:lang w:val="en-US"/>
        </w:rPr>
        <w:t>_________________</w:t>
      </w:r>
      <w:r w:rsidRPr="009E7545">
        <w:rPr>
          <w:sz w:val="20"/>
          <w:szCs w:val="20"/>
        </w:rPr>
        <w:t>_</w:t>
      </w:r>
      <w:r w:rsidRPr="009E7545">
        <w:rPr>
          <w:sz w:val="20"/>
          <w:szCs w:val="20"/>
          <w:lang w:val="en-US"/>
        </w:rPr>
        <w:t xml:space="preserve"> </w:t>
      </w:r>
      <w:r w:rsidRPr="009E7545">
        <w:rPr>
          <w:sz w:val="20"/>
          <w:szCs w:val="20"/>
        </w:rPr>
        <w:t>№</w:t>
      </w:r>
      <w:r w:rsidRPr="009E7545">
        <w:rPr>
          <w:sz w:val="20"/>
          <w:szCs w:val="20"/>
          <w:lang w:val="en-US"/>
        </w:rPr>
        <w:t xml:space="preserve"> ___________</w:t>
      </w:r>
      <w:r w:rsidRPr="009E7545">
        <w:rPr>
          <w:sz w:val="20"/>
          <w:szCs w:val="20"/>
        </w:rPr>
        <w:t>_</w:t>
      </w:r>
      <w:r w:rsidRPr="009E7545">
        <w:rPr>
          <w:sz w:val="20"/>
          <w:szCs w:val="20"/>
          <w:lang w:val="en-US"/>
        </w:rPr>
        <w:t>_</w:t>
      </w:r>
      <w:r w:rsidRPr="009E7545">
        <w:rPr>
          <w:sz w:val="20"/>
          <w:szCs w:val="20"/>
        </w:rPr>
        <w:t>____</w:t>
      </w:r>
    </w:p>
    <w:p w:rsidR="00800F93" w:rsidRDefault="00800F93" w:rsidP="00800F93">
      <w:pPr>
        <w:rPr>
          <w:sz w:val="20"/>
          <w:szCs w:val="20"/>
        </w:rPr>
      </w:pPr>
    </w:p>
    <w:p w:rsidR="00800F93" w:rsidRPr="000B4453" w:rsidRDefault="00800F93" w:rsidP="00800F93">
      <w:pPr>
        <w:rPr>
          <w:sz w:val="20"/>
          <w:szCs w:val="20"/>
          <w:lang w:val="ru-RU"/>
        </w:rPr>
      </w:pPr>
      <w:r w:rsidRPr="009E7545">
        <w:rPr>
          <w:sz w:val="20"/>
          <w:szCs w:val="20"/>
        </w:rPr>
        <w:t xml:space="preserve">На № </w:t>
      </w:r>
      <w:r w:rsidRPr="000B4453">
        <w:rPr>
          <w:sz w:val="20"/>
          <w:szCs w:val="20"/>
          <w:lang w:val="ru-RU"/>
        </w:rPr>
        <w:t>____________</w:t>
      </w:r>
      <w:r w:rsidRPr="009E7545">
        <w:rPr>
          <w:sz w:val="20"/>
          <w:szCs w:val="20"/>
        </w:rPr>
        <w:t xml:space="preserve"> </w:t>
      </w:r>
      <w:r w:rsidRPr="000B4453">
        <w:rPr>
          <w:sz w:val="20"/>
          <w:szCs w:val="20"/>
          <w:lang w:val="ru-RU"/>
        </w:rPr>
        <w:t xml:space="preserve"> </w:t>
      </w:r>
      <w:r w:rsidRPr="009E7545">
        <w:rPr>
          <w:sz w:val="20"/>
          <w:szCs w:val="20"/>
        </w:rPr>
        <w:t xml:space="preserve">від </w:t>
      </w:r>
      <w:r w:rsidRPr="000B4453">
        <w:rPr>
          <w:sz w:val="20"/>
          <w:szCs w:val="20"/>
          <w:lang w:val="ru-RU"/>
        </w:rPr>
        <w:t xml:space="preserve"> ________________                     </w:t>
      </w:r>
    </w:p>
    <w:p w:rsidR="00800F93" w:rsidRPr="000B4453" w:rsidRDefault="00800F93" w:rsidP="00800F93">
      <w:pPr>
        <w:rPr>
          <w:sz w:val="20"/>
          <w:szCs w:val="20"/>
          <w:lang w:val="ru-RU"/>
        </w:rPr>
      </w:pPr>
      <w:r w:rsidRPr="00862E32">
        <w:rPr>
          <w:noProof/>
        </w:rPr>
        <w:pict>
          <v:group id="_x0000_s1035" style="position:absolute;margin-left:204pt;margin-top:10.1pt;width:6pt;height:6pt;flip:x;z-index:251658240" coordorigin="8061,4144" coordsize="120,120">
            <v:line id="_x0000_s1036" style="position:absolute;flip:y" from="8061,4144" to="8061,4264"/>
            <v:line id="_x0000_s1037" style="position:absolute" from="8061,4144" to="8181,4144"/>
          </v:group>
        </w:pict>
      </w:r>
      <w:r w:rsidRPr="00862E32">
        <w:rPr>
          <w:noProof/>
        </w:rPr>
        <w:pict>
          <v:group id="_x0000_s1032" style="position:absolute;margin-left:0;margin-top:10.1pt;width:6pt;height:6pt;z-index:251658240" coordorigin="8061,4144" coordsize="120,120">
            <v:line id="_x0000_s1033" style="position:absolute;flip:y" from="8061,4144" to="8061,4264"/>
            <v:line id="_x0000_s1034" style="position:absolute" from="8061,4144" to="8181,4144"/>
          </v:group>
        </w:pict>
      </w:r>
    </w:p>
    <w:p w:rsidR="00800F93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Default="00800F93" w:rsidP="00800F9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800F93" w:rsidRDefault="00800F93" w:rsidP="00800F93">
      <w:pPr>
        <w:pStyle w:val="a4"/>
        <w:tabs>
          <w:tab w:val="left" w:pos="1560"/>
        </w:tabs>
        <w:rPr>
          <w:sz w:val="28"/>
          <w:szCs w:val="28"/>
        </w:rPr>
      </w:pPr>
    </w:p>
    <w:p w:rsidR="00800F93" w:rsidRDefault="00800F93" w:rsidP="00800F93">
      <w:pPr>
        <w:pStyle w:val="a4"/>
        <w:tabs>
          <w:tab w:val="left" w:pos="1560"/>
        </w:tabs>
        <w:rPr>
          <w:sz w:val="28"/>
          <w:szCs w:val="28"/>
        </w:rPr>
      </w:pPr>
    </w:p>
    <w:p w:rsidR="00800F93" w:rsidRDefault="00800F93" w:rsidP="00800F93">
      <w:pPr>
        <w:pStyle w:val="a4"/>
        <w:tabs>
          <w:tab w:val="left" w:pos="1560"/>
        </w:tabs>
        <w:rPr>
          <w:sz w:val="28"/>
          <w:szCs w:val="28"/>
        </w:rPr>
      </w:pPr>
    </w:p>
    <w:p w:rsidR="00800F93" w:rsidRDefault="00800F93" w:rsidP="00800F93">
      <w:pPr>
        <w:pStyle w:val="a4"/>
        <w:tabs>
          <w:tab w:val="left" w:pos="1560"/>
        </w:tabs>
        <w:rPr>
          <w:sz w:val="28"/>
          <w:szCs w:val="28"/>
        </w:rPr>
      </w:pPr>
    </w:p>
    <w:p w:rsidR="00800F93" w:rsidRDefault="00800F93" w:rsidP="00800F93"/>
    <w:p w:rsidR="00762BF2" w:rsidRDefault="00762BF2"/>
    <w:sectPr w:rsidR="00762BF2" w:rsidSect="002D34A1">
      <w:pgSz w:w="11906" w:h="16838"/>
      <w:pgMar w:top="360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F93"/>
    <w:rsid w:val="00271446"/>
    <w:rsid w:val="00762BF2"/>
    <w:rsid w:val="007B1E22"/>
    <w:rsid w:val="00800F93"/>
    <w:rsid w:val="009F0B02"/>
    <w:rsid w:val="00C47910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link w:val="20"/>
    <w:qFormat/>
    <w:rsid w:val="00800F93"/>
    <w:pPr>
      <w:spacing w:before="100" w:beforeAutospacing="1" w:after="100" w:afterAutospacing="1"/>
      <w:outlineLvl w:val="1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0F93"/>
    <w:rPr>
      <w:rFonts w:ascii="Times New Roman" w:eastAsia="Times New Roman" w:hAnsi="Times New Roman" w:cs="Times New Roman"/>
      <w:b/>
      <w:bCs/>
      <w:sz w:val="31"/>
      <w:szCs w:val="31"/>
      <w:lang w:val="uk-UA" w:eastAsia="uk-UA"/>
    </w:rPr>
  </w:style>
  <w:style w:type="paragraph" w:styleId="a3">
    <w:name w:val="Normal (Web)"/>
    <w:basedOn w:val="a"/>
    <w:rsid w:val="00800F9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800F9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800F93"/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customStyle="1" w:styleId="FR1">
    <w:name w:val="FR1"/>
    <w:rsid w:val="00800F93"/>
    <w:pPr>
      <w:widowControl w:val="0"/>
      <w:autoSpaceDE w:val="0"/>
      <w:autoSpaceDN w:val="0"/>
      <w:adjustRightInd w:val="0"/>
      <w:spacing w:before="60"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 w:eastAsia="ru-RU"/>
    </w:rPr>
  </w:style>
  <w:style w:type="character" w:styleId="a6">
    <w:name w:val="Hyperlink"/>
    <w:basedOn w:val="a0"/>
    <w:uiPriority w:val="99"/>
    <w:unhideWhenUsed/>
    <w:rsid w:val="00800F9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0F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F9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sgp@sed-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2036</Words>
  <Characters>11609</Characters>
  <Application>Microsoft Office Word</Application>
  <DocSecurity>0</DocSecurity>
  <Lines>96</Lines>
  <Paragraphs>27</Paragraphs>
  <ScaleCrop>false</ScaleCrop>
  <Company/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1</cp:revision>
  <dcterms:created xsi:type="dcterms:W3CDTF">2016-09-30T11:25:00Z</dcterms:created>
  <dcterms:modified xsi:type="dcterms:W3CDTF">2016-09-30T11:27:00Z</dcterms:modified>
</cp:coreProperties>
</file>