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A7" w:rsidRDefault="00E33EA7" w:rsidP="00E33EA7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5399D" w:rsidRPr="0045399D" w:rsidRDefault="0045399D" w:rsidP="0045399D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45399D">
        <w:rPr>
          <w:rFonts w:ascii="Times New Roman" w:hAnsi="Times New Roman" w:cs="Times New Roman"/>
          <w:b/>
          <w:sz w:val="28"/>
          <w:szCs w:val="28"/>
        </w:rPr>
        <w:t>СЄВЄРОДОНЕЦЬКА  МІСЬКА  РАДА</w:t>
      </w:r>
    </w:p>
    <w:p w:rsidR="0045399D" w:rsidRPr="0045399D" w:rsidRDefault="0045399D" w:rsidP="0045399D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45399D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45399D" w:rsidRPr="0045399D" w:rsidRDefault="0045399D" w:rsidP="002854A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9D"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  <w:r w:rsidRPr="0045399D">
        <w:rPr>
          <w:rFonts w:ascii="Times New Roman" w:hAnsi="Times New Roman" w:cs="Times New Roman"/>
          <w:b/>
          <w:sz w:val="28"/>
          <w:szCs w:val="28"/>
        </w:rPr>
        <w:t xml:space="preserve"> (чергова) сесія</w:t>
      </w:r>
    </w:p>
    <w:p w:rsidR="0045399D" w:rsidRPr="000307BF" w:rsidRDefault="0045399D" w:rsidP="002854AF">
      <w:pPr>
        <w:pStyle w:val="7"/>
        <w:spacing w:before="0" w:line="48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307BF">
        <w:rPr>
          <w:rFonts w:ascii="Times New Roman" w:hAnsi="Times New Roman" w:cs="Times New Roman"/>
          <w:b/>
          <w:i w:val="0"/>
          <w:sz w:val="28"/>
          <w:szCs w:val="28"/>
        </w:rPr>
        <w:t xml:space="preserve">РІШЕННЯ </w:t>
      </w:r>
      <w:r w:rsidRPr="0045399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sym w:font="Times New Roman" w:char="2116"/>
      </w:r>
    </w:p>
    <w:p w:rsidR="0045399D" w:rsidRPr="000307BF" w:rsidRDefault="0045399D" w:rsidP="0045399D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45399D">
        <w:rPr>
          <w:rFonts w:ascii="Times New Roman" w:hAnsi="Times New Roman" w:cs="Times New Roman"/>
          <w:b/>
          <w:i w:val="0"/>
          <w:sz w:val="24"/>
          <w:szCs w:val="24"/>
        </w:rPr>
        <w:t>«</w:t>
      </w:r>
      <w:r w:rsidRPr="000307BF">
        <w:rPr>
          <w:rFonts w:ascii="Times New Roman" w:hAnsi="Times New Roman" w:cs="Times New Roman"/>
          <w:b/>
          <w:i w:val="0"/>
          <w:sz w:val="24"/>
          <w:szCs w:val="24"/>
        </w:rPr>
        <w:t>___</w:t>
      </w:r>
      <w:r w:rsidRPr="0045399D">
        <w:rPr>
          <w:rFonts w:ascii="Times New Roman" w:hAnsi="Times New Roman" w:cs="Times New Roman"/>
          <w:b/>
          <w:i w:val="0"/>
          <w:sz w:val="24"/>
          <w:szCs w:val="24"/>
        </w:rPr>
        <w:t xml:space="preserve">» </w:t>
      </w:r>
      <w:r w:rsidRPr="000307BF">
        <w:rPr>
          <w:rFonts w:ascii="Times New Roman" w:hAnsi="Times New Roman" w:cs="Times New Roman"/>
          <w:b/>
          <w:i w:val="0"/>
          <w:sz w:val="24"/>
          <w:szCs w:val="24"/>
        </w:rPr>
        <w:t>______________</w:t>
      </w:r>
      <w:r w:rsidRPr="0045399D">
        <w:rPr>
          <w:rFonts w:ascii="Times New Roman" w:hAnsi="Times New Roman" w:cs="Times New Roman"/>
          <w:b/>
          <w:i w:val="0"/>
          <w:sz w:val="24"/>
          <w:szCs w:val="24"/>
        </w:rPr>
        <w:t xml:space="preserve"> 2016 року</w:t>
      </w:r>
    </w:p>
    <w:p w:rsidR="0045399D" w:rsidRPr="0045399D" w:rsidRDefault="0045399D" w:rsidP="0045399D">
      <w:pPr>
        <w:pStyle w:val="21"/>
        <w:rPr>
          <w:b/>
          <w:szCs w:val="24"/>
        </w:rPr>
      </w:pPr>
      <w:proofErr w:type="spellStart"/>
      <w:r w:rsidRPr="0045399D">
        <w:rPr>
          <w:b/>
          <w:szCs w:val="24"/>
        </w:rPr>
        <w:t>м.Сєвєродонецьк</w:t>
      </w:r>
      <w:proofErr w:type="spellEnd"/>
    </w:p>
    <w:p w:rsidR="0045399D" w:rsidRPr="0045399D" w:rsidRDefault="0045399D" w:rsidP="0045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C5B" w:rsidRDefault="0045399D" w:rsidP="0045399D">
      <w:pPr>
        <w:pStyle w:val="21"/>
        <w:rPr>
          <w:szCs w:val="24"/>
        </w:rPr>
      </w:pPr>
      <w:r w:rsidRPr="0045399D">
        <w:rPr>
          <w:szCs w:val="24"/>
        </w:rPr>
        <w:t xml:space="preserve">Про затвердження </w:t>
      </w:r>
      <w:r w:rsidR="00870C5B">
        <w:rPr>
          <w:szCs w:val="24"/>
        </w:rPr>
        <w:t xml:space="preserve">міської цільової </w:t>
      </w:r>
      <w:r w:rsidRPr="0045399D">
        <w:rPr>
          <w:szCs w:val="24"/>
        </w:rPr>
        <w:t xml:space="preserve">Програми </w:t>
      </w:r>
    </w:p>
    <w:p w:rsidR="00870C5B" w:rsidRDefault="0045399D" w:rsidP="0045399D">
      <w:pPr>
        <w:pStyle w:val="21"/>
        <w:rPr>
          <w:szCs w:val="24"/>
        </w:rPr>
      </w:pPr>
      <w:r w:rsidRPr="0045399D">
        <w:rPr>
          <w:bCs/>
          <w:szCs w:val="24"/>
          <w:lang w:eastAsia="uk-UA"/>
        </w:rPr>
        <w:t xml:space="preserve">розвитку </w:t>
      </w:r>
      <w:r>
        <w:rPr>
          <w:bCs/>
          <w:szCs w:val="24"/>
          <w:lang w:eastAsia="uk-UA"/>
        </w:rPr>
        <w:t>м</w:t>
      </w:r>
      <w:r w:rsidRPr="0045399D">
        <w:rPr>
          <w:bCs/>
          <w:szCs w:val="24"/>
          <w:lang w:eastAsia="uk-UA"/>
        </w:rPr>
        <w:t>іського</w:t>
      </w:r>
      <w:r>
        <w:rPr>
          <w:bCs/>
          <w:szCs w:val="24"/>
          <w:lang w:eastAsia="uk-UA"/>
        </w:rPr>
        <w:t xml:space="preserve"> </w:t>
      </w:r>
      <w:r w:rsidRPr="0045399D">
        <w:rPr>
          <w:bCs/>
          <w:szCs w:val="24"/>
          <w:lang w:eastAsia="uk-UA"/>
        </w:rPr>
        <w:t>електротранспорту</w:t>
      </w:r>
      <w:r w:rsidRPr="0045399D">
        <w:rPr>
          <w:szCs w:val="24"/>
        </w:rPr>
        <w:t xml:space="preserve"> </w:t>
      </w:r>
    </w:p>
    <w:p w:rsidR="0045399D" w:rsidRPr="0045399D" w:rsidRDefault="0045399D" w:rsidP="0045399D">
      <w:pPr>
        <w:pStyle w:val="21"/>
        <w:rPr>
          <w:szCs w:val="24"/>
        </w:rPr>
      </w:pPr>
      <w:r w:rsidRPr="0045399D">
        <w:rPr>
          <w:szCs w:val="24"/>
        </w:rPr>
        <w:t>м.</w:t>
      </w:r>
      <w:r>
        <w:rPr>
          <w:szCs w:val="24"/>
        </w:rPr>
        <w:t xml:space="preserve"> </w:t>
      </w:r>
      <w:proofErr w:type="spellStart"/>
      <w:r w:rsidRPr="0045399D">
        <w:rPr>
          <w:szCs w:val="24"/>
        </w:rPr>
        <w:t>Сєвєродонецьк</w:t>
      </w:r>
      <w:r>
        <w:rPr>
          <w:szCs w:val="24"/>
        </w:rPr>
        <w:t>а</w:t>
      </w:r>
      <w:proofErr w:type="spellEnd"/>
      <w:r w:rsidRPr="0045399D">
        <w:rPr>
          <w:szCs w:val="24"/>
        </w:rPr>
        <w:t xml:space="preserve"> </w:t>
      </w:r>
      <w:r w:rsidR="00BD538A">
        <w:rPr>
          <w:szCs w:val="24"/>
        </w:rPr>
        <w:t>на період до</w:t>
      </w:r>
      <w:r w:rsidRPr="0045399D">
        <w:rPr>
          <w:szCs w:val="24"/>
        </w:rPr>
        <w:t xml:space="preserve"> 201</w:t>
      </w:r>
      <w:r w:rsidR="00BD538A">
        <w:rPr>
          <w:szCs w:val="24"/>
        </w:rPr>
        <w:t>7</w:t>
      </w:r>
      <w:r w:rsidRPr="0045399D">
        <w:rPr>
          <w:szCs w:val="24"/>
        </w:rPr>
        <w:t xml:space="preserve"> р</w:t>
      </w:r>
      <w:r w:rsidR="00BD538A">
        <w:rPr>
          <w:szCs w:val="24"/>
        </w:rPr>
        <w:t>оку</w:t>
      </w:r>
    </w:p>
    <w:p w:rsidR="0045399D" w:rsidRPr="0045399D" w:rsidRDefault="0045399D" w:rsidP="0045399D">
      <w:pPr>
        <w:pStyle w:val="21"/>
        <w:rPr>
          <w:szCs w:val="24"/>
        </w:rPr>
      </w:pPr>
    </w:p>
    <w:p w:rsidR="0045399D" w:rsidRPr="0045399D" w:rsidRDefault="0045399D" w:rsidP="0045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99D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BD538A" w:rsidRPr="0045399D">
        <w:rPr>
          <w:rFonts w:ascii="Times New Roman" w:hAnsi="Times New Roman" w:cs="Times New Roman"/>
          <w:sz w:val="24"/>
          <w:szCs w:val="24"/>
        </w:rPr>
        <w:t>Закон</w:t>
      </w:r>
      <w:r w:rsidR="00BD538A">
        <w:rPr>
          <w:rFonts w:ascii="Times New Roman" w:hAnsi="Times New Roman" w:cs="Times New Roman"/>
          <w:sz w:val="24"/>
          <w:szCs w:val="24"/>
        </w:rPr>
        <w:t>ом</w:t>
      </w:r>
      <w:r w:rsidR="00BD538A" w:rsidRPr="0045399D">
        <w:rPr>
          <w:rFonts w:ascii="Times New Roman" w:hAnsi="Times New Roman" w:cs="Times New Roman"/>
          <w:sz w:val="24"/>
          <w:szCs w:val="24"/>
        </w:rPr>
        <w:t xml:space="preserve"> України </w:t>
      </w:r>
      <w:r w:rsidR="00BD538A" w:rsidRPr="00BD538A">
        <w:rPr>
          <w:rFonts w:ascii="Times New Roman" w:hAnsi="Times New Roman" w:cs="Times New Roman"/>
          <w:sz w:val="24"/>
          <w:szCs w:val="24"/>
        </w:rPr>
        <w:t xml:space="preserve">«Про міський електричний транспорт», </w:t>
      </w:r>
      <w:r w:rsidRPr="00BD538A">
        <w:rPr>
          <w:rFonts w:ascii="Times New Roman" w:hAnsi="Times New Roman" w:cs="Times New Roman"/>
          <w:sz w:val="24"/>
          <w:szCs w:val="24"/>
        </w:rPr>
        <w:t>ст</w:t>
      </w:r>
      <w:r w:rsidRPr="004539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5399D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</w:t>
      </w:r>
      <w:r w:rsidRPr="004539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99D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45399D">
        <w:rPr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45399D" w:rsidRPr="0045399D" w:rsidRDefault="0045399D" w:rsidP="0045399D">
      <w:pPr>
        <w:pStyle w:val="21"/>
        <w:ind w:firstLine="709"/>
        <w:rPr>
          <w:szCs w:val="24"/>
        </w:rPr>
      </w:pPr>
    </w:p>
    <w:p w:rsidR="0045399D" w:rsidRDefault="0045399D" w:rsidP="0045399D">
      <w:pPr>
        <w:pStyle w:val="21"/>
        <w:ind w:firstLine="709"/>
        <w:rPr>
          <w:b/>
          <w:bCs/>
          <w:szCs w:val="24"/>
        </w:rPr>
      </w:pPr>
      <w:r w:rsidRPr="0045399D">
        <w:rPr>
          <w:b/>
          <w:bCs/>
          <w:szCs w:val="24"/>
        </w:rPr>
        <w:t>ВИРІШИЛА:</w:t>
      </w:r>
    </w:p>
    <w:p w:rsidR="00C30253" w:rsidRPr="0045399D" w:rsidRDefault="00C30253" w:rsidP="0045399D">
      <w:pPr>
        <w:pStyle w:val="21"/>
        <w:ind w:firstLine="709"/>
        <w:rPr>
          <w:b/>
          <w:bCs/>
          <w:szCs w:val="24"/>
        </w:rPr>
      </w:pPr>
    </w:p>
    <w:p w:rsidR="0045399D" w:rsidRPr="0045399D" w:rsidRDefault="0045399D" w:rsidP="00C30253">
      <w:pPr>
        <w:spacing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99D">
        <w:rPr>
          <w:rFonts w:ascii="Times New Roman" w:hAnsi="Times New Roman" w:cs="Times New Roman"/>
          <w:sz w:val="24"/>
          <w:szCs w:val="24"/>
        </w:rPr>
        <w:t xml:space="preserve">1. Затвердити </w:t>
      </w:r>
      <w:r w:rsidR="00870C5B" w:rsidRPr="00870C5B">
        <w:rPr>
          <w:rFonts w:ascii="Times New Roman" w:hAnsi="Times New Roman" w:cs="Times New Roman"/>
          <w:sz w:val="24"/>
          <w:szCs w:val="24"/>
        </w:rPr>
        <w:t>міськ</w:t>
      </w:r>
      <w:r w:rsidR="00870C5B">
        <w:rPr>
          <w:rFonts w:ascii="Times New Roman" w:hAnsi="Times New Roman" w:cs="Times New Roman"/>
          <w:sz w:val="24"/>
          <w:szCs w:val="24"/>
        </w:rPr>
        <w:t>у</w:t>
      </w:r>
      <w:r w:rsidR="00870C5B" w:rsidRPr="00870C5B">
        <w:rPr>
          <w:rFonts w:ascii="Times New Roman" w:hAnsi="Times New Roman" w:cs="Times New Roman"/>
          <w:sz w:val="24"/>
          <w:szCs w:val="24"/>
        </w:rPr>
        <w:t xml:space="preserve"> цільов</w:t>
      </w:r>
      <w:r w:rsidR="00870C5B">
        <w:rPr>
          <w:rFonts w:ascii="Times New Roman" w:hAnsi="Times New Roman" w:cs="Times New Roman"/>
          <w:sz w:val="24"/>
          <w:szCs w:val="24"/>
        </w:rPr>
        <w:t>у</w:t>
      </w:r>
      <w:r w:rsidR="00870C5B">
        <w:rPr>
          <w:szCs w:val="24"/>
        </w:rPr>
        <w:t xml:space="preserve"> </w:t>
      </w:r>
      <w:r w:rsidRPr="0045399D">
        <w:rPr>
          <w:rFonts w:ascii="Times New Roman" w:hAnsi="Times New Roman" w:cs="Times New Roman"/>
          <w:sz w:val="24"/>
          <w:szCs w:val="24"/>
        </w:rPr>
        <w:t xml:space="preserve">Програму </w:t>
      </w:r>
      <w:r w:rsidRPr="0045399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розвитку міського електротранспорту </w:t>
      </w:r>
      <w:proofErr w:type="spellStart"/>
      <w:r w:rsidRPr="0045399D">
        <w:rPr>
          <w:rFonts w:ascii="Times New Roman" w:hAnsi="Times New Roman" w:cs="Times New Roman"/>
          <w:sz w:val="24"/>
          <w:szCs w:val="24"/>
        </w:rPr>
        <w:t>м.Сєвєродонецьк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5399D">
        <w:rPr>
          <w:rFonts w:ascii="Times New Roman" w:hAnsi="Times New Roman" w:cs="Times New Roman"/>
          <w:sz w:val="24"/>
          <w:szCs w:val="24"/>
        </w:rPr>
        <w:t xml:space="preserve"> на </w:t>
      </w:r>
      <w:r w:rsidR="00BD538A">
        <w:rPr>
          <w:rFonts w:ascii="Times New Roman" w:hAnsi="Times New Roman" w:cs="Times New Roman"/>
          <w:sz w:val="24"/>
          <w:szCs w:val="24"/>
        </w:rPr>
        <w:t>період до 2017</w:t>
      </w:r>
      <w:r w:rsidRPr="0045399D">
        <w:rPr>
          <w:rFonts w:ascii="Times New Roman" w:hAnsi="Times New Roman" w:cs="Times New Roman"/>
          <w:sz w:val="24"/>
          <w:szCs w:val="24"/>
        </w:rPr>
        <w:t xml:space="preserve"> р</w:t>
      </w:r>
      <w:r w:rsidR="00BD538A">
        <w:rPr>
          <w:rFonts w:ascii="Times New Roman" w:hAnsi="Times New Roman" w:cs="Times New Roman"/>
          <w:sz w:val="24"/>
          <w:szCs w:val="24"/>
        </w:rPr>
        <w:t>оку</w:t>
      </w:r>
      <w:r w:rsidRPr="0045399D">
        <w:rPr>
          <w:rFonts w:ascii="Times New Roman" w:hAnsi="Times New Roman" w:cs="Times New Roman"/>
          <w:sz w:val="24"/>
          <w:szCs w:val="24"/>
        </w:rPr>
        <w:t xml:space="preserve"> (додається). </w:t>
      </w:r>
    </w:p>
    <w:p w:rsidR="0045399D" w:rsidRDefault="0045399D" w:rsidP="00C30253">
      <w:pPr>
        <w:pStyle w:val="21"/>
        <w:spacing w:after="40"/>
        <w:ind w:right="-82" w:firstLine="720"/>
        <w:rPr>
          <w:szCs w:val="24"/>
        </w:rPr>
      </w:pPr>
      <w:r w:rsidRPr="0045399D">
        <w:rPr>
          <w:szCs w:val="24"/>
        </w:rPr>
        <w:t xml:space="preserve">2. Рішення </w:t>
      </w:r>
      <w:r w:rsidR="000307BF">
        <w:rPr>
          <w:szCs w:val="24"/>
        </w:rPr>
        <w:t>30-ї</w:t>
      </w:r>
      <w:r w:rsidRPr="0045399D">
        <w:rPr>
          <w:szCs w:val="24"/>
        </w:rPr>
        <w:t xml:space="preserve"> сесії міської ради від </w:t>
      </w:r>
      <w:r>
        <w:rPr>
          <w:szCs w:val="24"/>
        </w:rPr>
        <w:t>25</w:t>
      </w:r>
      <w:r w:rsidRPr="0045399D">
        <w:rPr>
          <w:szCs w:val="24"/>
        </w:rPr>
        <w:t>.</w:t>
      </w:r>
      <w:r>
        <w:rPr>
          <w:szCs w:val="24"/>
        </w:rPr>
        <w:t>1</w:t>
      </w:r>
      <w:r w:rsidRPr="0045399D">
        <w:rPr>
          <w:szCs w:val="24"/>
        </w:rPr>
        <w:t>0.20</w:t>
      </w:r>
      <w:r>
        <w:rPr>
          <w:szCs w:val="24"/>
        </w:rPr>
        <w:t>07</w:t>
      </w:r>
      <w:r w:rsidRPr="0045399D">
        <w:rPr>
          <w:szCs w:val="24"/>
        </w:rPr>
        <w:t xml:space="preserve"> №</w:t>
      </w:r>
      <w:r>
        <w:rPr>
          <w:szCs w:val="24"/>
        </w:rPr>
        <w:t>1433</w:t>
      </w:r>
      <w:r w:rsidRPr="0045399D">
        <w:rPr>
          <w:szCs w:val="24"/>
        </w:rPr>
        <w:t xml:space="preserve"> «Про затвердження Програми </w:t>
      </w:r>
      <w:r>
        <w:rPr>
          <w:szCs w:val="24"/>
        </w:rPr>
        <w:t xml:space="preserve">розвитку міського  електротранспорту  </w:t>
      </w:r>
      <w:proofErr w:type="spellStart"/>
      <w:r>
        <w:rPr>
          <w:szCs w:val="24"/>
        </w:rPr>
        <w:t>м.Сєвєродонецька</w:t>
      </w:r>
      <w:proofErr w:type="spellEnd"/>
      <w:r>
        <w:rPr>
          <w:szCs w:val="24"/>
        </w:rPr>
        <w:t xml:space="preserve"> на 2007-201</w:t>
      </w:r>
      <w:r w:rsidR="000307BF">
        <w:rPr>
          <w:szCs w:val="24"/>
        </w:rPr>
        <w:t>5</w:t>
      </w:r>
      <w:r>
        <w:rPr>
          <w:szCs w:val="24"/>
        </w:rPr>
        <w:t xml:space="preserve"> роки</w:t>
      </w:r>
      <w:r w:rsidRPr="0045399D">
        <w:rPr>
          <w:szCs w:val="24"/>
        </w:rPr>
        <w:t>» вважати таким, що втратило чинність.</w:t>
      </w:r>
    </w:p>
    <w:p w:rsidR="00105D77" w:rsidRDefault="00105D77" w:rsidP="00C30253">
      <w:pPr>
        <w:pStyle w:val="21"/>
        <w:spacing w:after="40"/>
        <w:ind w:right="-82" w:firstLine="720"/>
        <w:rPr>
          <w:szCs w:val="24"/>
        </w:rPr>
      </w:pPr>
      <w:r>
        <w:rPr>
          <w:szCs w:val="24"/>
        </w:rPr>
        <w:t>3</w:t>
      </w:r>
      <w:r w:rsidRPr="0045399D">
        <w:rPr>
          <w:szCs w:val="24"/>
        </w:rPr>
        <w:t xml:space="preserve">. Рішення </w:t>
      </w:r>
      <w:r w:rsidRPr="000307BF">
        <w:rPr>
          <w:szCs w:val="24"/>
        </w:rPr>
        <w:t>7</w:t>
      </w:r>
      <w:r w:rsidR="000307BF" w:rsidRPr="000307BF">
        <w:rPr>
          <w:szCs w:val="24"/>
        </w:rPr>
        <w:t>4</w:t>
      </w:r>
      <w:r w:rsidRPr="000307BF">
        <w:rPr>
          <w:szCs w:val="24"/>
        </w:rPr>
        <w:t>-ї</w:t>
      </w:r>
      <w:r w:rsidRPr="0045399D">
        <w:rPr>
          <w:szCs w:val="24"/>
        </w:rPr>
        <w:t xml:space="preserve"> сесії міської ради від </w:t>
      </w:r>
      <w:r>
        <w:rPr>
          <w:szCs w:val="24"/>
        </w:rPr>
        <w:t>24</w:t>
      </w:r>
      <w:r w:rsidRPr="0045399D">
        <w:rPr>
          <w:szCs w:val="24"/>
        </w:rPr>
        <w:t>.</w:t>
      </w:r>
      <w:r>
        <w:rPr>
          <w:szCs w:val="24"/>
        </w:rPr>
        <w:t>1</w:t>
      </w:r>
      <w:r w:rsidRPr="0045399D">
        <w:rPr>
          <w:szCs w:val="24"/>
        </w:rPr>
        <w:t>0.20</w:t>
      </w:r>
      <w:r>
        <w:rPr>
          <w:szCs w:val="24"/>
        </w:rPr>
        <w:t>13</w:t>
      </w:r>
      <w:r w:rsidRPr="0045399D">
        <w:rPr>
          <w:szCs w:val="24"/>
        </w:rPr>
        <w:t xml:space="preserve"> №</w:t>
      </w:r>
      <w:r>
        <w:rPr>
          <w:szCs w:val="24"/>
        </w:rPr>
        <w:t>3128</w:t>
      </w:r>
      <w:r w:rsidRPr="0045399D">
        <w:rPr>
          <w:szCs w:val="24"/>
        </w:rPr>
        <w:t xml:space="preserve"> «</w:t>
      </w:r>
      <w:r>
        <w:rPr>
          <w:szCs w:val="24"/>
        </w:rPr>
        <w:t>Про внесення змін до р</w:t>
      </w:r>
      <w:r w:rsidRPr="0045399D">
        <w:rPr>
          <w:szCs w:val="24"/>
        </w:rPr>
        <w:t xml:space="preserve">ішення </w:t>
      </w:r>
      <w:r w:rsidR="000307BF">
        <w:rPr>
          <w:szCs w:val="24"/>
        </w:rPr>
        <w:t>30-ї</w:t>
      </w:r>
      <w:r w:rsidRPr="0045399D">
        <w:rPr>
          <w:szCs w:val="24"/>
        </w:rPr>
        <w:t xml:space="preserve"> сесії міської ради від </w:t>
      </w:r>
      <w:r>
        <w:rPr>
          <w:szCs w:val="24"/>
        </w:rPr>
        <w:t>25</w:t>
      </w:r>
      <w:r w:rsidRPr="0045399D">
        <w:rPr>
          <w:szCs w:val="24"/>
        </w:rPr>
        <w:t>.</w:t>
      </w:r>
      <w:r>
        <w:rPr>
          <w:szCs w:val="24"/>
        </w:rPr>
        <w:t>1</w:t>
      </w:r>
      <w:r w:rsidRPr="0045399D">
        <w:rPr>
          <w:szCs w:val="24"/>
        </w:rPr>
        <w:t>0.20</w:t>
      </w:r>
      <w:r>
        <w:rPr>
          <w:szCs w:val="24"/>
        </w:rPr>
        <w:t>07</w:t>
      </w:r>
      <w:r w:rsidRPr="0045399D">
        <w:rPr>
          <w:szCs w:val="24"/>
        </w:rPr>
        <w:t xml:space="preserve"> №</w:t>
      </w:r>
      <w:r>
        <w:rPr>
          <w:szCs w:val="24"/>
        </w:rPr>
        <w:t>1433</w:t>
      </w:r>
      <w:r w:rsidRPr="0045399D">
        <w:rPr>
          <w:szCs w:val="24"/>
        </w:rPr>
        <w:t xml:space="preserve"> </w:t>
      </w:r>
      <w:r>
        <w:rPr>
          <w:szCs w:val="24"/>
        </w:rPr>
        <w:t>«</w:t>
      </w:r>
      <w:r w:rsidRPr="0045399D">
        <w:rPr>
          <w:szCs w:val="24"/>
        </w:rPr>
        <w:t xml:space="preserve">Про затвердження Програми </w:t>
      </w:r>
      <w:r>
        <w:rPr>
          <w:szCs w:val="24"/>
        </w:rPr>
        <w:t xml:space="preserve">розвитку міського  електротранспорту  </w:t>
      </w:r>
      <w:proofErr w:type="spellStart"/>
      <w:r>
        <w:rPr>
          <w:szCs w:val="24"/>
        </w:rPr>
        <w:t>м.Сєвєродонецька</w:t>
      </w:r>
      <w:proofErr w:type="spellEnd"/>
      <w:r>
        <w:rPr>
          <w:szCs w:val="24"/>
        </w:rPr>
        <w:t xml:space="preserve"> на 2007-201</w:t>
      </w:r>
      <w:r w:rsidR="000307BF">
        <w:rPr>
          <w:szCs w:val="24"/>
        </w:rPr>
        <w:t>5</w:t>
      </w:r>
      <w:r>
        <w:rPr>
          <w:szCs w:val="24"/>
        </w:rPr>
        <w:t xml:space="preserve"> роки</w:t>
      </w:r>
      <w:r w:rsidRPr="0045399D">
        <w:rPr>
          <w:szCs w:val="24"/>
        </w:rPr>
        <w:t>» вважати таким, що втратило чинність.</w:t>
      </w:r>
    </w:p>
    <w:p w:rsidR="00105D77" w:rsidRDefault="00C30253" w:rsidP="00C30253">
      <w:pPr>
        <w:pStyle w:val="21"/>
        <w:spacing w:after="40"/>
        <w:ind w:right="-82" w:firstLine="720"/>
        <w:rPr>
          <w:szCs w:val="24"/>
        </w:rPr>
      </w:pPr>
      <w:r>
        <w:rPr>
          <w:szCs w:val="24"/>
        </w:rPr>
        <w:t>4</w:t>
      </w:r>
      <w:r w:rsidR="00105D77" w:rsidRPr="0045399D">
        <w:rPr>
          <w:szCs w:val="24"/>
        </w:rPr>
        <w:t xml:space="preserve">. Рішення </w:t>
      </w:r>
      <w:r w:rsidR="000307BF">
        <w:rPr>
          <w:szCs w:val="24"/>
        </w:rPr>
        <w:t>83-ї</w:t>
      </w:r>
      <w:r w:rsidR="00105D77" w:rsidRPr="0045399D">
        <w:rPr>
          <w:szCs w:val="24"/>
        </w:rPr>
        <w:t xml:space="preserve"> сесії міської ради від </w:t>
      </w:r>
      <w:r w:rsidR="00105D77">
        <w:rPr>
          <w:szCs w:val="24"/>
        </w:rPr>
        <w:t>2</w:t>
      </w:r>
      <w:r w:rsidR="000307BF">
        <w:rPr>
          <w:szCs w:val="24"/>
        </w:rPr>
        <w:t>7</w:t>
      </w:r>
      <w:r w:rsidR="00105D77" w:rsidRPr="0045399D">
        <w:rPr>
          <w:szCs w:val="24"/>
        </w:rPr>
        <w:t>.</w:t>
      </w:r>
      <w:r w:rsidR="000307BF">
        <w:rPr>
          <w:szCs w:val="24"/>
        </w:rPr>
        <w:t>03</w:t>
      </w:r>
      <w:r w:rsidR="00105D77" w:rsidRPr="0045399D">
        <w:rPr>
          <w:szCs w:val="24"/>
        </w:rPr>
        <w:t>.20</w:t>
      </w:r>
      <w:r w:rsidR="00105D77">
        <w:rPr>
          <w:szCs w:val="24"/>
        </w:rPr>
        <w:t>14</w:t>
      </w:r>
      <w:r w:rsidR="00105D77" w:rsidRPr="0045399D">
        <w:rPr>
          <w:szCs w:val="24"/>
        </w:rPr>
        <w:t xml:space="preserve"> №</w:t>
      </w:r>
      <w:r w:rsidR="000307BF">
        <w:rPr>
          <w:szCs w:val="24"/>
        </w:rPr>
        <w:t>36</w:t>
      </w:r>
      <w:r w:rsidR="00105D77">
        <w:rPr>
          <w:szCs w:val="24"/>
        </w:rPr>
        <w:t>41</w:t>
      </w:r>
      <w:r w:rsidR="00105D77" w:rsidRPr="0045399D">
        <w:rPr>
          <w:szCs w:val="24"/>
        </w:rPr>
        <w:t xml:space="preserve"> «</w:t>
      </w:r>
      <w:r w:rsidR="00105D77">
        <w:rPr>
          <w:szCs w:val="24"/>
        </w:rPr>
        <w:t>Про внесення змін до р</w:t>
      </w:r>
      <w:r w:rsidR="00105D77" w:rsidRPr="0045399D">
        <w:rPr>
          <w:szCs w:val="24"/>
        </w:rPr>
        <w:t xml:space="preserve">ішення </w:t>
      </w:r>
      <w:r w:rsidR="000307BF">
        <w:rPr>
          <w:szCs w:val="24"/>
        </w:rPr>
        <w:t>30-ї</w:t>
      </w:r>
      <w:r w:rsidR="00105D77" w:rsidRPr="0045399D">
        <w:rPr>
          <w:szCs w:val="24"/>
        </w:rPr>
        <w:t xml:space="preserve"> сесії міської ради від </w:t>
      </w:r>
      <w:r w:rsidR="00105D77">
        <w:rPr>
          <w:szCs w:val="24"/>
        </w:rPr>
        <w:t>25</w:t>
      </w:r>
      <w:r w:rsidR="00105D77" w:rsidRPr="0045399D">
        <w:rPr>
          <w:szCs w:val="24"/>
        </w:rPr>
        <w:t>.</w:t>
      </w:r>
      <w:r w:rsidR="00105D77">
        <w:rPr>
          <w:szCs w:val="24"/>
        </w:rPr>
        <w:t>1</w:t>
      </w:r>
      <w:r w:rsidR="00105D77" w:rsidRPr="0045399D">
        <w:rPr>
          <w:szCs w:val="24"/>
        </w:rPr>
        <w:t>0.20</w:t>
      </w:r>
      <w:r w:rsidR="00105D77">
        <w:rPr>
          <w:szCs w:val="24"/>
        </w:rPr>
        <w:t>07</w:t>
      </w:r>
      <w:r w:rsidR="00105D77" w:rsidRPr="0045399D">
        <w:rPr>
          <w:szCs w:val="24"/>
        </w:rPr>
        <w:t xml:space="preserve"> №</w:t>
      </w:r>
      <w:r w:rsidR="00105D77">
        <w:rPr>
          <w:szCs w:val="24"/>
        </w:rPr>
        <w:t>1433</w:t>
      </w:r>
      <w:r w:rsidR="00105D77" w:rsidRPr="0045399D">
        <w:rPr>
          <w:szCs w:val="24"/>
        </w:rPr>
        <w:t xml:space="preserve"> </w:t>
      </w:r>
      <w:r w:rsidR="00105D77">
        <w:rPr>
          <w:szCs w:val="24"/>
        </w:rPr>
        <w:t>«</w:t>
      </w:r>
      <w:r w:rsidR="00105D77" w:rsidRPr="0045399D">
        <w:rPr>
          <w:szCs w:val="24"/>
        </w:rPr>
        <w:t xml:space="preserve">Про затвердження Програми </w:t>
      </w:r>
      <w:r w:rsidR="00105D77">
        <w:rPr>
          <w:szCs w:val="24"/>
        </w:rPr>
        <w:t xml:space="preserve">розвитку міського  електротранспорту  </w:t>
      </w:r>
      <w:proofErr w:type="spellStart"/>
      <w:r w:rsidR="00105D77">
        <w:rPr>
          <w:szCs w:val="24"/>
        </w:rPr>
        <w:t>м.Сєвєродонецька</w:t>
      </w:r>
      <w:proofErr w:type="spellEnd"/>
      <w:r w:rsidR="00105D77">
        <w:rPr>
          <w:szCs w:val="24"/>
        </w:rPr>
        <w:t xml:space="preserve"> на </w:t>
      </w:r>
      <w:r w:rsidR="000307BF">
        <w:rPr>
          <w:szCs w:val="24"/>
        </w:rPr>
        <w:t>період до 2017 року</w:t>
      </w:r>
      <w:r w:rsidR="00105D77" w:rsidRPr="0045399D">
        <w:rPr>
          <w:szCs w:val="24"/>
        </w:rPr>
        <w:t>» вважати таким, що втратило чинність.</w:t>
      </w:r>
    </w:p>
    <w:p w:rsidR="0045399D" w:rsidRPr="0045399D" w:rsidRDefault="002854AF" w:rsidP="00C30253">
      <w:pPr>
        <w:pStyle w:val="21"/>
        <w:spacing w:after="40"/>
        <w:ind w:right="-82" w:firstLine="720"/>
        <w:rPr>
          <w:szCs w:val="24"/>
        </w:rPr>
      </w:pPr>
      <w:r>
        <w:rPr>
          <w:szCs w:val="24"/>
        </w:rPr>
        <w:t>4</w:t>
      </w:r>
      <w:r w:rsidR="0045399D" w:rsidRPr="0045399D">
        <w:rPr>
          <w:szCs w:val="24"/>
        </w:rPr>
        <w:t>. Дане рішення підлягає оприлюдненню.</w:t>
      </w:r>
    </w:p>
    <w:p w:rsidR="0045399D" w:rsidRPr="0045399D" w:rsidRDefault="002854AF" w:rsidP="0045399D">
      <w:pPr>
        <w:pStyle w:val="21"/>
        <w:ind w:right="-82" w:firstLine="720"/>
        <w:rPr>
          <w:szCs w:val="24"/>
        </w:rPr>
      </w:pPr>
      <w:r>
        <w:rPr>
          <w:szCs w:val="24"/>
        </w:rPr>
        <w:t>6</w:t>
      </w:r>
      <w:r w:rsidR="0045399D" w:rsidRPr="0045399D">
        <w:rPr>
          <w:szCs w:val="24"/>
        </w:rPr>
        <w:t>. Контроль за виконанням рішення покласти на постійну комісію по управлінню ЖКГ, комунальною власністю, побутовим та торгівельним обслуговуванням, транспортом та зв’язком.</w:t>
      </w:r>
    </w:p>
    <w:p w:rsidR="0045399D" w:rsidRPr="0045399D" w:rsidRDefault="0045399D" w:rsidP="0045399D">
      <w:pPr>
        <w:pStyle w:val="21"/>
        <w:ind w:firstLine="709"/>
        <w:rPr>
          <w:szCs w:val="24"/>
        </w:rPr>
      </w:pPr>
    </w:p>
    <w:p w:rsidR="00E33EA7" w:rsidRDefault="0045399D" w:rsidP="00E33EA7">
      <w:pPr>
        <w:pStyle w:val="21"/>
        <w:rPr>
          <w:b/>
          <w:bCs/>
          <w:szCs w:val="24"/>
        </w:rPr>
      </w:pPr>
      <w:r w:rsidRPr="0045399D">
        <w:rPr>
          <w:b/>
          <w:bCs/>
          <w:szCs w:val="24"/>
        </w:rPr>
        <w:t>В. о. міського голови</w:t>
      </w:r>
      <w:r w:rsidR="00E33EA7">
        <w:rPr>
          <w:b/>
          <w:bCs/>
          <w:szCs w:val="24"/>
        </w:rPr>
        <w:t>,</w:t>
      </w:r>
    </w:p>
    <w:p w:rsidR="0045399D" w:rsidRPr="0045399D" w:rsidRDefault="00E33EA7" w:rsidP="00105D77">
      <w:pPr>
        <w:pStyle w:val="21"/>
        <w:spacing w:line="360" w:lineRule="auto"/>
        <w:rPr>
          <w:b/>
          <w:szCs w:val="24"/>
        </w:rPr>
      </w:pPr>
      <w:r>
        <w:rPr>
          <w:b/>
          <w:bCs/>
          <w:szCs w:val="24"/>
        </w:rPr>
        <w:t xml:space="preserve">секретар ради </w:t>
      </w:r>
      <w:r w:rsidR="0045399D" w:rsidRPr="0045399D">
        <w:rPr>
          <w:szCs w:val="24"/>
        </w:rPr>
        <w:t xml:space="preserve"> </w:t>
      </w:r>
      <w:r w:rsidR="0045399D" w:rsidRPr="0045399D">
        <w:rPr>
          <w:szCs w:val="24"/>
        </w:rPr>
        <w:tab/>
      </w:r>
      <w:r w:rsidR="0045399D" w:rsidRPr="0045399D">
        <w:rPr>
          <w:szCs w:val="24"/>
        </w:rPr>
        <w:tab/>
      </w:r>
      <w:r w:rsidR="0045399D" w:rsidRPr="0045399D">
        <w:rPr>
          <w:szCs w:val="24"/>
        </w:rPr>
        <w:tab/>
      </w:r>
      <w:r w:rsidR="0045399D" w:rsidRPr="0045399D">
        <w:rPr>
          <w:szCs w:val="24"/>
        </w:rPr>
        <w:tab/>
      </w:r>
      <w:r w:rsidR="0045399D" w:rsidRPr="0045399D">
        <w:rPr>
          <w:szCs w:val="24"/>
        </w:rPr>
        <w:tab/>
      </w:r>
      <w:r>
        <w:rPr>
          <w:szCs w:val="24"/>
        </w:rPr>
        <w:tab/>
      </w:r>
      <w:r w:rsidR="0045399D" w:rsidRPr="0045399D">
        <w:rPr>
          <w:szCs w:val="24"/>
        </w:rPr>
        <w:tab/>
      </w:r>
      <w:r w:rsidR="0045399D" w:rsidRPr="0045399D">
        <w:rPr>
          <w:szCs w:val="24"/>
        </w:rPr>
        <w:tab/>
      </w:r>
      <w:r w:rsidR="0045399D" w:rsidRPr="0045399D">
        <w:rPr>
          <w:b/>
          <w:szCs w:val="24"/>
        </w:rPr>
        <w:t>Г.В.</w:t>
      </w:r>
      <w:proofErr w:type="spellStart"/>
      <w:r w:rsidR="0045399D" w:rsidRPr="0045399D">
        <w:rPr>
          <w:b/>
          <w:szCs w:val="24"/>
        </w:rPr>
        <w:t>Пригеба</w:t>
      </w:r>
      <w:proofErr w:type="spellEnd"/>
    </w:p>
    <w:p w:rsidR="0045399D" w:rsidRPr="0045399D" w:rsidRDefault="0045399D" w:rsidP="00105D77">
      <w:pPr>
        <w:pStyle w:val="21"/>
        <w:spacing w:line="360" w:lineRule="auto"/>
        <w:rPr>
          <w:b/>
          <w:szCs w:val="24"/>
        </w:rPr>
      </w:pPr>
      <w:r w:rsidRPr="0045399D">
        <w:rPr>
          <w:b/>
          <w:szCs w:val="24"/>
        </w:rPr>
        <w:t>Підготував:</w:t>
      </w:r>
    </w:p>
    <w:p w:rsidR="0045399D" w:rsidRPr="0045399D" w:rsidRDefault="0045399D" w:rsidP="0045399D">
      <w:pPr>
        <w:pStyle w:val="21"/>
        <w:rPr>
          <w:szCs w:val="24"/>
        </w:rPr>
      </w:pPr>
      <w:r w:rsidRPr="0045399D">
        <w:rPr>
          <w:szCs w:val="24"/>
        </w:rPr>
        <w:t xml:space="preserve">Директор департаменту економічного </w:t>
      </w:r>
    </w:p>
    <w:p w:rsidR="0045399D" w:rsidRPr="0045399D" w:rsidRDefault="0045399D" w:rsidP="00105D77">
      <w:pPr>
        <w:pStyle w:val="21"/>
        <w:spacing w:line="360" w:lineRule="auto"/>
        <w:rPr>
          <w:b/>
          <w:szCs w:val="24"/>
        </w:rPr>
      </w:pPr>
      <w:r w:rsidRPr="0045399D">
        <w:rPr>
          <w:szCs w:val="24"/>
        </w:rPr>
        <w:t>розвитку</w:t>
      </w:r>
      <w:r w:rsidRPr="0045399D">
        <w:rPr>
          <w:szCs w:val="24"/>
        </w:rPr>
        <w:tab/>
      </w:r>
      <w:r w:rsidRPr="0045399D">
        <w:rPr>
          <w:szCs w:val="24"/>
        </w:rPr>
        <w:tab/>
      </w:r>
      <w:r w:rsidRPr="0045399D">
        <w:rPr>
          <w:szCs w:val="24"/>
        </w:rPr>
        <w:tab/>
      </w:r>
      <w:r w:rsidRPr="0045399D">
        <w:rPr>
          <w:szCs w:val="24"/>
        </w:rPr>
        <w:tab/>
      </w:r>
      <w:r w:rsidRPr="0045399D">
        <w:rPr>
          <w:szCs w:val="24"/>
        </w:rPr>
        <w:tab/>
      </w:r>
      <w:r w:rsidRPr="0045399D">
        <w:rPr>
          <w:szCs w:val="24"/>
        </w:rPr>
        <w:tab/>
      </w:r>
      <w:r w:rsidRPr="0045399D">
        <w:rPr>
          <w:szCs w:val="24"/>
        </w:rPr>
        <w:tab/>
      </w:r>
      <w:r w:rsidRPr="0045399D">
        <w:rPr>
          <w:szCs w:val="24"/>
        </w:rPr>
        <w:tab/>
      </w:r>
      <w:r w:rsidRPr="0045399D">
        <w:rPr>
          <w:szCs w:val="24"/>
        </w:rPr>
        <w:tab/>
      </w:r>
      <w:r w:rsidRPr="0045399D">
        <w:rPr>
          <w:bCs/>
          <w:szCs w:val="24"/>
        </w:rPr>
        <w:t>Н.С.</w:t>
      </w:r>
      <w:proofErr w:type="spellStart"/>
      <w:r w:rsidRPr="0045399D">
        <w:rPr>
          <w:bCs/>
          <w:szCs w:val="24"/>
        </w:rPr>
        <w:t>Колєснік</w:t>
      </w:r>
      <w:proofErr w:type="spellEnd"/>
    </w:p>
    <w:p w:rsidR="0045399D" w:rsidRPr="0045399D" w:rsidRDefault="0045399D" w:rsidP="00105D77">
      <w:pPr>
        <w:pStyle w:val="21"/>
        <w:spacing w:line="360" w:lineRule="auto"/>
        <w:rPr>
          <w:b/>
          <w:szCs w:val="24"/>
        </w:rPr>
      </w:pPr>
      <w:r w:rsidRPr="0045399D">
        <w:rPr>
          <w:b/>
          <w:szCs w:val="24"/>
        </w:rPr>
        <w:t>Узгоджено:</w:t>
      </w:r>
    </w:p>
    <w:p w:rsidR="0045399D" w:rsidRPr="0045399D" w:rsidRDefault="0045399D" w:rsidP="00105D77">
      <w:pPr>
        <w:pStyle w:val="21"/>
        <w:spacing w:line="360" w:lineRule="auto"/>
        <w:rPr>
          <w:bCs/>
          <w:szCs w:val="24"/>
        </w:rPr>
      </w:pPr>
      <w:r w:rsidRPr="0045399D">
        <w:rPr>
          <w:szCs w:val="24"/>
        </w:rPr>
        <w:t>Перший заступник міського голови</w:t>
      </w:r>
      <w:r w:rsidRPr="0045399D">
        <w:rPr>
          <w:szCs w:val="24"/>
        </w:rPr>
        <w:tab/>
      </w:r>
      <w:r w:rsidRPr="0045399D">
        <w:rPr>
          <w:szCs w:val="24"/>
        </w:rPr>
        <w:tab/>
      </w:r>
      <w:r w:rsidRPr="0045399D">
        <w:rPr>
          <w:szCs w:val="24"/>
        </w:rPr>
        <w:tab/>
      </w:r>
      <w:r w:rsidRPr="0045399D">
        <w:rPr>
          <w:szCs w:val="24"/>
        </w:rPr>
        <w:tab/>
      </w:r>
      <w:r w:rsidRPr="0045399D">
        <w:rPr>
          <w:szCs w:val="24"/>
        </w:rPr>
        <w:tab/>
        <w:t>А.В.</w:t>
      </w:r>
      <w:proofErr w:type="spellStart"/>
      <w:r w:rsidRPr="0045399D">
        <w:rPr>
          <w:szCs w:val="24"/>
        </w:rPr>
        <w:t>Коростельов</w:t>
      </w:r>
      <w:proofErr w:type="spellEnd"/>
    </w:p>
    <w:p w:rsidR="0045399D" w:rsidRPr="0045399D" w:rsidRDefault="0045399D" w:rsidP="0045399D">
      <w:pPr>
        <w:pStyle w:val="21"/>
        <w:rPr>
          <w:szCs w:val="24"/>
        </w:rPr>
      </w:pPr>
      <w:r w:rsidRPr="0045399D">
        <w:rPr>
          <w:szCs w:val="24"/>
        </w:rPr>
        <w:t xml:space="preserve">Голова постійної комісії по управлінню ЖКГ, </w:t>
      </w:r>
    </w:p>
    <w:p w:rsidR="0045399D" w:rsidRPr="0045399D" w:rsidRDefault="0045399D" w:rsidP="0045399D">
      <w:pPr>
        <w:pStyle w:val="21"/>
        <w:rPr>
          <w:szCs w:val="24"/>
        </w:rPr>
      </w:pPr>
      <w:r w:rsidRPr="0045399D">
        <w:rPr>
          <w:szCs w:val="24"/>
        </w:rPr>
        <w:t xml:space="preserve">комунальною власністю, побутовим та торгівельним </w:t>
      </w:r>
    </w:p>
    <w:p w:rsidR="0045399D" w:rsidRPr="0045399D" w:rsidRDefault="0045399D" w:rsidP="00105D77">
      <w:pPr>
        <w:pStyle w:val="21"/>
        <w:spacing w:line="360" w:lineRule="auto"/>
        <w:rPr>
          <w:szCs w:val="24"/>
          <w:lang w:val="ru-RU"/>
        </w:rPr>
      </w:pPr>
      <w:r w:rsidRPr="0045399D">
        <w:rPr>
          <w:szCs w:val="24"/>
        </w:rPr>
        <w:t>обслуговуванням, транспортом та зв’язком</w:t>
      </w:r>
      <w:r w:rsidRPr="0045399D">
        <w:rPr>
          <w:szCs w:val="24"/>
          <w:lang w:val="ru-RU"/>
        </w:rPr>
        <w:tab/>
      </w:r>
      <w:r w:rsidRPr="0045399D">
        <w:rPr>
          <w:szCs w:val="24"/>
          <w:lang w:val="ru-RU"/>
        </w:rPr>
        <w:tab/>
      </w:r>
      <w:r w:rsidRPr="0045399D">
        <w:rPr>
          <w:szCs w:val="24"/>
          <w:lang w:val="ru-RU"/>
        </w:rPr>
        <w:tab/>
      </w:r>
      <w:r w:rsidRPr="0045399D">
        <w:rPr>
          <w:szCs w:val="24"/>
          <w:lang w:val="ru-RU"/>
        </w:rPr>
        <w:tab/>
      </w:r>
      <w:proofErr w:type="spellStart"/>
      <w:r w:rsidRPr="0045399D">
        <w:rPr>
          <w:szCs w:val="24"/>
          <w:lang w:val="ru-RU"/>
        </w:rPr>
        <w:t>А.Ю.Височин</w:t>
      </w:r>
      <w:proofErr w:type="spellEnd"/>
    </w:p>
    <w:p w:rsidR="0045399D" w:rsidRPr="0045399D" w:rsidRDefault="0045399D" w:rsidP="0045399D">
      <w:pPr>
        <w:pStyle w:val="21"/>
        <w:rPr>
          <w:bCs/>
          <w:szCs w:val="24"/>
        </w:rPr>
      </w:pPr>
      <w:r w:rsidRPr="0045399D">
        <w:rPr>
          <w:bCs/>
          <w:szCs w:val="24"/>
        </w:rPr>
        <w:t xml:space="preserve">Директор департаменту з юридичних </w:t>
      </w:r>
    </w:p>
    <w:p w:rsidR="00E33EA7" w:rsidRPr="0045399D" w:rsidRDefault="0045399D" w:rsidP="00E33EA7">
      <w:pPr>
        <w:pStyle w:val="21"/>
        <w:spacing w:after="60"/>
        <w:rPr>
          <w:bCs/>
          <w:szCs w:val="24"/>
        </w:rPr>
      </w:pPr>
      <w:r w:rsidRPr="0045399D">
        <w:rPr>
          <w:bCs/>
          <w:szCs w:val="24"/>
        </w:rPr>
        <w:t>питань та контролю міської ради</w:t>
      </w:r>
      <w:r w:rsidRPr="0045399D">
        <w:rPr>
          <w:bCs/>
          <w:szCs w:val="24"/>
        </w:rPr>
        <w:tab/>
      </w:r>
      <w:r w:rsidRPr="0045399D">
        <w:rPr>
          <w:bCs/>
          <w:szCs w:val="24"/>
        </w:rPr>
        <w:tab/>
      </w:r>
      <w:r w:rsidRPr="0045399D">
        <w:rPr>
          <w:bCs/>
          <w:szCs w:val="24"/>
        </w:rPr>
        <w:tab/>
      </w:r>
      <w:r w:rsidRPr="0045399D">
        <w:rPr>
          <w:bCs/>
          <w:szCs w:val="24"/>
        </w:rPr>
        <w:tab/>
      </w:r>
      <w:r w:rsidRPr="0045399D">
        <w:rPr>
          <w:bCs/>
          <w:szCs w:val="24"/>
        </w:rPr>
        <w:tab/>
      </w:r>
      <w:r w:rsidRPr="0045399D">
        <w:rPr>
          <w:bCs/>
          <w:szCs w:val="24"/>
        </w:rPr>
        <w:tab/>
        <w:t>О.О.</w:t>
      </w:r>
      <w:proofErr w:type="spellStart"/>
      <w:r w:rsidRPr="0045399D">
        <w:rPr>
          <w:bCs/>
          <w:szCs w:val="24"/>
        </w:rPr>
        <w:t>Мураховський</w:t>
      </w:r>
      <w:proofErr w:type="spellEnd"/>
    </w:p>
    <w:p w:rsidR="0045399D" w:rsidRPr="00964249" w:rsidRDefault="002854AF" w:rsidP="0045399D">
      <w:pPr>
        <w:pStyle w:val="7"/>
        <w:spacing w:before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</w:rPr>
        <w:t>Роз</w:t>
      </w:r>
      <w:r w:rsidRPr="002854AF">
        <w:rPr>
          <w:rFonts w:ascii="Times New Roman" w:hAnsi="Times New Roman" w:cs="Times New Roman"/>
          <w:i w:val="0"/>
          <w:sz w:val="24"/>
          <w:szCs w:val="24"/>
        </w:rPr>
        <w:t>іслати</w:t>
      </w:r>
      <w:r w:rsidR="0045399D" w:rsidRPr="0096424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  <w:r w:rsidR="00105D77" w:rsidRPr="00964249">
        <w:rPr>
          <w:rFonts w:ascii="Times New Roman" w:hAnsi="Times New Roman" w:cs="Times New Roman"/>
          <w:i w:val="0"/>
          <w:sz w:val="24"/>
          <w:szCs w:val="24"/>
        </w:rPr>
        <w:t>Д</w:t>
      </w:r>
      <w:r w:rsidR="0045399D" w:rsidRPr="00964249">
        <w:rPr>
          <w:rFonts w:ascii="Times New Roman" w:hAnsi="Times New Roman" w:cs="Times New Roman"/>
          <w:i w:val="0"/>
          <w:sz w:val="24"/>
          <w:szCs w:val="24"/>
        </w:rPr>
        <w:t xml:space="preserve">епартамент економічного розвитку – 2, </w:t>
      </w:r>
      <w:proofErr w:type="spellStart"/>
      <w:r w:rsidR="00105D77" w:rsidRPr="00964249">
        <w:rPr>
          <w:rFonts w:ascii="Times New Roman" w:hAnsi="Times New Roman" w:cs="Times New Roman"/>
          <w:i w:val="0"/>
          <w:sz w:val="24"/>
          <w:szCs w:val="24"/>
        </w:rPr>
        <w:t>КП</w:t>
      </w:r>
      <w:proofErr w:type="spellEnd"/>
      <w:r w:rsidR="00105D77" w:rsidRPr="00964249">
        <w:rPr>
          <w:rFonts w:ascii="Times New Roman" w:hAnsi="Times New Roman" w:cs="Times New Roman"/>
          <w:i w:val="0"/>
          <w:sz w:val="24"/>
          <w:szCs w:val="24"/>
        </w:rPr>
        <w:t xml:space="preserve"> «</w:t>
      </w:r>
      <w:proofErr w:type="spellStart"/>
      <w:r w:rsidR="00105D77" w:rsidRPr="00964249">
        <w:rPr>
          <w:rFonts w:ascii="Times New Roman" w:hAnsi="Times New Roman" w:cs="Times New Roman"/>
          <w:i w:val="0"/>
          <w:sz w:val="24"/>
          <w:szCs w:val="24"/>
        </w:rPr>
        <w:t>СТрУ</w:t>
      </w:r>
      <w:proofErr w:type="spellEnd"/>
      <w:r w:rsidR="00105D77" w:rsidRPr="00964249">
        <w:rPr>
          <w:rFonts w:ascii="Times New Roman" w:hAnsi="Times New Roman" w:cs="Times New Roman"/>
          <w:i w:val="0"/>
          <w:sz w:val="24"/>
          <w:szCs w:val="24"/>
        </w:rPr>
        <w:t>»</w:t>
      </w:r>
      <w:r w:rsidR="0045399D" w:rsidRPr="0096424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45399D" w:rsidRPr="0045399D" w:rsidRDefault="0045399D" w:rsidP="0045399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399D">
        <w:rPr>
          <w:rFonts w:ascii="Times New Roman" w:hAnsi="Times New Roman" w:cs="Times New Roman"/>
          <w:sz w:val="24"/>
          <w:szCs w:val="24"/>
        </w:rPr>
        <w:br w:type="page"/>
      </w:r>
      <w:r w:rsidRPr="0045399D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45399D" w:rsidRPr="0045399D" w:rsidRDefault="0045399D" w:rsidP="00105D77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45399D">
        <w:rPr>
          <w:rFonts w:ascii="Times New Roman" w:hAnsi="Times New Roman" w:cs="Times New Roman"/>
          <w:sz w:val="24"/>
          <w:szCs w:val="24"/>
        </w:rPr>
        <w:tab/>
      </w:r>
      <w:r w:rsidRPr="0045399D">
        <w:rPr>
          <w:rFonts w:ascii="Times New Roman" w:hAnsi="Times New Roman" w:cs="Times New Roman"/>
          <w:sz w:val="24"/>
          <w:szCs w:val="24"/>
        </w:rPr>
        <w:tab/>
      </w:r>
      <w:r w:rsidRPr="0045399D">
        <w:rPr>
          <w:rFonts w:ascii="Times New Roman" w:hAnsi="Times New Roman" w:cs="Times New Roman"/>
          <w:sz w:val="24"/>
          <w:szCs w:val="24"/>
        </w:rPr>
        <w:tab/>
      </w:r>
      <w:r w:rsidRPr="0045399D">
        <w:rPr>
          <w:rFonts w:ascii="Times New Roman" w:hAnsi="Times New Roman" w:cs="Times New Roman"/>
          <w:sz w:val="24"/>
          <w:szCs w:val="24"/>
        </w:rPr>
        <w:tab/>
      </w:r>
      <w:r w:rsidRPr="0045399D">
        <w:rPr>
          <w:rFonts w:ascii="Times New Roman" w:hAnsi="Times New Roman" w:cs="Times New Roman"/>
          <w:sz w:val="24"/>
          <w:szCs w:val="24"/>
        </w:rPr>
        <w:tab/>
      </w:r>
      <w:r w:rsidRPr="0045399D">
        <w:rPr>
          <w:rFonts w:ascii="Times New Roman" w:hAnsi="Times New Roman" w:cs="Times New Roman"/>
          <w:sz w:val="24"/>
          <w:szCs w:val="24"/>
        </w:rPr>
        <w:tab/>
      </w:r>
      <w:r w:rsidRPr="0045399D">
        <w:rPr>
          <w:rFonts w:ascii="Times New Roman" w:hAnsi="Times New Roman" w:cs="Times New Roman"/>
          <w:sz w:val="24"/>
          <w:szCs w:val="24"/>
        </w:rPr>
        <w:tab/>
      </w:r>
      <w:r w:rsidRPr="0045399D">
        <w:rPr>
          <w:rFonts w:ascii="Times New Roman" w:hAnsi="Times New Roman" w:cs="Times New Roman"/>
          <w:sz w:val="24"/>
          <w:szCs w:val="24"/>
        </w:rPr>
        <w:tab/>
      </w:r>
      <w:r w:rsidRPr="0045399D">
        <w:rPr>
          <w:rFonts w:ascii="Times New Roman" w:hAnsi="Times New Roman" w:cs="Times New Roman"/>
          <w:sz w:val="24"/>
          <w:szCs w:val="24"/>
        </w:rPr>
        <w:tab/>
        <w:t>до рішення ___ сесії міської ради</w:t>
      </w:r>
    </w:p>
    <w:p w:rsidR="0045399D" w:rsidRPr="0045399D" w:rsidRDefault="0045399D" w:rsidP="00105D77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45399D">
        <w:rPr>
          <w:rFonts w:ascii="Times New Roman" w:hAnsi="Times New Roman" w:cs="Times New Roman"/>
          <w:sz w:val="24"/>
          <w:szCs w:val="24"/>
        </w:rPr>
        <w:tab/>
      </w:r>
      <w:r w:rsidRPr="0045399D">
        <w:rPr>
          <w:rFonts w:ascii="Times New Roman" w:hAnsi="Times New Roman" w:cs="Times New Roman"/>
          <w:sz w:val="24"/>
          <w:szCs w:val="24"/>
        </w:rPr>
        <w:tab/>
      </w:r>
      <w:r w:rsidRPr="0045399D">
        <w:rPr>
          <w:rFonts w:ascii="Times New Roman" w:hAnsi="Times New Roman" w:cs="Times New Roman"/>
          <w:sz w:val="24"/>
          <w:szCs w:val="24"/>
        </w:rPr>
        <w:tab/>
      </w:r>
      <w:r w:rsidRPr="0045399D">
        <w:rPr>
          <w:rFonts w:ascii="Times New Roman" w:hAnsi="Times New Roman" w:cs="Times New Roman"/>
          <w:sz w:val="24"/>
          <w:szCs w:val="24"/>
        </w:rPr>
        <w:tab/>
      </w:r>
      <w:r w:rsidRPr="0045399D">
        <w:rPr>
          <w:rFonts w:ascii="Times New Roman" w:hAnsi="Times New Roman" w:cs="Times New Roman"/>
          <w:sz w:val="24"/>
          <w:szCs w:val="24"/>
        </w:rPr>
        <w:tab/>
      </w:r>
      <w:r w:rsidRPr="0045399D">
        <w:rPr>
          <w:rFonts w:ascii="Times New Roman" w:hAnsi="Times New Roman" w:cs="Times New Roman"/>
          <w:sz w:val="24"/>
          <w:szCs w:val="24"/>
        </w:rPr>
        <w:tab/>
      </w:r>
      <w:r w:rsidRPr="0045399D">
        <w:rPr>
          <w:rFonts w:ascii="Times New Roman" w:hAnsi="Times New Roman" w:cs="Times New Roman"/>
          <w:sz w:val="24"/>
          <w:szCs w:val="24"/>
        </w:rPr>
        <w:tab/>
      </w:r>
      <w:r w:rsidRPr="0045399D">
        <w:rPr>
          <w:rFonts w:ascii="Times New Roman" w:hAnsi="Times New Roman" w:cs="Times New Roman"/>
          <w:sz w:val="24"/>
          <w:szCs w:val="24"/>
        </w:rPr>
        <w:tab/>
      </w:r>
      <w:r w:rsidRPr="0045399D">
        <w:rPr>
          <w:rFonts w:ascii="Times New Roman" w:hAnsi="Times New Roman" w:cs="Times New Roman"/>
          <w:sz w:val="24"/>
          <w:szCs w:val="24"/>
        </w:rPr>
        <w:tab/>
        <w:t>від «___»___</w:t>
      </w:r>
      <w:r w:rsidR="00105D77">
        <w:rPr>
          <w:rFonts w:ascii="Times New Roman" w:hAnsi="Times New Roman" w:cs="Times New Roman"/>
          <w:sz w:val="24"/>
          <w:szCs w:val="24"/>
        </w:rPr>
        <w:t>_</w:t>
      </w:r>
      <w:r w:rsidRPr="0045399D">
        <w:rPr>
          <w:rFonts w:ascii="Times New Roman" w:hAnsi="Times New Roman" w:cs="Times New Roman"/>
          <w:sz w:val="24"/>
          <w:szCs w:val="24"/>
        </w:rPr>
        <w:t>2016 р</w:t>
      </w:r>
      <w:r w:rsidR="00105D77">
        <w:rPr>
          <w:rFonts w:ascii="Times New Roman" w:hAnsi="Times New Roman" w:cs="Times New Roman"/>
          <w:sz w:val="24"/>
          <w:szCs w:val="24"/>
        </w:rPr>
        <w:t>оку № _____</w:t>
      </w:r>
    </w:p>
    <w:p w:rsidR="0045399D" w:rsidRPr="0045399D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99D" w:rsidRPr="0045399D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99D" w:rsidRPr="0045399D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99D" w:rsidRPr="0045399D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99D" w:rsidRPr="0045399D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99D" w:rsidRPr="0045399D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99D" w:rsidRPr="0045399D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99D" w:rsidRPr="0045399D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99D" w:rsidRPr="0045399D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99D" w:rsidRPr="0045399D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99D" w:rsidRPr="0045399D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99D" w:rsidRPr="0045399D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D77" w:rsidRDefault="00105D77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D77" w:rsidRPr="0045399D" w:rsidRDefault="00105D77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99D" w:rsidRPr="0045399D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D77" w:rsidRDefault="00870C5B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Міська цільова </w:t>
      </w:r>
      <w:r w:rsidR="00105D77" w:rsidRPr="00105D77">
        <w:rPr>
          <w:rFonts w:ascii="Times New Roman" w:hAnsi="Times New Roman" w:cs="Times New Roman"/>
          <w:b/>
          <w:sz w:val="72"/>
          <w:szCs w:val="72"/>
        </w:rPr>
        <w:t>Програма</w:t>
      </w:r>
    </w:p>
    <w:p w:rsidR="00105D77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05D77">
        <w:rPr>
          <w:rFonts w:ascii="Times New Roman" w:eastAsia="Times New Roman" w:hAnsi="Times New Roman" w:cs="Times New Roman"/>
          <w:b/>
          <w:sz w:val="72"/>
          <w:szCs w:val="72"/>
          <w:lang w:eastAsia="uk-UA"/>
        </w:rPr>
        <w:t xml:space="preserve">розвитку міського електротранспорту </w:t>
      </w:r>
      <w:proofErr w:type="spellStart"/>
      <w:r w:rsidRPr="00105D77">
        <w:rPr>
          <w:rFonts w:ascii="Times New Roman" w:hAnsi="Times New Roman" w:cs="Times New Roman"/>
          <w:b/>
          <w:sz w:val="72"/>
          <w:szCs w:val="72"/>
        </w:rPr>
        <w:t>м.Сєвєродонецька</w:t>
      </w:r>
      <w:proofErr w:type="spellEnd"/>
      <w:r w:rsidRPr="00105D77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45399D" w:rsidRPr="00105D77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05D77"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BD538A">
        <w:rPr>
          <w:rFonts w:ascii="Times New Roman" w:hAnsi="Times New Roman" w:cs="Times New Roman"/>
          <w:b/>
          <w:sz w:val="72"/>
          <w:szCs w:val="72"/>
        </w:rPr>
        <w:t xml:space="preserve">період до </w:t>
      </w:r>
      <w:r w:rsidRPr="00105D77">
        <w:rPr>
          <w:rFonts w:ascii="Times New Roman" w:hAnsi="Times New Roman" w:cs="Times New Roman"/>
          <w:b/>
          <w:sz w:val="72"/>
          <w:szCs w:val="72"/>
        </w:rPr>
        <w:t>201</w:t>
      </w:r>
      <w:r w:rsidR="00BD538A">
        <w:rPr>
          <w:rFonts w:ascii="Times New Roman" w:hAnsi="Times New Roman" w:cs="Times New Roman"/>
          <w:b/>
          <w:sz w:val="72"/>
          <w:szCs w:val="72"/>
        </w:rPr>
        <w:t>7</w:t>
      </w:r>
      <w:r w:rsidRPr="00105D77">
        <w:rPr>
          <w:rFonts w:ascii="Times New Roman" w:hAnsi="Times New Roman" w:cs="Times New Roman"/>
          <w:b/>
          <w:sz w:val="72"/>
          <w:szCs w:val="72"/>
        </w:rPr>
        <w:t xml:space="preserve"> р</w:t>
      </w:r>
      <w:r w:rsidR="00BD538A">
        <w:rPr>
          <w:rFonts w:ascii="Times New Roman" w:hAnsi="Times New Roman" w:cs="Times New Roman"/>
          <w:b/>
          <w:sz w:val="72"/>
          <w:szCs w:val="72"/>
        </w:rPr>
        <w:t>оку</w:t>
      </w:r>
    </w:p>
    <w:p w:rsidR="00105D77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77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77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77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77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77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77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77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77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77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77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77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77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77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77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77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77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77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77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77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4EB" w:rsidRDefault="00105D77" w:rsidP="0010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2016</w:t>
      </w:r>
      <w:r w:rsidR="00AB74EB" w:rsidRPr="0045399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p w:rsidR="00EA483F" w:rsidRPr="00DF06A3" w:rsidRDefault="00EA483F" w:rsidP="00EA483F">
      <w:pPr>
        <w:tabs>
          <w:tab w:val="left" w:pos="0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6A3"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tbl>
      <w:tblPr>
        <w:tblW w:w="9889" w:type="dxa"/>
        <w:tblLook w:val="04A0"/>
      </w:tblPr>
      <w:tblGrid>
        <w:gridCol w:w="8613"/>
        <w:gridCol w:w="1276"/>
      </w:tblGrid>
      <w:tr w:rsidR="00EA483F" w:rsidRPr="00EA483F" w:rsidTr="00B66AF7">
        <w:tc>
          <w:tcPr>
            <w:tcW w:w="8613" w:type="dxa"/>
          </w:tcPr>
          <w:p w:rsidR="00EA483F" w:rsidRPr="00EA483F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483F" w:rsidRPr="00EA483F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Стор.</w:t>
            </w:r>
          </w:p>
        </w:tc>
      </w:tr>
      <w:tr w:rsidR="00EA483F" w:rsidRPr="00EA483F" w:rsidTr="00B66AF7">
        <w:tc>
          <w:tcPr>
            <w:tcW w:w="8613" w:type="dxa"/>
          </w:tcPr>
          <w:p w:rsidR="00EA483F" w:rsidRPr="00EA483F" w:rsidRDefault="00EA483F" w:rsidP="00B66AF7">
            <w:pPr>
              <w:pStyle w:val="1"/>
              <w:spacing w:before="0" w:after="240"/>
              <w:ind w:left="720" w:hanging="3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І. ПАСПОРТ ПРОГРАМИ</w:t>
            </w:r>
          </w:p>
        </w:tc>
        <w:tc>
          <w:tcPr>
            <w:tcW w:w="1276" w:type="dxa"/>
          </w:tcPr>
          <w:p w:rsidR="00EA483F" w:rsidRPr="00EA483F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EA483F" w:rsidRPr="00EA483F" w:rsidTr="00B66AF7">
        <w:tc>
          <w:tcPr>
            <w:tcW w:w="8613" w:type="dxa"/>
          </w:tcPr>
          <w:p w:rsidR="00EA483F" w:rsidRPr="00EA483F" w:rsidRDefault="00EA483F" w:rsidP="00EA483F">
            <w:pPr>
              <w:pStyle w:val="1"/>
              <w:spacing w:before="0" w:after="240"/>
              <w:ind w:left="426" w:hanging="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ІІ. ВИЗНАЧЕННЯ ПРОБЛЕМИ, НА РОЗВ’ЯЗАННЯ ЯКОЇ СПРЯМОВАНА ПРОГРАМА</w:t>
            </w:r>
          </w:p>
        </w:tc>
        <w:tc>
          <w:tcPr>
            <w:tcW w:w="1276" w:type="dxa"/>
          </w:tcPr>
          <w:p w:rsidR="00EA483F" w:rsidRPr="00EA483F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EA483F" w:rsidRPr="00EA483F" w:rsidTr="00B66AF7">
        <w:tc>
          <w:tcPr>
            <w:tcW w:w="8613" w:type="dxa"/>
          </w:tcPr>
          <w:p w:rsidR="00EA483F" w:rsidRPr="00EA483F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ІІІ. МЕТА ПРОГРАМИ</w:t>
            </w:r>
          </w:p>
        </w:tc>
        <w:tc>
          <w:tcPr>
            <w:tcW w:w="1276" w:type="dxa"/>
          </w:tcPr>
          <w:p w:rsidR="00EA483F" w:rsidRPr="00EA483F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EA483F" w:rsidRPr="00EA483F" w:rsidTr="00B66AF7">
        <w:tc>
          <w:tcPr>
            <w:tcW w:w="8613" w:type="dxa"/>
          </w:tcPr>
          <w:p w:rsidR="00EA483F" w:rsidRPr="00EA483F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IV</w:t>
            </w: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ОБГРУНТУВАННЯ ШЛЯХІВ І ЗАСОБІВ РОЗВ’ЯЗАННЯ ПРОБЛЕМИ</w:t>
            </w:r>
          </w:p>
        </w:tc>
        <w:tc>
          <w:tcPr>
            <w:tcW w:w="1276" w:type="dxa"/>
          </w:tcPr>
          <w:p w:rsidR="00EA483F" w:rsidRPr="00EA483F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EA483F" w:rsidRPr="00EA483F" w:rsidTr="00B66AF7">
        <w:tc>
          <w:tcPr>
            <w:tcW w:w="8613" w:type="dxa"/>
          </w:tcPr>
          <w:p w:rsidR="00EA483F" w:rsidRPr="00EA483F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</w:t>
            </w: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СТРОКИ І ЕТАПИ ВИКОНАННЯ ПРОГРАМИ</w:t>
            </w:r>
          </w:p>
        </w:tc>
        <w:tc>
          <w:tcPr>
            <w:tcW w:w="1276" w:type="dxa"/>
          </w:tcPr>
          <w:p w:rsidR="00EA483F" w:rsidRPr="00EA483F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EA483F" w:rsidRPr="00EA483F" w:rsidTr="00B66AF7">
        <w:tc>
          <w:tcPr>
            <w:tcW w:w="8613" w:type="dxa"/>
          </w:tcPr>
          <w:p w:rsidR="00EA483F" w:rsidRPr="00EA483F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</w:t>
            </w: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І.</w:t>
            </w:r>
            <w:proofErr w:type="gramEnd"/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НАПРЯМИ ДІЯЛЬНОСТІ, ЗАВДАННЯ І ЗАХОДИ ПРОГРАМИ</w:t>
            </w:r>
          </w:p>
        </w:tc>
        <w:tc>
          <w:tcPr>
            <w:tcW w:w="1276" w:type="dxa"/>
          </w:tcPr>
          <w:p w:rsidR="00EA483F" w:rsidRPr="00EA483F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EA483F" w:rsidRPr="00EA483F" w:rsidTr="00B66AF7">
        <w:tc>
          <w:tcPr>
            <w:tcW w:w="8613" w:type="dxa"/>
          </w:tcPr>
          <w:p w:rsidR="00EA483F" w:rsidRPr="00EA483F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</w:t>
            </w: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ІІ.</w:t>
            </w:r>
            <w:proofErr w:type="gramEnd"/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РЕСУРСНЕ ЗАБЕЗПЕЧЕННЯ ПРОГРАМИ</w:t>
            </w:r>
          </w:p>
        </w:tc>
        <w:tc>
          <w:tcPr>
            <w:tcW w:w="1276" w:type="dxa"/>
          </w:tcPr>
          <w:p w:rsidR="00EA483F" w:rsidRPr="00EA483F" w:rsidRDefault="00CF3FBD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EA483F" w:rsidRPr="00EA483F" w:rsidTr="00B66AF7">
        <w:tc>
          <w:tcPr>
            <w:tcW w:w="8613" w:type="dxa"/>
          </w:tcPr>
          <w:p w:rsidR="00EA483F" w:rsidRPr="00EA483F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VIII</w:t>
            </w: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ОРГАНІЗАЦІЯ УПРАВЛІННЯ ТА КОНТРОЛЬ ЗА ХОДОМ ВИКОНАННЯ ПРОГРАМИ</w:t>
            </w:r>
          </w:p>
        </w:tc>
        <w:tc>
          <w:tcPr>
            <w:tcW w:w="1276" w:type="dxa"/>
          </w:tcPr>
          <w:p w:rsidR="00EA483F" w:rsidRPr="00EA483F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EA483F" w:rsidRPr="00EA483F" w:rsidTr="00B66AF7">
        <w:tc>
          <w:tcPr>
            <w:tcW w:w="8613" w:type="dxa"/>
          </w:tcPr>
          <w:p w:rsidR="00EA483F" w:rsidRPr="00EA483F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Х.ОЧІКУВАНІ РЕЗУЛЬТАТИ ВИКОНАННЯ ПРОГРАМИ, ВИЗНАЧЕННЯ ЇЇ ЕФЕКТИВНЕОСТІ</w:t>
            </w:r>
          </w:p>
        </w:tc>
        <w:tc>
          <w:tcPr>
            <w:tcW w:w="1276" w:type="dxa"/>
          </w:tcPr>
          <w:p w:rsidR="00EA483F" w:rsidRPr="00EA483F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EA483F" w:rsidRPr="00EA483F" w:rsidTr="00B66AF7">
        <w:tc>
          <w:tcPr>
            <w:tcW w:w="8613" w:type="dxa"/>
          </w:tcPr>
          <w:p w:rsidR="00EA483F" w:rsidRPr="00EA483F" w:rsidRDefault="00EA483F" w:rsidP="00B66AF7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ДОДАТКИ</w:t>
            </w:r>
          </w:p>
        </w:tc>
        <w:tc>
          <w:tcPr>
            <w:tcW w:w="1276" w:type="dxa"/>
          </w:tcPr>
          <w:p w:rsidR="00EA483F" w:rsidRPr="00EA483F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EA483F" w:rsidRPr="00EA483F" w:rsidTr="00B66AF7">
        <w:trPr>
          <w:trHeight w:val="782"/>
        </w:trPr>
        <w:tc>
          <w:tcPr>
            <w:tcW w:w="8613" w:type="dxa"/>
          </w:tcPr>
          <w:p w:rsidR="00EA483F" w:rsidRPr="00EA483F" w:rsidRDefault="00EA483F" w:rsidP="00B66AF7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b/>
                <w:sz w:val="24"/>
                <w:szCs w:val="24"/>
              </w:rPr>
              <w:t>ДОДАТОК 1.</w:t>
            </w:r>
            <w:r w:rsidRPr="00EA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3F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І ЗАХОДИ МІСЬКОЇ ЦІЛЬОВОЇ  ПРОГРАМИ ПІДВИЩЕННЯ РІВНЯ БЕЗПЕКИ ДОРОЖНЬОГО РУХУ НА 2016 РІК</w:t>
            </w:r>
          </w:p>
        </w:tc>
        <w:tc>
          <w:tcPr>
            <w:tcW w:w="1276" w:type="dxa"/>
          </w:tcPr>
          <w:p w:rsidR="00EA483F" w:rsidRPr="00EA483F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</w:p>
        </w:tc>
      </w:tr>
      <w:tr w:rsidR="00EA483F" w:rsidRPr="00EA483F" w:rsidTr="00B66AF7">
        <w:tc>
          <w:tcPr>
            <w:tcW w:w="8613" w:type="dxa"/>
          </w:tcPr>
          <w:p w:rsidR="00EA483F" w:rsidRPr="00EA483F" w:rsidRDefault="00EA483F" w:rsidP="00B66AF7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b/>
                <w:sz w:val="24"/>
                <w:szCs w:val="24"/>
              </w:rPr>
              <w:t>ДОДАТОК 2. ОЧІКУВАНІ РЕЗУЛЬТАТИ ВИКОНАННЯ ПРОГРАМИ, ВИЗНАЧЕННЯ ЇЇ ЕФЕКТИВНОСТІ</w:t>
            </w:r>
          </w:p>
        </w:tc>
        <w:tc>
          <w:tcPr>
            <w:tcW w:w="1276" w:type="dxa"/>
          </w:tcPr>
          <w:p w:rsidR="00EA483F" w:rsidRPr="00EA483F" w:rsidRDefault="00EA483F" w:rsidP="00CF3FBD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A483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  <w:r w:rsidR="00CF3FB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0</w:t>
            </w:r>
          </w:p>
        </w:tc>
      </w:tr>
    </w:tbl>
    <w:p w:rsidR="00EA483F" w:rsidRPr="00DF06A3" w:rsidRDefault="00EA483F" w:rsidP="00EA483F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r w:rsidRPr="00EA483F">
        <w:rPr>
          <w:rFonts w:ascii="Times New Roman" w:hAnsi="Times New Roman" w:cs="Times New Roman"/>
          <w:color w:val="auto"/>
          <w:sz w:val="24"/>
          <w:szCs w:val="24"/>
        </w:rPr>
        <w:br w:type="page"/>
      </w:r>
      <w:bookmarkStart w:id="0" w:name="_Toc313465687"/>
      <w:bookmarkStart w:id="1" w:name="_Toc377715715"/>
      <w:r w:rsidRPr="00DF06A3">
        <w:rPr>
          <w:rFonts w:ascii="Times New Roman" w:hAnsi="Times New Roman" w:cs="Times New Roman"/>
          <w:color w:val="auto"/>
        </w:rPr>
        <w:lastRenderedPageBreak/>
        <w:t>І. ПАСПОРТ ПРОГРАМИ</w:t>
      </w:r>
      <w:bookmarkEnd w:id="0"/>
      <w:bookmarkEnd w:id="1"/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1843"/>
        <w:gridCol w:w="1843"/>
        <w:gridCol w:w="1843"/>
      </w:tblGrid>
      <w:tr w:rsidR="00BD538A" w:rsidRPr="00EA483F" w:rsidTr="00BD538A">
        <w:trPr>
          <w:trHeight w:val="822"/>
        </w:trPr>
        <w:tc>
          <w:tcPr>
            <w:tcW w:w="4503" w:type="dxa"/>
            <w:vAlign w:val="center"/>
          </w:tcPr>
          <w:p w:rsidR="00BD538A" w:rsidRPr="00EA483F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sz w:val="24"/>
                <w:szCs w:val="24"/>
              </w:rPr>
              <w:t>1. Назва</w:t>
            </w:r>
          </w:p>
        </w:tc>
        <w:tc>
          <w:tcPr>
            <w:tcW w:w="5529" w:type="dxa"/>
            <w:gridSpan w:val="3"/>
          </w:tcPr>
          <w:p w:rsidR="00BD538A" w:rsidRPr="00EA483F" w:rsidRDefault="00BD538A" w:rsidP="00BD5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Міська цільова </w:t>
            </w:r>
            <w:r w:rsidRPr="00EA48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Програма </w:t>
            </w:r>
            <w:r w:rsidRPr="00EA48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розвитку міського електротранспорту </w:t>
            </w:r>
            <w:proofErr w:type="spellStart"/>
            <w:r w:rsidRPr="00EA483F">
              <w:rPr>
                <w:rFonts w:ascii="Times New Roman" w:hAnsi="Times New Roman" w:cs="Times New Roman"/>
                <w:i/>
                <w:sz w:val="24"/>
                <w:szCs w:val="24"/>
              </w:rPr>
              <w:t>м.Сєвєродонецька</w:t>
            </w:r>
            <w:proofErr w:type="spellEnd"/>
            <w:r w:rsidRPr="00EA48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період до </w:t>
            </w:r>
            <w:r w:rsidRPr="00EA483F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EA48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оку</w:t>
            </w:r>
          </w:p>
        </w:tc>
      </w:tr>
      <w:tr w:rsidR="00BD538A" w:rsidRPr="00EA483F" w:rsidTr="00BD538A">
        <w:tc>
          <w:tcPr>
            <w:tcW w:w="4503" w:type="dxa"/>
            <w:vAlign w:val="center"/>
          </w:tcPr>
          <w:p w:rsidR="00BD538A" w:rsidRPr="00EA483F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sz w:val="24"/>
                <w:szCs w:val="24"/>
              </w:rPr>
              <w:t>2. Підстава для розроблення</w:t>
            </w:r>
          </w:p>
        </w:tc>
        <w:tc>
          <w:tcPr>
            <w:tcW w:w="5529" w:type="dxa"/>
            <w:gridSpan w:val="3"/>
          </w:tcPr>
          <w:p w:rsidR="00BD538A" w:rsidRPr="00EA483F" w:rsidRDefault="00BD538A" w:rsidP="00B66AF7">
            <w:pPr>
              <w:pStyle w:val="23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Програма розроблена відповідно до положень:</w:t>
            </w:r>
          </w:p>
          <w:p w:rsidR="00BD538A" w:rsidRDefault="00BD538A" w:rsidP="00EA483F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hanging="12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i/>
                <w:sz w:val="24"/>
                <w:szCs w:val="24"/>
              </w:rPr>
              <w:t>Конституції України;</w:t>
            </w:r>
          </w:p>
          <w:p w:rsidR="00BD538A" w:rsidRPr="007E7A53" w:rsidRDefault="00BD538A" w:rsidP="007E7A53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left="0" w:firstLine="32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A53">
              <w:rPr>
                <w:rFonts w:ascii="Times New Roman" w:hAnsi="Times New Roman" w:cs="Times New Roman"/>
                <w:i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7E7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України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7E7A53">
              <w:rPr>
                <w:rFonts w:ascii="Times New Roman" w:hAnsi="Times New Roman" w:cs="Times New Roman"/>
                <w:i/>
                <w:sz w:val="24"/>
                <w:szCs w:val="24"/>
              </w:rPr>
              <w:t>Про міський електричний транспорт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7E7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від 29 червня 2004 року № 1914-ІV</w:t>
            </w:r>
          </w:p>
          <w:p w:rsidR="00BD538A" w:rsidRDefault="00BD538A" w:rsidP="00EA483F">
            <w:pPr>
              <w:numPr>
                <w:ilvl w:val="1"/>
                <w:numId w:val="1"/>
              </w:numPr>
              <w:tabs>
                <w:tab w:val="clear" w:pos="2083"/>
                <w:tab w:val="num" w:pos="672"/>
              </w:tabs>
              <w:spacing w:after="0" w:line="240" w:lineRule="auto"/>
              <w:ind w:left="56" w:firstLine="2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i/>
                <w:sz w:val="24"/>
                <w:szCs w:val="24"/>
              </w:rPr>
              <w:t>Закону України «Про місцеве самоврядування в Україні»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BD538A" w:rsidRPr="00EA483F" w:rsidRDefault="00BD538A" w:rsidP="007E7A53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left="0" w:firstLine="32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завдань «</w:t>
            </w:r>
            <w:r w:rsidRPr="007E7A53">
              <w:rPr>
                <w:rFonts w:ascii="Times New Roman" w:hAnsi="Times New Roman" w:cs="Times New Roman"/>
                <w:i/>
                <w:sz w:val="24"/>
                <w:szCs w:val="24"/>
              </w:rPr>
              <w:t>Державн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ої</w:t>
            </w:r>
            <w:r w:rsidRPr="007E7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цільов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7E7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E7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розвитку міського електротранспорту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період до 2017 року»</w:t>
            </w:r>
            <w:r w:rsidRPr="007E7A53">
              <w:rPr>
                <w:rFonts w:ascii="Times New Roman" w:hAnsi="Times New Roman" w:cs="Times New Roman"/>
                <w:i/>
                <w:sz w:val="24"/>
                <w:szCs w:val="24"/>
              </w:rPr>
              <w:t>, затверджен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ої</w:t>
            </w:r>
            <w:r w:rsidRPr="007E7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постановою Кабінету Міністрів України від 24 липня 2013 року № 601 "Про внесення змін до деяких 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ктів Кабінету Міністрів України».</w:t>
            </w:r>
          </w:p>
        </w:tc>
      </w:tr>
      <w:tr w:rsidR="00BD538A" w:rsidRPr="00EA483F" w:rsidTr="00BD538A">
        <w:trPr>
          <w:trHeight w:val="548"/>
        </w:trPr>
        <w:tc>
          <w:tcPr>
            <w:tcW w:w="4503" w:type="dxa"/>
            <w:vAlign w:val="center"/>
          </w:tcPr>
          <w:p w:rsidR="00BD538A" w:rsidRPr="00EA483F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sz w:val="24"/>
                <w:szCs w:val="24"/>
              </w:rPr>
              <w:t>3. Ініціатор розроблення програми</w:t>
            </w:r>
          </w:p>
        </w:tc>
        <w:tc>
          <w:tcPr>
            <w:tcW w:w="5529" w:type="dxa"/>
            <w:gridSpan w:val="3"/>
          </w:tcPr>
          <w:p w:rsidR="00BD538A" w:rsidRPr="00EA483F" w:rsidRDefault="00BD538A" w:rsidP="00B66AF7">
            <w:pPr>
              <w:pStyle w:val="23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A483F">
              <w:rPr>
                <w:rFonts w:ascii="Times New Roman" w:hAnsi="Times New Roman" w:cs="Times New Roman"/>
                <w:i/>
                <w:sz w:val="24"/>
                <w:szCs w:val="24"/>
              </w:rPr>
              <w:t>Сєвєродонецька</w:t>
            </w:r>
            <w:proofErr w:type="spellEnd"/>
            <w:r w:rsidRPr="00EA48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міська рада</w:t>
            </w:r>
          </w:p>
        </w:tc>
      </w:tr>
      <w:tr w:rsidR="00BD538A" w:rsidRPr="00EA483F" w:rsidTr="00BD538A">
        <w:trPr>
          <w:trHeight w:val="565"/>
        </w:trPr>
        <w:tc>
          <w:tcPr>
            <w:tcW w:w="4503" w:type="dxa"/>
            <w:vAlign w:val="center"/>
          </w:tcPr>
          <w:p w:rsidR="00BD538A" w:rsidRPr="00EA483F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sz w:val="24"/>
                <w:szCs w:val="24"/>
              </w:rPr>
              <w:t>4. Розробник програми</w:t>
            </w:r>
          </w:p>
        </w:tc>
        <w:tc>
          <w:tcPr>
            <w:tcW w:w="5529" w:type="dxa"/>
            <w:gridSpan w:val="3"/>
          </w:tcPr>
          <w:p w:rsidR="00BD538A" w:rsidRPr="00EA483F" w:rsidRDefault="00BD538A" w:rsidP="00B66AF7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A483F">
              <w:rPr>
                <w:rFonts w:ascii="Times New Roman" w:hAnsi="Times New Roman"/>
                <w:lang w:val="uk-UA"/>
              </w:rPr>
              <w:t xml:space="preserve">Департамент економічного розвитку </w:t>
            </w:r>
            <w:proofErr w:type="spellStart"/>
            <w:r w:rsidRPr="00EA483F"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 w:rsidRPr="00EA483F">
              <w:rPr>
                <w:rFonts w:ascii="Times New Roman" w:hAnsi="Times New Roman"/>
                <w:lang w:val="uk-UA"/>
              </w:rPr>
              <w:t xml:space="preserve"> міської ради </w:t>
            </w:r>
          </w:p>
        </w:tc>
      </w:tr>
      <w:tr w:rsidR="00BD538A" w:rsidRPr="00EA483F" w:rsidTr="00BD538A">
        <w:trPr>
          <w:trHeight w:val="564"/>
        </w:trPr>
        <w:tc>
          <w:tcPr>
            <w:tcW w:w="4503" w:type="dxa"/>
            <w:vAlign w:val="center"/>
          </w:tcPr>
          <w:p w:rsidR="00BD538A" w:rsidRPr="00EA483F" w:rsidRDefault="00BD538A" w:rsidP="00B66AF7">
            <w:pPr>
              <w:tabs>
                <w:tab w:val="left" w:pos="280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sz w:val="24"/>
                <w:szCs w:val="24"/>
              </w:rPr>
              <w:t>5. Відповідальний виконавець програми</w:t>
            </w:r>
          </w:p>
        </w:tc>
        <w:tc>
          <w:tcPr>
            <w:tcW w:w="5529" w:type="dxa"/>
            <w:gridSpan w:val="3"/>
          </w:tcPr>
          <w:p w:rsidR="00BD538A" w:rsidRPr="00EA483F" w:rsidRDefault="00BD538A" w:rsidP="00B66AF7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A483F">
              <w:rPr>
                <w:rFonts w:ascii="Times New Roman" w:hAnsi="Times New Roman"/>
                <w:lang w:val="uk-UA"/>
              </w:rPr>
              <w:t xml:space="preserve">Департамент економічного розвитку </w:t>
            </w:r>
            <w:proofErr w:type="spellStart"/>
            <w:r w:rsidRPr="00EA483F"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 w:rsidRPr="00EA483F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</w:tr>
      <w:tr w:rsidR="00BD538A" w:rsidRPr="00EA483F" w:rsidTr="00BD538A">
        <w:trPr>
          <w:trHeight w:val="571"/>
        </w:trPr>
        <w:tc>
          <w:tcPr>
            <w:tcW w:w="4503" w:type="dxa"/>
            <w:vAlign w:val="center"/>
          </w:tcPr>
          <w:p w:rsidR="00BD538A" w:rsidRPr="00EA483F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sz w:val="24"/>
                <w:szCs w:val="24"/>
              </w:rPr>
              <w:t>6. Співвиконавці заходів</w:t>
            </w:r>
          </w:p>
        </w:tc>
        <w:tc>
          <w:tcPr>
            <w:tcW w:w="5529" w:type="dxa"/>
            <w:gridSpan w:val="3"/>
          </w:tcPr>
          <w:p w:rsidR="00BD538A" w:rsidRPr="00EA483F" w:rsidRDefault="00BD538A" w:rsidP="00EA483F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A483F">
              <w:rPr>
                <w:rFonts w:ascii="Times New Roman" w:hAnsi="Times New Roman"/>
                <w:lang w:val="uk-UA"/>
              </w:rPr>
              <w:t xml:space="preserve">Структурні підрозділи </w:t>
            </w:r>
            <w:proofErr w:type="spellStart"/>
            <w:r w:rsidRPr="00EA483F"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 w:rsidRPr="00EA483F">
              <w:rPr>
                <w:rFonts w:ascii="Times New Roman" w:hAnsi="Times New Roman"/>
                <w:lang w:val="uk-UA"/>
              </w:rPr>
              <w:t xml:space="preserve"> міської ради, </w:t>
            </w:r>
            <w:proofErr w:type="spellStart"/>
            <w:r>
              <w:rPr>
                <w:rFonts w:ascii="Times New Roman" w:hAnsi="Times New Roman"/>
                <w:lang w:val="uk-UA"/>
              </w:rPr>
              <w:t>КП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val="uk-UA"/>
              </w:rPr>
              <w:t>Сєвєродонецьке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тролейбусне управління»</w:t>
            </w:r>
          </w:p>
        </w:tc>
      </w:tr>
      <w:tr w:rsidR="00BD538A" w:rsidRPr="00EA483F" w:rsidTr="00BD538A">
        <w:trPr>
          <w:trHeight w:val="1124"/>
        </w:trPr>
        <w:tc>
          <w:tcPr>
            <w:tcW w:w="4503" w:type="dxa"/>
            <w:vAlign w:val="center"/>
          </w:tcPr>
          <w:p w:rsidR="00BD538A" w:rsidRPr="00EA483F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sz w:val="24"/>
                <w:szCs w:val="24"/>
              </w:rPr>
              <w:t>7. Мета програми</w:t>
            </w:r>
          </w:p>
        </w:tc>
        <w:tc>
          <w:tcPr>
            <w:tcW w:w="5529" w:type="dxa"/>
            <w:gridSpan w:val="3"/>
          </w:tcPr>
          <w:p w:rsidR="00BD538A" w:rsidRPr="00EA483F" w:rsidRDefault="00BD538A" w:rsidP="00EA483F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A483F">
              <w:rPr>
                <w:rFonts w:ascii="Times New Roman" w:hAnsi="Times New Roman"/>
                <w:lang w:val="uk-UA" w:eastAsia="uk-UA"/>
              </w:rPr>
              <w:t xml:space="preserve">Забезпечення сталого функціонування та </w:t>
            </w:r>
            <w:r>
              <w:rPr>
                <w:rFonts w:ascii="Times New Roman" w:hAnsi="Times New Roman"/>
                <w:lang w:val="uk-UA" w:eastAsia="uk-UA"/>
              </w:rPr>
              <w:t xml:space="preserve">подальшого </w:t>
            </w:r>
            <w:r w:rsidRPr="00EA483F">
              <w:rPr>
                <w:rFonts w:ascii="Times New Roman" w:hAnsi="Times New Roman"/>
                <w:lang w:val="uk-UA" w:eastAsia="uk-UA"/>
              </w:rPr>
              <w:t>розвитку міського електротранспорту та створення належних умов для надання населенню якісних, безпечних послуг з перевезення тролейбусами</w:t>
            </w:r>
            <w:r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EA483F">
              <w:rPr>
                <w:rFonts w:ascii="Times New Roman" w:hAnsi="Times New Roman"/>
                <w:lang w:val="uk-UA"/>
              </w:rPr>
              <w:t xml:space="preserve">на території м. </w:t>
            </w:r>
            <w:proofErr w:type="spellStart"/>
            <w:r w:rsidRPr="00EA483F">
              <w:rPr>
                <w:rFonts w:ascii="Times New Roman" w:hAnsi="Times New Roman"/>
                <w:lang w:val="uk-UA"/>
              </w:rPr>
              <w:t>Сєвєродонецька</w:t>
            </w:r>
            <w:proofErr w:type="spellEnd"/>
          </w:p>
        </w:tc>
      </w:tr>
      <w:tr w:rsidR="00CF3FBD" w:rsidRPr="00EA483F" w:rsidTr="00CF3FBD">
        <w:trPr>
          <w:trHeight w:val="1124"/>
        </w:trPr>
        <w:tc>
          <w:tcPr>
            <w:tcW w:w="4503" w:type="dxa"/>
            <w:vAlign w:val="center"/>
          </w:tcPr>
          <w:p w:rsidR="00CF3FBD" w:rsidRPr="00EA483F" w:rsidRDefault="00CF3FBD" w:rsidP="00CF3F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sz w:val="24"/>
                <w:szCs w:val="24"/>
              </w:rPr>
              <w:t>8. Термін реалізації програми</w:t>
            </w:r>
          </w:p>
        </w:tc>
        <w:tc>
          <w:tcPr>
            <w:tcW w:w="5529" w:type="dxa"/>
            <w:gridSpan w:val="3"/>
            <w:vAlign w:val="center"/>
          </w:tcPr>
          <w:p w:rsidR="00CF3FBD" w:rsidRPr="00EA483F" w:rsidRDefault="00CF3FBD" w:rsidP="00CF3FBD">
            <w:pPr>
              <w:pStyle w:val="8"/>
              <w:spacing w:before="40" w:after="4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2016-2017 роки</w:t>
            </w:r>
          </w:p>
        </w:tc>
      </w:tr>
      <w:tr w:rsidR="005037EF" w:rsidRPr="00EA483F" w:rsidTr="005037EF">
        <w:trPr>
          <w:trHeight w:val="439"/>
        </w:trPr>
        <w:tc>
          <w:tcPr>
            <w:tcW w:w="4503" w:type="dxa"/>
            <w:vMerge w:val="restart"/>
            <w:vAlign w:val="center"/>
          </w:tcPr>
          <w:p w:rsidR="005037EF" w:rsidRPr="00EA483F" w:rsidRDefault="00CF3FBD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sz w:val="24"/>
                <w:szCs w:val="24"/>
              </w:rPr>
              <w:t>9. Загальний обсяг фінансових ресурсів, необхідних для реалізації програми, тис.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EA483F">
              <w:rPr>
                <w:rFonts w:ascii="Times New Roman" w:hAnsi="Times New Roman" w:cs="Times New Roman"/>
                <w:sz w:val="24"/>
                <w:szCs w:val="24"/>
              </w:rPr>
              <w:t>рн.</w:t>
            </w:r>
          </w:p>
        </w:tc>
        <w:tc>
          <w:tcPr>
            <w:tcW w:w="1843" w:type="dxa"/>
            <w:vMerge w:val="restart"/>
            <w:vAlign w:val="center"/>
          </w:tcPr>
          <w:p w:rsidR="005037EF" w:rsidRPr="00EA483F" w:rsidRDefault="00CF3FBD" w:rsidP="00BD538A">
            <w:pPr>
              <w:pStyle w:val="8"/>
              <w:spacing w:before="40" w:after="4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2016-2017 роки - всього</w:t>
            </w:r>
          </w:p>
        </w:tc>
        <w:tc>
          <w:tcPr>
            <w:tcW w:w="3686" w:type="dxa"/>
            <w:gridSpan w:val="2"/>
            <w:vAlign w:val="center"/>
          </w:tcPr>
          <w:p w:rsidR="005037EF" w:rsidRPr="00EA483F" w:rsidRDefault="005037EF" w:rsidP="005037EF">
            <w:pPr>
              <w:pStyle w:val="8"/>
              <w:spacing w:before="40" w:after="4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 тому числі:</w:t>
            </w:r>
          </w:p>
        </w:tc>
      </w:tr>
      <w:tr w:rsidR="005037EF" w:rsidRPr="00EA483F" w:rsidTr="005037EF">
        <w:trPr>
          <w:trHeight w:val="425"/>
        </w:trPr>
        <w:tc>
          <w:tcPr>
            <w:tcW w:w="4503" w:type="dxa"/>
            <w:vMerge/>
            <w:vAlign w:val="center"/>
          </w:tcPr>
          <w:p w:rsidR="005037EF" w:rsidRPr="00EA483F" w:rsidRDefault="005037EF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037EF" w:rsidRDefault="005037EF" w:rsidP="00BD538A">
            <w:pPr>
              <w:pStyle w:val="8"/>
              <w:spacing w:before="40" w:after="4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037EF" w:rsidRPr="00EA483F" w:rsidRDefault="00CF3FBD" w:rsidP="00103224">
            <w:pPr>
              <w:pStyle w:val="8"/>
              <w:spacing w:before="40" w:after="4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 </w:t>
            </w:r>
            <w:r w:rsidR="005037EF" w:rsidRPr="00EA483F">
              <w:rPr>
                <w:rFonts w:ascii="Times New Roman" w:hAnsi="Times New Roman"/>
                <w:lang w:val="uk-UA"/>
              </w:rPr>
              <w:t>2016 рік</w:t>
            </w:r>
          </w:p>
        </w:tc>
        <w:tc>
          <w:tcPr>
            <w:tcW w:w="1843" w:type="dxa"/>
            <w:vAlign w:val="center"/>
          </w:tcPr>
          <w:p w:rsidR="005037EF" w:rsidRPr="00EA483F" w:rsidRDefault="00CF3FBD" w:rsidP="00103224">
            <w:pPr>
              <w:pStyle w:val="8"/>
              <w:spacing w:before="40" w:after="4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 </w:t>
            </w:r>
            <w:r w:rsidR="005037EF" w:rsidRPr="00EA483F">
              <w:rPr>
                <w:rFonts w:ascii="Times New Roman" w:hAnsi="Times New Roman"/>
                <w:lang w:val="uk-UA"/>
              </w:rPr>
              <w:t>201</w:t>
            </w:r>
            <w:r w:rsidR="005037EF">
              <w:rPr>
                <w:rFonts w:ascii="Times New Roman" w:hAnsi="Times New Roman"/>
                <w:lang w:val="uk-UA"/>
              </w:rPr>
              <w:t>7</w:t>
            </w:r>
            <w:r w:rsidR="005037EF" w:rsidRPr="00EA483F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</w:tr>
      <w:tr w:rsidR="00CF3FBD" w:rsidRPr="00EA483F" w:rsidTr="00BD538A">
        <w:trPr>
          <w:trHeight w:val="631"/>
        </w:trPr>
        <w:tc>
          <w:tcPr>
            <w:tcW w:w="4503" w:type="dxa"/>
            <w:vAlign w:val="center"/>
          </w:tcPr>
          <w:p w:rsidR="00CF3FBD" w:rsidRPr="00EA483F" w:rsidRDefault="00CF3FBD" w:rsidP="00503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1843" w:type="dxa"/>
            <w:vAlign w:val="center"/>
          </w:tcPr>
          <w:p w:rsidR="00CF3FBD" w:rsidRPr="00CF3FBD" w:rsidRDefault="00CF3FBD" w:rsidP="00347393">
            <w:pPr>
              <w:spacing w:after="0" w:line="240" w:lineRule="auto"/>
              <w:ind w:left="-70" w:right="-121"/>
              <w:jc w:val="center"/>
              <w:rPr>
                <w:rFonts w:ascii="Times New Roman" w:hAnsi="Times New Roman" w:cs="Times New Roman"/>
                <w:i/>
              </w:rPr>
            </w:pPr>
            <w:r w:rsidRPr="00CF3FBD">
              <w:rPr>
                <w:rFonts w:ascii="Times New Roman" w:hAnsi="Times New Roman" w:cs="Times New Roman"/>
                <w:i/>
              </w:rPr>
              <w:t>39757,0</w:t>
            </w:r>
          </w:p>
        </w:tc>
        <w:tc>
          <w:tcPr>
            <w:tcW w:w="1843" w:type="dxa"/>
            <w:vAlign w:val="center"/>
          </w:tcPr>
          <w:p w:rsidR="00CF3FBD" w:rsidRPr="00CF3FBD" w:rsidRDefault="00CF3FBD" w:rsidP="00347393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i/>
              </w:rPr>
            </w:pPr>
            <w:r w:rsidRPr="00CF3FBD">
              <w:rPr>
                <w:rFonts w:ascii="Times New Roman" w:hAnsi="Times New Roman" w:cs="Times New Roman"/>
                <w:i/>
              </w:rPr>
              <w:t>15157,0</w:t>
            </w:r>
          </w:p>
        </w:tc>
        <w:tc>
          <w:tcPr>
            <w:tcW w:w="1843" w:type="dxa"/>
            <w:vAlign w:val="center"/>
          </w:tcPr>
          <w:p w:rsidR="00CF3FBD" w:rsidRPr="00CF3FBD" w:rsidRDefault="00CF3FBD" w:rsidP="00347393">
            <w:pPr>
              <w:spacing w:after="0" w:line="240" w:lineRule="auto"/>
              <w:ind w:left="-80" w:right="-80"/>
              <w:jc w:val="center"/>
              <w:rPr>
                <w:rFonts w:ascii="Times New Roman" w:hAnsi="Times New Roman" w:cs="Times New Roman"/>
                <w:i/>
              </w:rPr>
            </w:pPr>
            <w:r w:rsidRPr="00CF3FBD">
              <w:rPr>
                <w:rFonts w:ascii="Times New Roman" w:hAnsi="Times New Roman" w:cs="Times New Roman"/>
                <w:i/>
              </w:rPr>
              <w:t>24600,0</w:t>
            </w:r>
          </w:p>
        </w:tc>
      </w:tr>
      <w:tr w:rsidR="00CF3FBD" w:rsidRPr="00EA483F" w:rsidTr="00BD538A">
        <w:trPr>
          <w:trHeight w:val="327"/>
        </w:trPr>
        <w:tc>
          <w:tcPr>
            <w:tcW w:w="4503" w:type="dxa"/>
            <w:vAlign w:val="center"/>
          </w:tcPr>
          <w:p w:rsidR="00CF3FBD" w:rsidRPr="00EA483F" w:rsidRDefault="00CF3FBD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83F">
              <w:rPr>
                <w:rFonts w:ascii="Times New Roman" w:hAnsi="Times New Roman" w:cs="Times New Roman"/>
                <w:sz w:val="24"/>
                <w:szCs w:val="24"/>
              </w:rPr>
              <w:t>у тому числі:</w:t>
            </w:r>
          </w:p>
        </w:tc>
        <w:tc>
          <w:tcPr>
            <w:tcW w:w="1843" w:type="dxa"/>
            <w:vAlign w:val="center"/>
          </w:tcPr>
          <w:p w:rsidR="00CF3FBD" w:rsidRPr="00CF3FBD" w:rsidRDefault="00CF3FBD" w:rsidP="00347393">
            <w:pPr>
              <w:spacing w:after="0" w:line="240" w:lineRule="auto"/>
              <w:ind w:left="-70" w:right="-12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vAlign w:val="center"/>
          </w:tcPr>
          <w:p w:rsidR="00CF3FBD" w:rsidRPr="00CF3FBD" w:rsidRDefault="00CF3FBD" w:rsidP="00347393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vAlign w:val="center"/>
          </w:tcPr>
          <w:p w:rsidR="00CF3FBD" w:rsidRPr="00CF3FBD" w:rsidRDefault="00CF3FBD" w:rsidP="00347393">
            <w:pPr>
              <w:spacing w:after="0" w:line="240" w:lineRule="auto"/>
              <w:ind w:left="-80" w:right="-8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F3FBD" w:rsidRPr="00EA483F" w:rsidTr="00BD538A">
        <w:trPr>
          <w:trHeight w:val="299"/>
        </w:trPr>
        <w:tc>
          <w:tcPr>
            <w:tcW w:w="4503" w:type="dxa"/>
            <w:vAlign w:val="center"/>
          </w:tcPr>
          <w:p w:rsidR="00CF3FBD" w:rsidRPr="005037EF" w:rsidRDefault="00CF3FBD" w:rsidP="005037E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037EF">
              <w:rPr>
                <w:rFonts w:ascii="Times New Roman" w:hAnsi="Times New Roman" w:cs="Times New Roman"/>
                <w:sz w:val="24"/>
                <w:szCs w:val="24"/>
              </w:rPr>
              <w:t xml:space="preserve"> коштів міського бюджету</w:t>
            </w:r>
          </w:p>
        </w:tc>
        <w:tc>
          <w:tcPr>
            <w:tcW w:w="1843" w:type="dxa"/>
            <w:vAlign w:val="center"/>
          </w:tcPr>
          <w:p w:rsidR="00CF3FBD" w:rsidRPr="00CF3FBD" w:rsidRDefault="00CF3FBD" w:rsidP="00347393">
            <w:pPr>
              <w:spacing w:after="0" w:line="240" w:lineRule="auto"/>
              <w:ind w:left="-70" w:right="-121"/>
              <w:jc w:val="center"/>
              <w:rPr>
                <w:rFonts w:ascii="Times New Roman" w:hAnsi="Times New Roman" w:cs="Times New Roman"/>
                <w:i/>
              </w:rPr>
            </w:pPr>
            <w:r w:rsidRPr="00CF3FBD">
              <w:rPr>
                <w:rFonts w:ascii="Times New Roman" w:hAnsi="Times New Roman" w:cs="Times New Roman"/>
                <w:i/>
              </w:rPr>
              <w:t>37250,0</w:t>
            </w:r>
          </w:p>
        </w:tc>
        <w:tc>
          <w:tcPr>
            <w:tcW w:w="1843" w:type="dxa"/>
            <w:vAlign w:val="center"/>
          </w:tcPr>
          <w:p w:rsidR="00CF3FBD" w:rsidRPr="00CF3FBD" w:rsidRDefault="00CF3FBD" w:rsidP="00347393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i/>
              </w:rPr>
            </w:pPr>
            <w:r w:rsidRPr="00CF3FBD">
              <w:rPr>
                <w:rFonts w:ascii="Times New Roman" w:hAnsi="Times New Roman" w:cs="Times New Roman"/>
                <w:i/>
              </w:rPr>
              <w:t>14000,0</w:t>
            </w:r>
          </w:p>
        </w:tc>
        <w:tc>
          <w:tcPr>
            <w:tcW w:w="1843" w:type="dxa"/>
            <w:vAlign w:val="center"/>
          </w:tcPr>
          <w:p w:rsidR="00CF3FBD" w:rsidRPr="00CF3FBD" w:rsidRDefault="00CF3FBD" w:rsidP="00347393">
            <w:pPr>
              <w:spacing w:after="0" w:line="240" w:lineRule="auto"/>
              <w:ind w:left="-80" w:right="-80"/>
              <w:jc w:val="center"/>
              <w:rPr>
                <w:rFonts w:ascii="Times New Roman" w:hAnsi="Times New Roman" w:cs="Times New Roman"/>
                <w:i/>
              </w:rPr>
            </w:pPr>
            <w:r w:rsidRPr="00CF3FBD">
              <w:rPr>
                <w:rFonts w:ascii="Times New Roman" w:hAnsi="Times New Roman" w:cs="Times New Roman"/>
                <w:i/>
              </w:rPr>
              <w:t>23250,0</w:t>
            </w:r>
          </w:p>
        </w:tc>
      </w:tr>
      <w:tr w:rsidR="00CF3FBD" w:rsidRPr="00EA483F" w:rsidTr="00BD538A">
        <w:trPr>
          <w:trHeight w:val="299"/>
        </w:trPr>
        <w:tc>
          <w:tcPr>
            <w:tcW w:w="4503" w:type="dxa"/>
            <w:vAlign w:val="center"/>
          </w:tcPr>
          <w:p w:rsidR="00CF3FBD" w:rsidRPr="005037EF" w:rsidRDefault="00CF3FBD" w:rsidP="00CF3FBD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037EF">
              <w:rPr>
                <w:rFonts w:ascii="Times New Roman" w:hAnsi="Times New Roman" w:cs="Times New Roman"/>
                <w:sz w:val="24"/>
                <w:szCs w:val="24"/>
              </w:rPr>
              <w:t xml:space="preserve"> інші кошти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075448">
              <w:rPr>
                <w:rFonts w:ascii="Times New Roman" w:hAnsi="Times New Roman" w:cs="Times New Roman"/>
              </w:rPr>
              <w:t xml:space="preserve">ласні кошти </w:t>
            </w:r>
            <w:proofErr w:type="spellStart"/>
            <w:r w:rsidRPr="00075448"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> </w:t>
            </w:r>
            <w:r w:rsidRPr="00075448">
              <w:rPr>
                <w:rFonts w:ascii="Times New Roman" w:hAnsi="Times New Roman" w:cs="Times New Roman"/>
              </w:rPr>
              <w:t>«</w:t>
            </w:r>
            <w:proofErr w:type="spellStart"/>
            <w:r w:rsidRPr="0007544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євєродонецьке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тролейбусне управління»)</w:t>
            </w:r>
          </w:p>
        </w:tc>
        <w:tc>
          <w:tcPr>
            <w:tcW w:w="1843" w:type="dxa"/>
            <w:vAlign w:val="center"/>
          </w:tcPr>
          <w:p w:rsidR="00CF3FBD" w:rsidRPr="00CF3FBD" w:rsidRDefault="00CF3FBD" w:rsidP="00347393">
            <w:pPr>
              <w:spacing w:after="0" w:line="240" w:lineRule="auto"/>
              <w:ind w:left="-70" w:right="-121"/>
              <w:jc w:val="center"/>
              <w:rPr>
                <w:rFonts w:ascii="Times New Roman" w:hAnsi="Times New Roman" w:cs="Times New Roman"/>
                <w:i/>
              </w:rPr>
            </w:pPr>
            <w:r w:rsidRPr="00CF3FBD">
              <w:rPr>
                <w:rFonts w:ascii="Times New Roman" w:hAnsi="Times New Roman" w:cs="Times New Roman"/>
                <w:i/>
              </w:rPr>
              <w:t>2507,0</w:t>
            </w:r>
          </w:p>
        </w:tc>
        <w:tc>
          <w:tcPr>
            <w:tcW w:w="1843" w:type="dxa"/>
            <w:vAlign w:val="center"/>
          </w:tcPr>
          <w:p w:rsidR="00CF3FBD" w:rsidRPr="00CF3FBD" w:rsidRDefault="00CF3FBD" w:rsidP="00347393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i/>
              </w:rPr>
            </w:pPr>
            <w:r w:rsidRPr="00CF3FBD">
              <w:rPr>
                <w:rFonts w:ascii="Times New Roman" w:hAnsi="Times New Roman" w:cs="Times New Roman"/>
                <w:i/>
              </w:rPr>
              <w:t>1157,0</w:t>
            </w:r>
          </w:p>
        </w:tc>
        <w:tc>
          <w:tcPr>
            <w:tcW w:w="1843" w:type="dxa"/>
            <w:vAlign w:val="center"/>
          </w:tcPr>
          <w:p w:rsidR="00CF3FBD" w:rsidRPr="00CF3FBD" w:rsidRDefault="00CF3FBD" w:rsidP="00347393">
            <w:pPr>
              <w:spacing w:after="0" w:line="240" w:lineRule="auto"/>
              <w:ind w:left="-80" w:right="-80"/>
              <w:jc w:val="center"/>
              <w:rPr>
                <w:rFonts w:ascii="Times New Roman" w:hAnsi="Times New Roman" w:cs="Times New Roman"/>
                <w:i/>
              </w:rPr>
            </w:pPr>
            <w:r w:rsidRPr="00CF3FBD">
              <w:rPr>
                <w:rFonts w:ascii="Times New Roman" w:hAnsi="Times New Roman" w:cs="Times New Roman"/>
                <w:i/>
              </w:rPr>
              <w:t>1350,0</w:t>
            </w:r>
          </w:p>
        </w:tc>
      </w:tr>
    </w:tbl>
    <w:p w:rsidR="00EA483F" w:rsidRPr="00EA483F" w:rsidRDefault="00EA483F" w:rsidP="00EA483F">
      <w:pPr>
        <w:rPr>
          <w:rFonts w:ascii="Times New Roman" w:hAnsi="Times New Roman" w:cs="Times New Roman"/>
          <w:sz w:val="24"/>
          <w:szCs w:val="24"/>
        </w:rPr>
      </w:pPr>
    </w:p>
    <w:p w:rsidR="00EA483F" w:rsidRPr="007E7A53" w:rsidRDefault="00EA483F" w:rsidP="00BE45FA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3F">
        <w:rPr>
          <w:rFonts w:ascii="Times New Roman" w:hAnsi="Times New Roman" w:cs="Times New Roman"/>
          <w:sz w:val="24"/>
          <w:szCs w:val="24"/>
        </w:rPr>
        <w:br w:type="page"/>
      </w:r>
      <w:r w:rsidRPr="007E7A53">
        <w:rPr>
          <w:rFonts w:ascii="Times New Roman" w:hAnsi="Times New Roman" w:cs="Times New Roman"/>
          <w:b/>
          <w:sz w:val="28"/>
          <w:szCs w:val="28"/>
        </w:rPr>
        <w:lastRenderedPageBreak/>
        <w:t>ІІ. ВИЗНАЧЕННЯ ПРОБЛЕМИ, НА РОЗВ’ЯЗАННЯ ЯКОЇ СПРЯМОВАНА ПРОГРАМА</w:t>
      </w:r>
    </w:p>
    <w:p w:rsidR="00AB74EB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Комунальне підприємство </w:t>
      </w:r>
      <w:r w:rsidR="0036611E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="0036611E">
        <w:rPr>
          <w:rFonts w:ascii="Times New Roman" w:eastAsia="Times New Roman" w:hAnsi="Times New Roman" w:cs="Times New Roman"/>
          <w:sz w:val="24"/>
          <w:szCs w:val="24"/>
          <w:lang w:eastAsia="uk-UA"/>
        </w:rPr>
        <w:t>Сєвєродонецьке</w:t>
      </w:r>
      <w:proofErr w:type="spellEnd"/>
      <w:r w:rsidR="003661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>тролейбусне управління</w:t>
      </w:r>
      <w:r w:rsidR="0036611E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засноване </w:t>
      </w:r>
      <w:r w:rsidR="009634A8">
        <w:rPr>
          <w:rFonts w:ascii="Times New Roman" w:eastAsia="Times New Roman" w:hAnsi="Times New Roman" w:cs="Times New Roman"/>
          <w:sz w:val="24"/>
          <w:szCs w:val="24"/>
          <w:lang w:eastAsia="uk-UA"/>
        </w:rPr>
        <w:t>01.01.</w:t>
      </w:r>
      <w:r w:rsidRPr="00CF3FBD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6611E" w:rsidRPr="00CF3FBD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D467A3" w:rsidRPr="00CF3FBD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9634A8" w:rsidRPr="00CF3FBD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CF3F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</w:t>
      </w:r>
      <w:r w:rsidR="00CF3FBD">
        <w:rPr>
          <w:rFonts w:ascii="Times New Roman" w:eastAsia="Times New Roman" w:hAnsi="Times New Roman" w:cs="Times New Roman"/>
          <w:sz w:val="24"/>
          <w:szCs w:val="24"/>
          <w:lang w:eastAsia="uk-UA"/>
        </w:rPr>
        <w:t>ку</w:t>
      </w:r>
      <w:r w:rsidR="00F93E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підставі наказу Міністерства житлово-комунального господарства УРСР від 27.11.1978р. №437</w:t>
      </w:r>
      <w:r w:rsidRPr="00CF3FBD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тролейбусний рух розпочався </w:t>
      </w:r>
      <w:r w:rsidR="00124F94" w:rsidRPr="00124F94">
        <w:rPr>
          <w:rFonts w:ascii="Times New Roman" w:hAnsi="Times New Roman" w:cs="Times New Roman"/>
          <w:sz w:val="24"/>
          <w:szCs w:val="24"/>
        </w:rPr>
        <w:t>22 грудня</w:t>
      </w:r>
      <w:r w:rsidR="00124F94"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467A3">
        <w:rPr>
          <w:rFonts w:ascii="Times New Roman" w:eastAsia="Times New Roman" w:hAnsi="Times New Roman" w:cs="Times New Roman"/>
          <w:sz w:val="24"/>
          <w:szCs w:val="24"/>
          <w:lang w:eastAsia="uk-UA"/>
        </w:rPr>
        <w:t>19</w:t>
      </w:r>
      <w:r w:rsidR="00D467A3">
        <w:rPr>
          <w:rFonts w:ascii="Times New Roman" w:eastAsia="Times New Roman" w:hAnsi="Times New Roman" w:cs="Times New Roman"/>
          <w:sz w:val="24"/>
          <w:szCs w:val="24"/>
          <w:lang w:eastAsia="uk-UA"/>
        </w:rPr>
        <w:t>78</w:t>
      </w: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</w:t>
      </w:r>
      <w:r w:rsidR="00124F94">
        <w:rPr>
          <w:rFonts w:ascii="Times New Roman" w:eastAsia="Times New Roman" w:hAnsi="Times New Roman" w:cs="Times New Roman"/>
          <w:sz w:val="24"/>
          <w:szCs w:val="24"/>
          <w:lang w:eastAsia="uk-UA"/>
        </w:rPr>
        <w:t>ку</w:t>
      </w: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634A8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Комунальне підприємство </w:t>
      </w:r>
      <w:r w:rsidR="0036611E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="0036611E">
        <w:rPr>
          <w:rFonts w:ascii="Times New Roman" w:eastAsia="Times New Roman" w:hAnsi="Times New Roman" w:cs="Times New Roman"/>
          <w:sz w:val="24"/>
          <w:szCs w:val="24"/>
          <w:lang w:eastAsia="uk-UA"/>
        </w:rPr>
        <w:t>Сєвєродонецьке</w:t>
      </w:r>
      <w:proofErr w:type="spellEnd"/>
      <w:r w:rsidR="003661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6611E"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>тролейбусне управління</w:t>
      </w:r>
      <w:r w:rsidR="0036611E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36611E"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93E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придбало право комунальної власності територіальної громади м. </w:t>
      </w:r>
      <w:proofErr w:type="spellStart"/>
      <w:r w:rsidR="00F93E49">
        <w:rPr>
          <w:rFonts w:ascii="Times New Roman" w:eastAsia="Times New Roman" w:hAnsi="Times New Roman" w:cs="Times New Roman"/>
          <w:sz w:val="24"/>
          <w:szCs w:val="24"/>
          <w:lang w:eastAsia="uk-UA"/>
        </w:rPr>
        <w:t>Сєвєродонецька</w:t>
      </w:r>
      <w:proofErr w:type="spellEnd"/>
      <w:r w:rsidR="00F93E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підставі </w:t>
      </w: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рішення </w:t>
      </w:r>
      <w:r w:rsidR="00F93E49">
        <w:rPr>
          <w:rFonts w:ascii="Times New Roman" w:eastAsia="Times New Roman" w:hAnsi="Times New Roman" w:cs="Times New Roman"/>
          <w:sz w:val="24"/>
          <w:szCs w:val="24"/>
          <w:lang w:eastAsia="uk-UA"/>
        </w:rPr>
        <w:t>Луганської</w:t>
      </w: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 від </w:t>
      </w:r>
      <w:r w:rsidR="00F93E49">
        <w:rPr>
          <w:rFonts w:ascii="Times New Roman" w:eastAsia="Times New Roman" w:hAnsi="Times New Roman" w:cs="Times New Roman"/>
          <w:sz w:val="24"/>
          <w:szCs w:val="24"/>
          <w:lang w:eastAsia="uk-UA"/>
        </w:rPr>
        <w:t>29.02.1992р. №56.</w:t>
      </w:r>
    </w:p>
    <w:p w:rsidR="00AB74EB" w:rsidRPr="00AB74EB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 підприємством здійснюється відповідно до статуту, на основі поєднання прав власника щодо господарського використання свого майна і принципів самоврядування трудового колективу.</w:t>
      </w:r>
    </w:p>
    <w:p w:rsidR="00AB74EB" w:rsidRPr="00AB74EB" w:rsidRDefault="0036611E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Метою діяльності є </w:t>
      </w:r>
      <w:r w:rsidR="00AB74EB"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здійснення перевезень пасажирів міським електротранспортом та забезпечення соціально-економічних потреб членів трудового колективу на основі отриманого прибутку (доходу).</w:t>
      </w:r>
    </w:p>
    <w:p w:rsidR="006E720F" w:rsidRDefault="00D74F85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підприємства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="00AB74EB"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>таном на 01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.01.</w:t>
      </w:r>
      <w:r w:rsidR="00AB74EB"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AB74EB"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 експлуатації знаходиться 36 одиниць пасажирських тролейбусів, з них по строках експлуатації більше 10 років – 18 одиниць, від 5 до 10 років – 8 одиниць, в експл</w:t>
      </w:r>
      <w:r w:rsidR="006B2031">
        <w:rPr>
          <w:rFonts w:ascii="Times New Roman" w:eastAsia="Times New Roman" w:hAnsi="Times New Roman" w:cs="Times New Roman"/>
          <w:sz w:val="24"/>
          <w:szCs w:val="24"/>
          <w:lang w:eastAsia="uk-UA"/>
        </w:rPr>
        <w:t>уатації до 5 років – 10 одиниць</w:t>
      </w:r>
      <w:r w:rsidR="006E72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B2031" w:rsidRPr="006B2031" w:rsidRDefault="006B2031" w:rsidP="006B2031">
      <w:pPr>
        <w:spacing w:after="6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B2031">
        <w:rPr>
          <w:rFonts w:ascii="Times New Roman" w:hAnsi="Times New Roman" w:cs="Times New Roman"/>
          <w:sz w:val="24"/>
          <w:szCs w:val="24"/>
        </w:rPr>
        <w:t>Контактна мережа в місті дуже розгалужена. Її загальна протяжність становить 54,5 км, з них службова близько 2,5 км недіюча близько 5 км. Види підвіски контактної мережі, які найбільш поширені: проста некомпенсована підвіска на гнучких поперечинах і поздовжньо-ланцюгова підвіска на кронштейні. Для розгалуження і перетину ліній використовуються: керовані стрілки типу СТУ-5, подібні стрілки СТС-5, перетину МПІ-5.</w:t>
      </w:r>
    </w:p>
    <w:p w:rsidR="006B2031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031">
        <w:rPr>
          <w:rFonts w:ascii="Times New Roman" w:hAnsi="Times New Roman" w:cs="Times New Roman"/>
          <w:sz w:val="24"/>
          <w:szCs w:val="24"/>
        </w:rPr>
        <w:t>У місті існує шість тягових підстанцій. Лінії живлення повністю виконані у вигляді підземних кабелів. Енергопостачання здійснюється по кабельних лініях 6 кВ.</w:t>
      </w:r>
    </w:p>
    <w:p w:rsidR="006B2031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031">
        <w:rPr>
          <w:rFonts w:ascii="Times New Roman" w:hAnsi="Times New Roman" w:cs="Times New Roman"/>
          <w:sz w:val="24"/>
          <w:szCs w:val="24"/>
        </w:rPr>
        <w:t xml:space="preserve">Тягова підстанція № 1 -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B2031">
        <w:rPr>
          <w:rFonts w:ascii="Times New Roman" w:hAnsi="Times New Roman" w:cs="Times New Roman"/>
          <w:sz w:val="24"/>
          <w:szCs w:val="24"/>
        </w:rPr>
        <w:t>ведена в експлуатацію в 1978 році.</w:t>
      </w:r>
    </w:p>
    <w:p w:rsidR="006B2031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031">
        <w:rPr>
          <w:rFonts w:ascii="Times New Roman" w:hAnsi="Times New Roman" w:cs="Times New Roman"/>
          <w:sz w:val="24"/>
          <w:szCs w:val="24"/>
        </w:rPr>
        <w:t xml:space="preserve">Тягова підстанція № 2 -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B2031">
        <w:rPr>
          <w:rFonts w:ascii="Times New Roman" w:hAnsi="Times New Roman" w:cs="Times New Roman"/>
          <w:sz w:val="24"/>
          <w:szCs w:val="24"/>
        </w:rPr>
        <w:t>ведена в експлуатацію в 1978 році.</w:t>
      </w:r>
    </w:p>
    <w:p w:rsidR="006B2031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031">
        <w:rPr>
          <w:rFonts w:ascii="Times New Roman" w:hAnsi="Times New Roman" w:cs="Times New Roman"/>
          <w:sz w:val="24"/>
          <w:szCs w:val="24"/>
        </w:rPr>
        <w:t xml:space="preserve">Тягова підстанція № 3 -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B2031">
        <w:rPr>
          <w:rFonts w:ascii="Times New Roman" w:hAnsi="Times New Roman" w:cs="Times New Roman"/>
          <w:sz w:val="24"/>
          <w:szCs w:val="24"/>
        </w:rPr>
        <w:t>ведена в експлуатацію в 1980 році.</w:t>
      </w:r>
    </w:p>
    <w:p w:rsidR="006B2031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031">
        <w:rPr>
          <w:rFonts w:ascii="Times New Roman" w:hAnsi="Times New Roman" w:cs="Times New Roman"/>
          <w:sz w:val="24"/>
          <w:szCs w:val="24"/>
        </w:rPr>
        <w:t xml:space="preserve">Тягова підстанція № 4 -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B2031">
        <w:rPr>
          <w:rFonts w:ascii="Times New Roman" w:hAnsi="Times New Roman" w:cs="Times New Roman"/>
          <w:sz w:val="24"/>
          <w:szCs w:val="24"/>
        </w:rPr>
        <w:t>ведена в експлуатацію в 1985 році.</w:t>
      </w:r>
    </w:p>
    <w:p w:rsidR="006B2031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031">
        <w:rPr>
          <w:rFonts w:ascii="Times New Roman" w:hAnsi="Times New Roman" w:cs="Times New Roman"/>
          <w:sz w:val="24"/>
          <w:szCs w:val="24"/>
        </w:rPr>
        <w:t xml:space="preserve">Тягова підстанція № 5 -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B2031">
        <w:rPr>
          <w:rFonts w:ascii="Times New Roman" w:hAnsi="Times New Roman" w:cs="Times New Roman"/>
          <w:sz w:val="24"/>
          <w:szCs w:val="24"/>
        </w:rPr>
        <w:t>ведена в експлуатацію в 1986 році.</w:t>
      </w:r>
    </w:p>
    <w:p w:rsidR="006B2031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031">
        <w:rPr>
          <w:rFonts w:ascii="Times New Roman" w:hAnsi="Times New Roman" w:cs="Times New Roman"/>
          <w:sz w:val="24"/>
          <w:szCs w:val="24"/>
        </w:rPr>
        <w:t xml:space="preserve">Тягова підстанція № 6 -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B2031">
        <w:rPr>
          <w:rFonts w:ascii="Times New Roman" w:hAnsi="Times New Roman" w:cs="Times New Roman"/>
          <w:sz w:val="24"/>
          <w:szCs w:val="24"/>
        </w:rPr>
        <w:t>ведена в експлуатацію в 1989 році.</w:t>
      </w:r>
    </w:p>
    <w:p w:rsidR="006B2031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031">
        <w:rPr>
          <w:rFonts w:ascii="Times New Roman" w:hAnsi="Times New Roman" w:cs="Times New Roman"/>
          <w:sz w:val="24"/>
          <w:szCs w:val="24"/>
        </w:rPr>
        <w:t xml:space="preserve">Депо № 1 -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B2031">
        <w:rPr>
          <w:rFonts w:ascii="Times New Roman" w:hAnsi="Times New Roman" w:cs="Times New Roman"/>
          <w:sz w:val="24"/>
          <w:szCs w:val="24"/>
        </w:rPr>
        <w:t>ведено в експлуатацію в 1978 році.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031">
        <w:rPr>
          <w:rFonts w:ascii="Times New Roman" w:hAnsi="Times New Roman" w:cs="Times New Roman"/>
          <w:sz w:val="24"/>
          <w:szCs w:val="24"/>
        </w:rPr>
        <w:t>Обслуговує тролейбусні маршрути: 1, 2, 5, А,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031">
        <w:rPr>
          <w:rFonts w:ascii="Times New Roman" w:hAnsi="Times New Roman" w:cs="Times New Roman"/>
          <w:sz w:val="24"/>
          <w:szCs w:val="24"/>
        </w:rPr>
        <w:t>Місткість на 100 машино-місць.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7A3" w:rsidRPr="006B2031" w:rsidRDefault="006B2031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B2031">
        <w:rPr>
          <w:rFonts w:ascii="Times New Roman" w:hAnsi="Times New Roman" w:cs="Times New Roman"/>
          <w:sz w:val="24"/>
          <w:szCs w:val="24"/>
        </w:rPr>
        <w:t>У депо є 3 проїзних оглядових ями на 10 тролейбусів і 2 ремонтних бокс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2031">
        <w:rPr>
          <w:rFonts w:ascii="Times New Roman" w:hAnsi="Times New Roman" w:cs="Times New Roman"/>
          <w:sz w:val="24"/>
          <w:szCs w:val="24"/>
        </w:rPr>
        <w:t xml:space="preserve"> на 5 тролейбусів. Є також малярний цех, база для капітального ремонту тролейбусів, також є суміщений бокс для машин контактної мережі на 4 машино-місця.</w:t>
      </w:r>
    </w:p>
    <w:p w:rsidR="00BE45FA" w:rsidRPr="00AB74EB" w:rsidRDefault="00BE45FA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Перевезення пасажирів відбувається по 4</w:t>
      </w: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тролейбусни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маршрута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протяжністю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91,5</w:t>
      </w: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км в тому числі:</w:t>
      </w:r>
    </w:p>
    <w:p w:rsidR="00BE45FA" w:rsidRPr="0029485E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Pr="002948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аршрут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№</w:t>
      </w:r>
      <w:r w:rsidRPr="002948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2948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B2031">
        <w:rPr>
          <w:rFonts w:ascii="Times New Roman" w:eastAsia="Times New Roman" w:hAnsi="Times New Roman" w:cs="Times New Roman"/>
          <w:sz w:val="24"/>
          <w:szCs w:val="24"/>
          <w:lang w:eastAsia="uk-UA"/>
        </w:rPr>
        <w:t>озеро Ч</w:t>
      </w:r>
      <w:r w:rsidR="002B0827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6B2031">
        <w:rPr>
          <w:rFonts w:ascii="Times New Roman" w:eastAsia="Times New Roman" w:hAnsi="Times New Roman" w:cs="Times New Roman"/>
          <w:sz w:val="24"/>
          <w:szCs w:val="24"/>
          <w:lang w:eastAsia="uk-UA"/>
        </w:rPr>
        <w:t>сте</w:t>
      </w:r>
      <w:r w:rsidRPr="002948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2948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B0827">
        <w:rPr>
          <w:rFonts w:ascii="Times New Roman" w:eastAsia="Times New Roman" w:hAnsi="Times New Roman" w:cs="Times New Roman"/>
          <w:sz w:val="24"/>
          <w:szCs w:val="24"/>
          <w:lang w:eastAsia="uk-UA"/>
        </w:rPr>
        <w:t>зупинка К</w:t>
      </w:r>
      <w:r w:rsidR="00301494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2B0827">
        <w:rPr>
          <w:rFonts w:ascii="Times New Roman" w:eastAsia="Times New Roman" w:hAnsi="Times New Roman" w:cs="Times New Roman"/>
          <w:sz w:val="24"/>
          <w:szCs w:val="24"/>
          <w:lang w:eastAsia="uk-UA"/>
        </w:rPr>
        <w:t>льцева;</w:t>
      </w:r>
    </w:p>
    <w:p w:rsidR="00BE45FA" w:rsidRPr="0029485E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Pr="002948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аршрут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№</w:t>
      </w:r>
      <w:r w:rsidRPr="0029485E">
        <w:rPr>
          <w:rFonts w:ascii="Times New Roman" w:eastAsia="Times New Roman" w:hAnsi="Times New Roman" w:cs="Times New Roman"/>
          <w:sz w:val="24"/>
          <w:szCs w:val="24"/>
          <w:lang w:eastAsia="uk-UA"/>
        </w:rPr>
        <w:t>2 -</w:t>
      </w:r>
      <w:r w:rsidRPr="00D74F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тролейбусне депо</w:t>
      </w:r>
      <w:r w:rsidRPr="002948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2948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B0827">
        <w:rPr>
          <w:rFonts w:ascii="Times New Roman" w:eastAsia="Times New Roman" w:hAnsi="Times New Roman" w:cs="Times New Roman"/>
          <w:sz w:val="24"/>
          <w:szCs w:val="24"/>
          <w:lang w:eastAsia="uk-UA"/>
        </w:rPr>
        <w:t>зупинка К</w:t>
      </w:r>
      <w:r w:rsidR="00301494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2B0827">
        <w:rPr>
          <w:rFonts w:ascii="Times New Roman" w:eastAsia="Times New Roman" w:hAnsi="Times New Roman" w:cs="Times New Roman"/>
          <w:sz w:val="24"/>
          <w:szCs w:val="24"/>
          <w:lang w:eastAsia="uk-UA"/>
        </w:rPr>
        <w:t>льцева</w:t>
      </w:r>
      <w:r w:rsidRPr="0029485E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BE45FA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Pr="002948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аршрут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№5</w:t>
      </w:r>
      <w:r w:rsidRPr="002948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СПЗ</w:t>
      </w:r>
      <w:r w:rsidRPr="002948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B0827">
        <w:rPr>
          <w:rFonts w:ascii="Times New Roman" w:eastAsia="Times New Roman" w:hAnsi="Times New Roman" w:cs="Times New Roman"/>
          <w:sz w:val="24"/>
          <w:szCs w:val="24"/>
          <w:lang w:eastAsia="uk-UA"/>
        </w:rPr>
        <w:t>(нові площі) - зупинка К</w:t>
      </w:r>
      <w:r w:rsidR="00301494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2B0827">
        <w:rPr>
          <w:rFonts w:ascii="Times New Roman" w:eastAsia="Times New Roman" w:hAnsi="Times New Roman" w:cs="Times New Roman"/>
          <w:sz w:val="24"/>
          <w:szCs w:val="24"/>
          <w:lang w:eastAsia="uk-UA"/>
        </w:rPr>
        <w:t>льцева</w:t>
      </w:r>
      <w:r w:rsidRPr="0029485E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BE45FA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720F">
        <w:rPr>
          <w:rFonts w:ascii="Times New Roman" w:eastAsia="Times New Roman" w:hAnsi="Times New Roman" w:cs="Times New Roman"/>
          <w:sz w:val="24"/>
          <w:szCs w:val="24"/>
          <w:lang w:eastAsia="uk-UA"/>
        </w:rPr>
        <w:t>маршрут №6 - тролейбусне депо – прохідна Склопластик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63D15" w:rsidRDefault="00663D15" w:rsidP="00BE45FA">
      <w:pPr>
        <w:pStyle w:val="a5"/>
        <w:tabs>
          <w:tab w:val="left" w:pos="0"/>
        </w:tabs>
        <w:spacing w:after="60"/>
        <w:ind w:left="0"/>
        <w:rPr>
          <w:sz w:val="24"/>
          <w:szCs w:val="24"/>
        </w:rPr>
      </w:pPr>
      <w:r>
        <w:rPr>
          <w:sz w:val="24"/>
        </w:rPr>
        <w:tab/>
      </w:r>
      <w:r w:rsidR="00BE45FA">
        <w:rPr>
          <w:sz w:val="24"/>
          <w:lang w:val="ru-RU"/>
        </w:rPr>
        <w:t>В</w:t>
      </w:r>
      <w:r w:rsidRPr="00B8286F">
        <w:rPr>
          <w:sz w:val="24"/>
          <w:lang w:val="ru-RU"/>
        </w:rPr>
        <w:t xml:space="preserve"> 2015 </w:t>
      </w:r>
      <w:r w:rsidRPr="00B8286F">
        <w:rPr>
          <w:sz w:val="24"/>
        </w:rPr>
        <w:t>році</w:t>
      </w:r>
      <w:r w:rsidRPr="00B8286F">
        <w:rPr>
          <w:sz w:val="24"/>
          <w:lang w:val="ru-RU"/>
        </w:rPr>
        <w:t xml:space="preserve"> </w:t>
      </w:r>
      <w:r w:rsidR="00493C9D" w:rsidRPr="00B8286F">
        <w:rPr>
          <w:sz w:val="24"/>
        </w:rPr>
        <w:t>міським</w:t>
      </w:r>
      <w:r w:rsidR="00BE45FA" w:rsidRPr="00B8286F">
        <w:rPr>
          <w:sz w:val="24"/>
        </w:rPr>
        <w:t xml:space="preserve"> електротранспортом </w:t>
      </w:r>
      <w:r w:rsidRPr="00B8286F">
        <w:rPr>
          <w:sz w:val="24"/>
        </w:rPr>
        <w:t>перевезен</w:t>
      </w:r>
      <w:r>
        <w:rPr>
          <w:sz w:val="24"/>
        </w:rPr>
        <w:t>о</w:t>
      </w:r>
      <w:r w:rsidRPr="00B8286F">
        <w:rPr>
          <w:sz w:val="24"/>
        </w:rPr>
        <w:t xml:space="preserve"> 23</w:t>
      </w:r>
      <w:r w:rsidR="00493C9D">
        <w:rPr>
          <w:sz w:val="24"/>
        </w:rPr>
        <w:t>351,1</w:t>
      </w:r>
      <w:r w:rsidRPr="00B8286F">
        <w:rPr>
          <w:sz w:val="24"/>
        </w:rPr>
        <w:t xml:space="preserve"> </w:t>
      </w:r>
      <w:r w:rsidR="00493C9D">
        <w:rPr>
          <w:sz w:val="24"/>
        </w:rPr>
        <w:t>тис</w:t>
      </w:r>
      <w:r w:rsidRPr="00B8286F">
        <w:rPr>
          <w:sz w:val="24"/>
        </w:rPr>
        <w:t xml:space="preserve">. пасажирів, </w:t>
      </w:r>
      <w:r>
        <w:rPr>
          <w:sz w:val="24"/>
        </w:rPr>
        <w:t xml:space="preserve">що на </w:t>
      </w:r>
      <w:r>
        <w:rPr>
          <w:sz w:val="24"/>
          <w:szCs w:val="24"/>
        </w:rPr>
        <w:t xml:space="preserve">6% більше обсягу </w:t>
      </w:r>
      <w:r w:rsidRPr="00591E13">
        <w:rPr>
          <w:bCs/>
          <w:sz w:val="24"/>
          <w:szCs w:val="24"/>
          <w:lang w:eastAsia="uk-UA"/>
        </w:rPr>
        <w:t>перевезених пасажирів</w:t>
      </w:r>
      <w:r w:rsidRPr="0027226F">
        <w:rPr>
          <w:bCs/>
          <w:sz w:val="24"/>
          <w:szCs w:val="24"/>
          <w:lang w:eastAsia="uk-UA"/>
        </w:rPr>
        <w:t xml:space="preserve"> </w:t>
      </w:r>
      <w:r>
        <w:rPr>
          <w:sz w:val="24"/>
          <w:szCs w:val="24"/>
        </w:rPr>
        <w:t xml:space="preserve">за 2014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ік. </w:t>
      </w:r>
      <w:r w:rsidR="00493C9D">
        <w:rPr>
          <w:sz w:val="24"/>
          <w:szCs w:val="24"/>
        </w:rPr>
        <w:t>З них платних – 5305,7 тис. пасажирів, або 22,7% від загальної кількості, безоплатних – 18045,4 тис. пасажирів, або 77,3%.</w:t>
      </w:r>
    </w:p>
    <w:p w:rsidR="0095432A" w:rsidRDefault="00663D15" w:rsidP="00BE45FA">
      <w:pPr>
        <w:pStyle w:val="a5"/>
        <w:tabs>
          <w:tab w:val="left" w:pos="0"/>
        </w:tabs>
        <w:spacing w:after="60"/>
        <w:ind w:left="0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95432A">
        <w:rPr>
          <w:bCs/>
          <w:sz w:val="24"/>
          <w:szCs w:val="24"/>
        </w:rPr>
        <w:t xml:space="preserve">В 2015 році </w:t>
      </w:r>
      <w:r>
        <w:rPr>
          <w:bCs/>
          <w:sz w:val="24"/>
          <w:szCs w:val="24"/>
        </w:rPr>
        <w:t>на підприємстві за рахунок власних коштів:</w:t>
      </w:r>
    </w:p>
    <w:p w:rsidR="0095432A" w:rsidRDefault="0095432A" w:rsidP="00BE45FA">
      <w:pPr>
        <w:pStyle w:val="a4"/>
        <w:numPr>
          <w:ilvl w:val="0"/>
          <w:numId w:val="3"/>
        </w:numPr>
        <w:spacing w:after="6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32A">
        <w:rPr>
          <w:rFonts w:ascii="Times New Roman" w:hAnsi="Times New Roman" w:cs="Times New Roman"/>
          <w:bCs/>
          <w:sz w:val="24"/>
          <w:szCs w:val="24"/>
        </w:rPr>
        <w:t>проведено капітальний ремонт контактної мереж</w:t>
      </w:r>
      <w:r>
        <w:rPr>
          <w:rFonts w:ascii="Times New Roman" w:hAnsi="Times New Roman" w:cs="Times New Roman"/>
          <w:bCs/>
          <w:sz w:val="24"/>
          <w:szCs w:val="24"/>
        </w:rPr>
        <w:t>і з заміною дроту МФ-85–28,2 тис.</w:t>
      </w:r>
      <w:r w:rsidR="00BE45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грн.;</w:t>
      </w:r>
    </w:p>
    <w:p w:rsidR="0095432A" w:rsidRPr="00CF5D98" w:rsidRDefault="0095432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Pr="009C656E">
        <w:rPr>
          <w:rFonts w:ascii="Times New Roman" w:hAnsi="Times New Roman" w:cs="Times New Roman"/>
          <w:sz w:val="24"/>
          <w:szCs w:val="24"/>
        </w:rPr>
        <w:t xml:space="preserve">капітальний ремонт </w:t>
      </w:r>
      <w:r w:rsidR="00663D15">
        <w:rPr>
          <w:rFonts w:ascii="Times New Roman" w:hAnsi="Times New Roman" w:cs="Times New Roman"/>
          <w:sz w:val="24"/>
          <w:szCs w:val="24"/>
        </w:rPr>
        <w:t xml:space="preserve">12 од. </w:t>
      </w:r>
      <w:r w:rsidRPr="009C656E">
        <w:rPr>
          <w:rFonts w:ascii="Times New Roman" w:hAnsi="Times New Roman" w:cs="Times New Roman"/>
          <w:sz w:val="24"/>
          <w:szCs w:val="24"/>
        </w:rPr>
        <w:t xml:space="preserve">тролейбусів </w:t>
      </w:r>
      <w:r>
        <w:rPr>
          <w:rFonts w:ascii="Times New Roman" w:hAnsi="Times New Roman" w:cs="Times New Roman"/>
          <w:sz w:val="24"/>
          <w:szCs w:val="24"/>
        </w:rPr>
        <w:t>з заміною шин</w:t>
      </w:r>
      <w:r w:rsidR="00CF5D98">
        <w:rPr>
          <w:rFonts w:ascii="Times New Roman" w:hAnsi="Times New Roman" w:cs="Times New Roman"/>
          <w:sz w:val="24"/>
          <w:szCs w:val="24"/>
        </w:rPr>
        <w:t xml:space="preserve"> – 302,7 тис. грн.;</w:t>
      </w:r>
    </w:p>
    <w:p w:rsidR="00CF5D98" w:rsidRPr="00CF5D98" w:rsidRDefault="00CF5D98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Pr="009C656E">
        <w:rPr>
          <w:rFonts w:ascii="Times New Roman" w:hAnsi="Times New Roman" w:cs="Times New Roman"/>
          <w:sz w:val="24"/>
          <w:szCs w:val="24"/>
        </w:rPr>
        <w:t xml:space="preserve">капітальний ремонт тролейбусів </w:t>
      </w:r>
      <w:r>
        <w:rPr>
          <w:rFonts w:ascii="Times New Roman" w:hAnsi="Times New Roman" w:cs="Times New Roman"/>
          <w:sz w:val="24"/>
          <w:szCs w:val="24"/>
        </w:rPr>
        <w:t>та його вузлів  – 379,3 тис. грн.;</w:t>
      </w:r>
    </w:p>
    <w:p w:rsidR="00CF5D98" w:rsidRPr="00DF06A3" w:rsidRDefault="00CF5D98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Pr="009C656E">
        <w:rPr>
          <w:rFonts w:ascii="Times New Roman" w:hAnsi="Times New Roman" w:cs="Times New Roman"/>
          <w:sz w:val="24"/>
          <w:szCs w:val="24"/>
        </w:rPr>
        <w:t xml:space="preserve">капітальний ремонт </w:t>
      </w:r>
      <w:r>
        <w:rPr>
          <w:rFonts w:ascii="Times New Roman" w:hAnsi="Times New Roman" w:cs="Times New Roman"/>
          <w:sz w:val="24"/>
          <w:szCs w:val="24"/>
        </w:rPr>
        <w:t>покрівлі головного корпусу – 766,9 тис. грн.;</w:t>
      </w:r>
    </w:p>
    <w:p w:rsidR="00DF06A3" w:rsidRPr="00CF5D98" w:rsidRDefault="00DF06A3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7A2C5F">
        <w:rPr>
          <w:rFonts w:ascii="Times New Roman" w:hAnsi="Times New Roman" w:cs="Times New Roman"/>
          <w:sz w:val="24"/>
          <w:szCs w:val="24"/>
        </w:rPr>
        <w:t>роботи з укріплення</w:t>
      </w:r>
      <w:r w:rsidRPr="009C656E">
        <w:rPr>
          <w:rFonts w:ascii="Times New Roman" w:hAnsi="Times New Roman" w:cs="Times New Roman"/>
          <w:sz w:val="24"/>
          <w:szCs w:val="24"/>
        </w:rPr>
        <w:t xml:space="preserve"> основ 7-ми опор контактних ліній </w:t>
      </w:r>
      <w:r w:rsidR="007A2C5F">
        <w:rPr>
          <w:rFonts w:ascii="Times New Roman" w:hAnsi="Times New Roman" w:cs="Times New Roman"/>
          <w:sz w:val="24"/>
          <w:szCs w:val="24"/>
        </w:rPr>
        <w:t xml:space="preserve">- </w:t>
      </w:r>
      <w:r w:rsidRPr="009C656E">
        <w:rPr>
          <w:rFonts w:ascii="Times New Roman" w:hAnsi="Times New Roman" w:cs="Times New Roman"/>
          <w:sz w:val="24"/>
          <w:szCs w:val="24"/>
        </w:rPr>
        <w:t xml:space="preserve"> 0,5 тис. грн.;</w:t>
      </w:r>
    </w:p>
    <w:p w:rsidR="00CF5D98" w:rsidRDefault="00CF5D98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придбані основні засоби: вишка (ліси будівельні) – 7,6 тис. грн., машина аварійна контактна для ремонту контактної мережі – 954,9 тис. грн., опори контактної мережі – 42,8 тис. грн. </w:t>
      </w:r>
    </w:p>
    <w:p w:rsidR="00CF5D98" w:rsidRPr="0095432A" w:rsidRDefault="00CF5D98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56E">
        <w:rPr>
          <w:rFonts w:ascii="Times New Roman" w:hAnsi="Times New Roman" w:cs="Times New Roman"/>
          <w:sz w:val="24"/>
          <w:szCs w:val="24"/>
        </w:rPr>
        <w:t>придбано</w:t>
      </w:r>
      <w:r>
        <w:rPr>
          <w:rFonts w:ascii="Times New Roman" w:hAnsi="Times New Roman" w:cs="Times New Roman"/>
          <w:sz w:val="24"/>
          <w:szCs w:val="24"/>
        </w:rPr>
        <w:t xml:space="preserve"> 122</w:t>
      </w:r>
      <w:r w:rsidRPr="009C656E">
        <w:rPr>
          <w:rFonts w:ascii="Times New Roman" w:hAnsi="Times New Roman" w:cs="Times New Roman"/>
          <w:sz w:val="24"/>
          <w:szCs w:val="24"/>
        </w:rPr>
        <w:t xml:space="preserve"> одиниці шин для тролейбусів на загальну суму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663D15">
        <w:rPr>
          <w:rFonts w:ascii="Times New Roman" w:hAnsi="Times New Roman" w:cs="Times New Roman"/>
          <w:sz w:val="24"/>
          <w:szCs w:val="24"/>
        </w:rPr>
        <w:t>91,6</w:t>
      </w:r>
      <w:r>
        <w:rPr>
          <w:rFonts w:ascii="Times New Roman" w:hAnsi="Times New Roman" w:cs="Times New Roman"/>
          <w:sz w:val="24"/>
          <w:szCs w:val="24"/>
        </w:rPr>
        <w:t xml:space="preserve"> тис</w:t>
      </w:r>
      <w:r w:rsidRPr="009C65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56E">
        <w:rPr>
          <w:rFonts w:ascii="Times New Roman" w:hAnsi="Times New Roman" w:cs="Times New Roman"/>
          <w:sz w:val="24"/>
          <w:szCs w:val="24"/>
        </w:rPr>
        <w:t xml:space="preserve">грн. </w:t>
      </w:r>
      <w:r>
        <w:rPr>
          <w:rFonts w:ascii="Times New Roman" w:hAnsi="Times New Roman" w:cs="Times New Roman"/>
          <w:bCs/>
          <w:sz w:val="24"/>
          <w:szCs w:val="24"/>
        </w:rPr>
        <w:t>та інші.</w:t>
      </w:r>
    </w:p>
    <w:p w:rsidR="00663D15" w:rsidRDefault="00663D15" w:rsidP="00BE45FA">
      <w:pPr>
        <w:pStyle w:val="a5"/>
        <w:tabs>
          <w:tab w:val="left" w:pos="0"/>
        </w:tabs>
        <w:spacing w:after="60"/>
        <w:ind w:left="0"/>
        <w:rPr>
          <w:sz w:val="24"/>
          <w:szCs w:val="24"/>
          <w:lang w:eastAsia="uk-UA"/>
        </w:rPr>
      </w:pPr>
      <w:r>
        <w:rPr>
          <w:sz w:val="24"/>
          <w:szCs w:val="24"/>
        </w:rPr>
        <w:tab/>
        <w:t>З</w:t>
      </w:r>
      <w:r w:rsidRPr="00F0535C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рахунок </w:t>
      </w:r>
      <w:r w:rsidRPr="00F0535C">
        <w:rPr>
          <w:sz w:val="24"/>
          <w:szCs w:val="24"/>
        </w:rPr>
        <w:t>кошти міс</w:t>
      </w:r>
      <w:r>
        <w:rPr>
          <w:sz w:val="24"/>
          <w:szCs w:val="24"/>
        </w:rPr>
        <w:t>ьк</w:t>
      </w:r>
      <w:r w:rsidRPr="00F0535C">
        <w:rPr>
          <w:sz w:val="24"/>
          <w:szCs w:val="24"/>
        </w:rPr>
        <w:t>ого бюджету</w:t>
      </w:r>
      <w:r>
        <w:rPr>
          <w:sz w:val="24"/>
          <w:szCs w:val="24"/>
        </w:rPr>
        <w:t xml:space="preserve"> </w:t>
      </w:r>
      <w:r w:rsidRPr="00F0535C">
        <w:rPr>
          <w:sz w:val="24"/>
          <w:szCs w:val="24"/>
        </w:rPr>
        <w:t>придбано запасних частин для капітального ремонту тролейбусів на суму 99,9 тис. грн. та для капітального ремонту контактної мережі на суму 99,</w:t>
      </w:r>
      <w:r>
        <w:rPr>
          <w:sz w:val="24"/>
          <w:szCs w:val="24"/>
        </w:rPr>
        <w:t>9</w:t>
      </w:r>
      <w:r w:rsidRPr="00F0535C">
        <w:rPr>
          <w:sz w:val="24"/>
          <w:szCs w:val="24"/>
        </w:rPr>
        <w:t xml:space="preserve"> тис. грн.</w:t>
      </w:r>
      <w:r>
        <w:rPr>
          <w:sz w:val="24"/>
          <w:szCs w:val="24"/>
        </w:rPr>
        <w:t xml:space="preserve"> </w:t>
      </w:r>
    </w:p>
    <w:p w:rsidR="00DF06A3" w:rsidRPr="009C656E" w:rsidRDefault="00DF06A3" w:rsidP="00BE45FA">
      <w:pPr>
        <w:tabs>
          <w:tab w:val="left" w:pos="709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656E">
        <w:rPr>
          <w:rFonts w:ascii="Times New Roman" w:hAnsi="Times New Roman" w:cs="Times New Roman"/>
          <w:sz w:val="24"/>
          <w:szCs w:val="24"/>
        </w:rPr>
        <w:t>З міс</w:t>
      </w:r>
      <w:r>
        <w:rPr>
          <w:rFonts w:ascii="Times New Roman" w:hAnsi="Times New Roman" w:cs="Times New Roman"/>
          <w:sz w:val="24"/>
          <w:szCs w:val="24"/>
        </w:rPr>
        <w:t>ького</w:t>
      </w:r>
      <w:r w:rsidRPr="009C656E">
        <w:rPr>
          <w:rFonts w:ascii="Times New Roman" w:hAnsi="Times New Roman" w:cs="Times New Roman"/>
          <w:sz w:val="24"/>
          <w:szCs w:val="24"/>
        </w:rPr>
        <w:t xml:space="preserve"> бюджету надана фінансова підтримка на:</w:t>
      </w:r>
    </w:p>
    <w:p w:rsidR="00DF06A3" w:rsidRPr="00DF06A3" w:rsidRDefault="00DF06A3" w:rsidP="00BE45FA">
      <w:pPr>
        <w:pStyle w:val="a4"/>
        <w:numPr>
          <w:ilvl w:val="0"/>
          <w:numId w:val="3"/>
        </w:numPr>
        <w:tabs>
          <w:tab w:val="left" w:pos="7371"/>
        </w:tabs>
        <w:spacing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06A3">
        <w:rPr>
          <w:rFonts w:ascii="Times New Roman" w:hAnsi="Times New Roman" w:cs="Times New Roman"/>
          <w:sz w:val="24"/>
          <w:szCs w:val="24"/>
        </w:rPr>
        <w:t>придбання апарату високого тиску без нагріву води – 15</w:t>
      </w:r>
      <w:r>
        <w:rPr>
          <w:rFonts w:ascii="Times New Roman" w:hAnsi="Times New Roman" w:cs="Times New Roman"/>
          <w:sz w:val="24"/>
          <w:szCs w:val="24"/>
        </w:rPr>
        <w:t>,1</w:t>
      </w:r>
      <w:r w:rsidRPr="00DF06A3">
        <w:rPr>
          <w:rFonts w:ascii="Times New Roman" w:hAnsi="Times New Roman" w:cs="Times New Roman"/>
          <w:sz w:val="24"/>
          <w:szCs w:val="24"/>
        </w:rPr>
        <w:t xml:space="preserve"> тис. грн.</w:t>
      </w:r>
    </w:p>
    <w:p w:rsidR="00DF06A3" w:rsidRPr="00DF06A3" w:rsidRDefault="00DF06A3" w:rsidP="00BE45FA">
      <w:pPr>
        <w:pStyle w:val="a4"/>
        <w:numPr>
          <w:ilvl w:val="0"/>
          <w:numId w:val="3"/>
        </w:numPr>
        <w:tabs>
          <w:tab w:val="left" w:pos="7371"/>
        </w:tabs>
        <w:spacing w:after="6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DF06A3">
        <w:rPr>
          <w:rFonts w:ascii="Times New Roman" w:hAnsi="Times New Roman" w:cs="Times New Roman"/>
          <w:sz w:val="24"/>
          <w:szCs w:val="24"/>
        </w:rPr>
        <w:t>придбання  пристроїв для виявлення пошкоджень на кабельних мережах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F06A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,5 </w:t>
      </w:r>
      <w:r w:rsidRPr="00DF06A3">
        <w:rPr>
          <w:rFonts w:ascii="Times New Roman" w:hAnsi="Times New Roman" w:cs="Times New Roman"/>
          <w:sz w:val="24"/>
          <w:szCs w:val="24"/>
        </w:rPr>
        <w:t>тис.</w:t>
      </w:r>
      <w:r w:rsidR="007A2C5F">
        <w:rPr>
          <w:rFonts w:ascii="Times New Roman" w:hAnsi="Times New Roman" w:cs="Times New Roman"/>
          <w:sz w:val="24"/>
          <w:szCs w:val="24"/>
        </w:rPr>
        <w:t xml:space="preserve"> </w:t>
      </w:r>
      <w:r w:rsidRPr="00DF06A3">
        <w:rPr>
          <w:rFonts w:ascii="Times New Roman" w:hAnsi="Times New Roman" w:cs="Times New Roman"/>
          <w:sz w:val="24"/>
          <w:szCs w:val="24"/>
        </w:rPr>
        <w:t>грн.</w:t>
      </w:r>
    </w:p>
    <w:p w:rsidR="00DF06A3" w:rsidRPr="00DF06A3" w:rsidRDefault="00DF06A3" w:rsidP="00BE45FA">
      <w:pPr>
        <w:pStyle w:val="a4"/>
        <w:numPr>
          <w:ilvl w:val="0"/>
          <w:numId w:val="5"/>
        </w:numPr>
        <w:tabs>
          <w:tab w:val="left" w:pos="737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A3">
        <w:rPr>
          <w:rFonts w:ascii="Times New Roman" w:hAnsi="Times New Roman" w:cs="Times New Roman"/>
          <w:sz w:val="24"/>
          <w:szCs w:val="24"/>
        </w:rPr>
        <w:t>придбання приладів та обладнання для ремонту та обслуговування нового типу тролейбусів АКСМ – 13</w:t>
      </w:r>
      <w:r>
        <w:rPr>
          <w:rFonts w:ascii="Times New Roman" w:hAnsi="Times New Roman" w:cs="Times New Roman"/>
          <w:sz w:val="24"/>
          <w:szCs w:val="24"/>
        </w:rPr>
        <w:t>,8</w:t>
      </w:r>
      <w:r w:rsidRPr="00DF06A3">
        <w:rPr>
          <w:rFonts w:ascii="Times New Roman" w:hAnsi="Times New Roman" w:cs="Times New Roman"/>
          <w:sz w:val="24"/>
          <w:szCs w:val="24"/>
        </w:rPr>
        <w:t xml:space="preserve"> тис. грн.;</w:t>
      </w:r>
    </w:p>
    <w:p w:rsidR="00DF06A3" w:rsidRPr="00DF06A3" w:rsidRDefault="00DF06A3" w:rsidP="00BE45FA">
      <w:pPr>
        <w:pStyle w:val="a4"/>
        <w:numPr>
          <w:ilvl w:val="0"/>
          <w:numId w:val="5"/>
        </w:numPr>
        <w:tabs>
          <w:tab w:val="left" w:pos="737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A3">
        <w:rPr>
          <w:rFonts w:ascii="Times New Roman" w:hAnsi="Times New Roman" w:cs="Times New Roman"/>
          <w:sz w:val="24"/>
          <w:szCs w:val="24"/>
        </w:rPr>
        <w:t>придбання комп’ютер</w:t>
      </w:r>
      <w:r>
        <w:rPr>
          <w:rFonts w:ascii="Times New Roman" w:hAnsi="Times New Roman" w:cs="Times New Roman"/>
          <w:sz w:val="24"/>
          <w:szCs w:val="24"/>
        </w:rPr>
        <w:t>ної</w:t>
      </w:r>
      <w:r w:rsidRPr="00DF06A3">
        <w:rPr>
          <w:rFonts w:ascii="Times New Roman" w:hAnsi="Times New Roman" w:cs="Times New Roman"/>
          <w:sz w:val="24"/>
          <w:szCs w:val="24"/>
        </w:rPr>
        <w:t xml:space="preserve"> та оргтехніки – 18</w:t>
      </w:r>
      <w:r>
        <w:rPr>
          <w:rFonts w:ascii="Times New Roman" w:hAnsi="Times New Roman" w:cs="Times New Roman"/>
          <w:sz w:val="24"/>
          <w:szCs w:val="24"/>
        </w:rPr>
        <w:t xml:space="preserve">,8 </w:t>
      </w:r>
      <w:r w:rsidRPr="00DF06A3">
        <w:rPr>
          <w:rFonts w:ascii="Times New Roman" w:hAnsi="Times New Roman" w:cs="Times New Roman"/>
          <w:sz w:val="24"/>
          <w:szCs w:val="24"/>
        </w:rPr>
        <w:t>тис. грн.</w:t>
      </w:r>
    </w:p>
    <w:p w:rsidR="00663D15" w:rsidRPr="009C656E" w:rsidRDefault="00DF06A3" w:rsidP="00BE45FA">
      <w:pPr>
        <w:tabs>
          <w:tab w:val="left" w:pos="709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3D15" w:rsidRPr="009C656E">
        <w:rPr>
          <w:rFonts w:ascii="Times New Roman" w:hAnsi="Times New Roman" w:cs="Times New Roman"/>
          <w:sz w:val="24"/>
          <w:szCs w:val="24"/>
        </w:rPr>
        <w:t xml:space="preserve">Отримана субвенція з державного бюджету за перевезення пільгових пасажирів  становить  </w:t>
      </w:r>
      <w:r w:rsidR="00663D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3,6</w:t>
      </w:r>
      <w:r w:rsidR="00663D15" w:rsidRPr="009C656E">
        <w:rPr>
          <w:rFonts w:ascii="Times New Roman" w:hAnsi="Times New Roman" w:cs="Times New Roman"/>
          <w:sz w:val="24"/>
          <w:szCs w:val="24"/>
        </w:rPr>
        <w:t xml:space="preserve"> млн. </w:t>
      </w:r>
      <w:r>
        <w:rPr>
          <w:rFonts w:ascii="Times New Roman" w:hAnsi="Times New Roman" w:cs="Times New Roman"/>
          <w:sz w:val="24"/>
          <w:szCs w:val="24"/>
        </w:rPr>
        <w:t>грн</w:t>
      </w:r>
      <w:r w:rsidR="00663D15">
        <w:rPr>
          <w:rFonts w:ascii="Times New Roman" w:hAnsi="Times New Roman" w:cs="Times New Roman"/>
          <w:sz w:val="24"/>
          <w:szCs w:val="24"/>
        </w:rPr>
        <w:t>.</w:t>
      </w:r>
    </w:p>
    <w:p w:rsidR="002B0827" w:rsidRPr="002B0827" w:rsidRDefault="006E720F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Оновлення рухомого складу в 2015 році не було.</w:t>
      </w:r>
      <w:r w:rsidR="0095432A" w:rsidRPr="0095432A">
        <w:rPr>
          <w:rFonts w:ascii="Times New Roman" w:hAnsi="Times New Roman" w:cs="Times New Roman"/>
          <w:sz w:val="24"/>
          <w:szCs w:val="24"/>
        </w:rPr>
        <w:t xml:space="preserve"> </w:t>
      </w:r>
      <w:r w:rsidR="002B0827">
        <w:rPr>
          <w:rFonts w:ascii="Times New Roman" w:hAnsi="Times New Roman" w:cs="Times New Roman"/>
          <w:sz w:val="24"/>
          <w:szCs w:val="24"/>
        </w:rPr>
        <w:t xml:space="preserve">Останнє оновлення рухомого складу відбувалося в 2011 році, отримано 10 од. тролейбусів від власника </w:t>
      </w:r>
      <w:proofErr w:type="spellStart"/>
      <w:r w:rsidR="002B0827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="002B082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B0827"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 w:rsidR="002B0827">
        <w:rPr>
          <w:rFonts w:ascii="Times New Roman" w:hAnsi="Times New Roman" w:cs="Times New Roman"/>
          <w:sz w:val="24"/>
          <w:szCs w:val="24"/>
        </w:rPr>
        <w:t xml:space="preserve"> об’</w:t>
      </w:r>
      <w:r w:rsidR="002B0827" w:rsidRPr="002B0827">
        <w:rPr>
          <w:rFonts w:ascii="Times New Roman" w:hAnsi="Times New Roman" w:cs="Times New Roman"/>
          <w:sz w:val="24"/>
          <w:szCs w:val="24"/>
        </w:rPr>
        <w:t>єднання Азот</w:t>
      </w:r>
      <w:r w:rsidR="00DC1974">
        <w:rPr>
          <w:rFonts w:ascii="Times New Roman" w:hAnsi="Times New Roman" w:cs="Times New Roman"/>
          <w:sz w:val="24"/>
          <w:szCs w:val="24"/>
        </w:rPr>
        <w:t>»</w:t>
      </w:r>
      <w:r w:rsidR="002B0827">
        <w:rPr>
          <w:rFonts w:ascii="Times New Roman" w:hAnsi="Times New Roman" w:cs="Times New Roman"/>
          <w:sz w:val="24"/>
          <w:szCs w:val="24"/>
        </w:rPr>
        <w:t>.</w:t>
      </w:r>
    </w:p>
    <w:p w:rsidR="00AB74EB" w:rsidRDefault="0095432A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56E">
        <w:rPr>
          <w:rFonts w:ascii="Times New Roman" w:hAnsi="Times New Roman" w:cs="Times New Roman"/>
          <w:sz w:val="24"/>
          <w:szCs w:val="24"/>
        </w:rPr>
        <w:t>Зношеність рухомого складу становить 54,5%.</w:t>
      </w:r>
      <w:r w:rsidR="007A2C5F">
        <w:rPr>
          <w:rFonts w:ascii="Times New Roman" w:hAnsi="Times New Roman" w:cs="Times New Roman"/>
          <w:sz w:val="24"/>
          <w:szCs w:val="24"/>
        </w:rPr>
        <w:t xml:space="preserve"> </w:t>
      </w:r>
      <w:r w:rsidR="00AB74EB"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Значна зношеність рухомого складу та відсутність належного фінансування на його оновлення призводить до суттєвого погіршення технічного стану не лише рухомого складу, але й контактної та кабельної мережі і усієї інфраструктури підприємства.</w:t>
      </w:r>
    </w:p>
    <w:p w:rsidR="00D74F85" w:rsidRPr="007E7A53" w:rsidRDefault="00DF06A3" w:rsidP="00493C9D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E7A53">
        <w:rPr>
          <w:rFonts w:ascii="Times New Roman" w:hAnsi="Times New Roman" w:cs="Times New Roman"/>
          <w:b/>
          <w:sz w:val="28"/>
          <w:szCs w:val="28"/>
        </w:rPr>
        <w:t>ІІІ. МЕТА ПРОГРАМИ</w:t>
      </w:r>
    </w:p>
    <w:p w:rsidR="00870C5B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</w:t>
      </w:r>
      <w:r w:rsidR="00870C5B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Програми </w:t>
      </w:r>
      <w:r w:rsidR="00870C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Pr="007E7A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забезпечення сталого функціонування </w:t>
      </w:r>
      <w:r w:rsidR="00870C5B">
        <w:rPr>
          <w:rFonts w:ascii="Times New Roman" w:eastAsia="Times New Roman" w:hAnsi="Times New Roman" w:cs="Times New Roman"/>
          <w:sz w:val="24"/>
          <w:szCs w:val="24"/>
          <w:lang w:eastAsia="uk-UA"/>
        </w:rPr>
        <w:t>та</w:t>
      </w:r>
      <w:r w:rsidRPr="007E7A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подальшого розвитку міського електротранспорту</w:t>
      </w:r>
      <w:r w:rsidR="00870C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r w:rsidR="00870C5B" w:rsidRPr="00EA483F">
        <w:rPr>
          <w:rFonts w:ascii="Times New Roman" w:hAnsi="Times New Roman"/>
          <w:lang w:eastAsia="uk-UA"/>
        </w:rPr>
        <w:t>створення належних умов для надання населенню якісних, безпечних послуг з перевезення тролейбусами</w:t>
      </w:r>
      <w:r w:rsidR="00870C5B">
        <w:rPr>
          <w:rFonts w:ascii="Times New Roman" w:hAnsi="Times New Roman"/>
          <w:lang w:eastAsia="uk-UA"/>
        </w:rPr>
        <w:t xml:space="preserve"> </w:t>
      </w:r>
      <w:r w:rsidR="00870C5B" w:rsidRPr="00EA483F">
        <w:rPr>
          <w:rFonts w:ascii="Times New Roman" w:hAnsi="Times New Roman"/>
        </w:rPr>
        <w:t xml:space="preserve">на території м. </w:t>
      </w:r>
      <w:proofErr w:type="spellStart"/>
      <w:r w:rsidR="00870C5B" w:rsidRPr="00EA483F">
        <w:rPr>
          <w:rFonts w:ascii="Times New Roman" w:hAnsi="Times New Roman"/>
        </w:rPr>
        <w:t>Сєвєродонецька</w:t>
      </w:r>
      <w:proofErr w:type="spellEnd"/>
      <w:r w:rsidR="00870C5B">
        <w:rPr>
          <w:rFonts w:ascii="Times New Roman" w:hAnsi="Times New Roman"/>
        </w:rPr>
        <w:t>.</w:t>
      </w:r>
      <w:r w:rsidR="00870C5B" w:rsidRPr="007E7A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BD538A" w:rsidRDefault="00870C5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Програма спрямована на </w:t>
      </w: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забезпечення реалізації </w:t>
      </w:r>
      <w:r w:rsidR="005037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2016-2017 роках </w:t>
      </w: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засад державної політики у сфері міського електротранспорту, а саме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розв'язання</w:t>
      </w:r>
      <w:r w:rsidRPr="007E7A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их</w:t>
      </w:r>
      <w:r w:rsidRPr="007E7A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завдан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ь</w:t>
      </w:r>
      <w:r w:rsidRPr="007E7A53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870C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AB74EB" w:rsidRPr="00BD538A" w:rsidRDefault="00AB74EB" w:rsidP="00BE45FA">
      <w:pPr>
        <w:pStyle w:val="a4"/>
        <w:numPr>
          <w:ilvl w:val="0"/>
          <w:numId w:val="11"/>
        </w:numPr>
        <w:spacing w:after="6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538A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організація ефективного управління міським електротранспортом та використання його майнового комплексу;</w:t>
      </w:r>
    </w:p>
    <w:p w:rsidR="00AB74EB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7A53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забезпечення беззбиткового функціонування підприємства;</w:t>
      </w:r>
    </w:p>
    <w:p w:rsidR="00A556A2" w:rsidRPr="007E7A53" w:rsidRDefault="00A556A2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оновлення рухомого складу;</w:t>
      </w:r>
    </w:p>
    <w:p w:rsidR="00AB74EB" w:rsidRPr="007E7A53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7A53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технічне переоснащення електротранспорту;</w:t>
      </w:r>
    </w:p>
    <w:p w:rsidR="00AB74EB" w:rsidRPr="007E7A53" w:rsidRDefault="00AB74EB" w:rsidP="00BE45FA">
      <w:pPr>
        <w:pStyle w:val="a4"/>
        <w:numPr>
          <w:ilvl w:val="0"/>
          <w:numId w:val="6"/>
        </w:numPr>
        <w:spacing w:after="60" w:line="240" w:lineRule="auto"/>
        <w:ind w:left="42" w:firstLine="31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7A53">
        <w:rPr>
          <w:rFonts w:ascii="Times New Roman" w:eastAsia="Times New Roman" w:hAnsi="Times New Roman" w:cs="Times New Roman"/>
          <w:sz w:val="24"/>
          <w:szCs w:val="24"/>
          <w:lang w:eastAsia="uk-UA"/>
        </w:rPr>
        <w:t>нормативно-правове і науково-технічне забезпечення функціонування розвитку міського електротранспорту;</w:t>
      </w:r>
    </w:p>
    <w:p w:rsidR="00870C5B" w:rsidRPr="007E7A53" w:rsidRDefault="00870C5B" w:rsidP="00BE45FA">
      <w:pPr>
        <w:pStyle w:val="a4"/>
        <w:numPr>
          <w:ilvl w:val="0"/>
          <w:numId w:val="5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7A53">
        <w:rPr>
          <w:rFonts w:ascii="Times New Roman" w:eastAsia="Times New Roman" w:hAnsi="Times New Roman" w:cs="Times New Roman"/>
          <w:sz w:val="24"/>
          <w:szCs w:val="24"/>
          <w:lang w:eastAsia="uk-UA"/>
        </w:rPr>
        <w:t>збільшення питомої ваги електротранспорту у міських пасажирських перевезеннях, пріоритетний його розвиток у місті;</w:t>
      </w:r>
    </w:p>
    <w:p w:rsidR="00AB74EB" w:rsidRPr="00BD538A" w:rsidRDefault="00BD538A" w:rsidP="007E7A53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53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створення умов для пріоритетного розвитку міського електротранспорту. </w:t>
      </w:r>
    </w:p>
    <w:p w:rsidR="00AB74EB" w:rsidRPr="007E7A53" w:rsidRDefault="00AB74EB" w:rsidP="006D0BA1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E7A5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IV. ОБҐРУНТУВАННЯ ШЛЯХІВ ТА ЗАСОБІВ РОЗВ'ЯЗАННЯ ПРОБЛЕМ</w:t>
      </w:r>
    </w:p>
    <w:p w:rsidR="00AB74EB" w:rsidRPr="00AB74EB" w:rsidRDefault="00AB74EB" w:rsidP="00BE45F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Проблему забезпечення належного рівня перевезень пасажирів міським електротранспортом м. </w:t>
      </w:r>
      <w:proofErr w:type="spellStart"/>
      <w:r w:rsidR="004166DD">
        <w:rPr>
          <w:rFonts w:ascii="Times New Roman" w:eastAsia="Times New Roman" w:hAnsi="Times New Roman" w:cs="Times New Roman"/>
          <w:sz w:val="24"/>
          <w:szCs w:val="24"/>
          <w:lang w:eastAsia="uk-UA"/>
        </w:rPr>
        <w:t>Сєвєродонецька</w:t>
      </w:r>
      <w:proofErr w:type="spellEnd"/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передбачається розв'язати шляхом організації ефективного управління електротранспортом, використання його майнового комплексу, а саме вирішення питання ефективного використання та розвитку ремонтної інфраструктури підприємства електротранспорту, належного утримання рухомого складу, забезпечення безпеки руху та поліпшення якості надання транспортних послуг.</w:t>
      </w:r>
    </w:p>
    <w:p w:rsidR="00AB74EB" w:rsidRPr="00AB74EB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Забезпечення беззбиткового функціонування електротранспорту, що передбачає:</w:t>
      </w:r>
    </w:p>
    <w:p w:rsidR="00AB74EB" w:rsidRPr="004166DD" w:rsidRDefault="00AB74EB" w:rsidP="006D0BA1">
      <w:pPr>
        <w:pStyle w:val="a4"/>
        <w:numPr>
          <w:ilvl w:val="0"/>
          <w:numId w:val="6"/>
        </w:numPr>
        <w:spacing w:after="6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66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збільшення власних доходів підприємства шляхом створення умов для рівноцінної конкуренції на ринку транспортних послуг, здійснення у порядку, встановленому </w:t>
      </w:r>
      <w:r w:rsidRPr="004166D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законодавством, регулювання граничних розмірів тарифів на проїзд для різних видів транспорту;</w:t>
      </w:r>
    </w:p>
    <w:p w:rsidR="00AB74EB" w:rsidRPr="004166DD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66DD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підвищення ефективності роботи із збору плати за проїзд</w:t>
      </w:r>
      <w:r w:rsidR="004166D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B74EB" w:rsidRPr="00AB74EB" w:rsidRDefault="00AB74EB" w:rsidP="00BE45FA">
      <w:pPr>
        <w:spacing w:after="6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Робота з технічного переоснащення електротранспорту передбачає:</w:t>
      </w:r>
    </w:p>
    <w:p w:rsidR="00AB74EB" w:rsidRPr="004166DD" w:rsidRDefault="00AB74EB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66DD">
        <w:rPr>
          <w:rFonts w:ascii="Times New Roman" w:eastAsia="Times New Roman" w:hAnsi="Times New Roman" w:cs="Times New Roman"/>
          <w:sz w:val="24"/>
          <w:szCs w:val="24"/>
          <w:lang w:eastAsia="uk-UA"/>
        </w:rPr>
        <w:t>оновлення тролейбусів, що вичерпали свій технічний ресурс, шляхом закупівлі сучасного вітчизняного рухомого складу;</w:t>
      </w:r>
    </w:p>
    <w:p w:rsidR="00AB74EB" w:rsidRPr="004166DD" w:rsidRDefault="00C30253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капітальний ремонт</w:t>
      </w:r>
      <w:r w:rsidR="00AB74EB" w:rsidRPr="004166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тролейбусних ліній;</w:t>
      </w:r>
    </w:p>
    <w:p w:rsidR="00AB74EB" w:rsidRPr="004166DD" w:rsidRDefault="00AB74EB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66DD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реалізація завдань збереження та модернізації наявного парку тролейбусів, проведення ефективної енергозберігаючої політики.</w:t>
      </w:r>
    </w:p>
    <w:p w:rsidR="00AB74EB" w:rsidRPr="00AB74EB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Заходи з науково-технічного забезпечення міського електротранспорту передбачають:</w:t>
      </w:r>
    </w:p>
    <w:p w:rsidR="00AB74EB" w:rsidRPr="004166DD" w:rsidRDefault="00AB74EB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66DD">
        <w:rPr>
          <w:rFonts w:ascii="Times New Roman" w:eastAsia="Times New Roman" w:hAnsi="Times New Roman" w:cs="Times New Roman"/>
          <w:sz w:val="24"/>
          <w:szCs w:val="24"/>
          <w:lang w:eastAsia="uk-UA"/>
        </w:rPr>
        <w:t>впровадження в експлуатацію та освоєння технічного обслуговування і ремонту нових типів тролейбусів, іншого обладнання, автоматизація робочих місць;</w:t>
      </w:r>
    </w:p>
    <w:p w:rsidR="00AB74EB" w:rsidRPr="004166DD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66DD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і керування рухом в автоматичному режимі;</w:t>
      </w:r>
    </w:p>
    <w:p w:rsidR="00AB74EB" w:rsidRPr="004166DD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66D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забезпечення безпеки руху;</w:t>
      </w:r>
    </w:p>
    <w:p w:rsidR="00AB74EB" w:rsidRPr="004166DD" w:rsidRDefault="00AB74EB" w:rsidP="006D0BA1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66DD">
        <w:rPr>
          <w:rFonts w:ascii="Times New Roman" w:eastAsia="Times New Roman" w:hAnsi="Times New Roman" w:cs="Times New Roman"/>
          <w:sz w:val="24"/>
          <w:szCs w:val="24"/>
          <w:lang w:eastAsia="uk-UA"/>
        </w:rPr>
        <w:t>впровадження заход</w:t>
      </w:r>
      <w:r w:rsidR="006D0B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ів </w:t>
      </w:r>
      <w:proofErr w:type="spellStart"/>
      <w:r w:rsidR="006D0BA1">
        <w:rPr>
          <w:rFonts w:ascii="Times New Roman" w:eastAsia="Times New Roman" w:hAnsi="Times New Roman" w:cs="Times New Roman"/>
          <w:sz w:val="24"/>
          <w:szCs w:val="24"/>
          <w:lang w:eastAsia="uk-UA"/>
        </w:rPr>
        <w:t>енерго-</w:t>
      </w:r>
      <w:proofErr w:type="spellEnd"/>
      <w:r w:rsidR="006D0B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ресурсозбереження</w:t>
      </w:r>
      <w:r w:rsidRPr="004166D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B74EB" w:rsidRPr="00AB74EB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Заходи по створенню умов для пріоритетного розвитку електротранспорту</w:t>
      </w:r>
    </w:p>
    <w:p w:rsidR="00AB74EB" w:rsidRPr="004166DD" w:rsidRDefault="00AB74EB" w:rsidP="0094168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66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удосконалення  координації роботи, пов'язаної з функціонуванням електротранспорту та інших видів транспорту, виключення дублювання приватними </w:t>
      </w:r>
      <w:proofErr w:type="spellStart"/>
      <w:r w:rsidRPr="004166DD">
        <w:rPr>
          <w:rFonts w:ascii="Times New Roman" w:eastAsia="Times New Roman" w:hAnsi="Times New Roman" w:cs="Times New Roman"/>
          <w:sz w:val="24"/>
          <w:szCs w:val="24"/>
          <w:lang w:eastAsia="uk-UA"/>
        </w:rPr>
        <w:t>автоперевізниками</w:t>
      </w:r>
      <w:proofErr w:type="spellEnd"/>
      <w:r w:rsidRPr="004166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166DD">
        <w:rPr>
          <w:rFonts w:ascii="Times New Roman" w:eastAsia="Times New Roman" w:hAnsi="Times New Roman" w:cs="Times New Roman"/>
          <w:sz w:val="24"/>
          <w:szCs w:val="24"/>
          <w:lang w:eastAsia="uk-UA"/>
        </w:rPr>
        <w:t>тролейбусних маршрутів.</w:t>
      </w:r>
    </w:p>
    <w:p w:rsidR="00AB74EB" w:rsidRPr="007A2C5F" w:rsidRDefault="00AB74EB" w:rsidP="00075448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A2C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V. </w:t>
      </w:r>
      <w:r w:rsidR="007A2C5F" w:rsidRPr="007A2C5F">
        <w:rPr>
          <w:rFonts w:ascii="Times New Roman" w:hAnsi="Times New Roman" w:cs="Times New Roman"/>
          <w:b/>
          <w:sz w:val="28"/>
          <w:szCs w:val="28"/>
        </w:rPr>
        <w:t>СТРОКИ І ЕТАПИ ВИКОНАННЯ ПРОГРАМИ</w:t>
      </w:r>
    </w:p>
    <w:p w:rsidR="007A2C5F" w:rsidRPr="007A2C5F" w:rsidRDefault="007A2C5F" w:rsidP="007A2C5F">
      <w:pPr>
        <w:jc w:val="both"/>
        <w:rPr>
          <w:rFonts w:ascii="Times New Roman" w:hAnsi="Times New Roman" w:cs="Times New Roman"/>
          <w:sz w:val="24"/>
          <w:szCs w:val="24"/>
        </w:rPr>
      </w:pPr>
      <w:r w:rsidRPr="007A2C5F">
        <w:rPr>
          <w:rFonts w:ascii="Times New Roman" w:hAnsi="Times New Roman" w:cs="Times New Roman"/>
          <w:sz w:val="24"/>
          <w:szCs w:val="24"/>
        </w:rPr>
        <w:t>Програма реалізується в один етап. Початок дії Програми – січень 2016 року, закінчення – грудень 2016 року.</w:t>
      </w:r>
    </w:p>
    <w:p w:rsidR="007A2C5F" w:rsidRPr="007A2C5F" w:rsidRDefault="007A2C5F" w:rsidP="00BE45F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gramStart"/>
      <w:r w:rsidRPr="007A2C5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2C5F"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 w:rsidRPr="007A2C5F">
        <w:rPr>
          <w:rFonts w:ascii="Times New Roman" w:hAnsi="Times New Roman" w:cs="Times New Roman"/>
          <w:b/>
          <w:sz w:val="28"/>
          <w:szCs w:val="28"/>
        </w:rPr>
        <w:t xml:space="preserve"> НАПРЯМИ ДІЯЛЬНОСТІ, ЗАВДАННЯ І ЗАХОДИ ПРОГРАМИ</w:t>
      </w:r>
    </w:p>
    <w:p w:rsidR="00AB74EB" w:rsidRPr="00AB74EB" w:rsidRDefault="00AB74EB" w:rsidP="00BE4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Завдання і заходи Програми з визначенням обсягів та джерел фінансування наведені в додатк</w:t>
      </w:r>
      <w:r w:rsidR="00CF3FBD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A2C5F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AB74E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A2C5F" w:rsidRDefault="007A2C5F" w:rsidP="0007544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2C5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2C5F">
        <w:rPr>
          <w:rFonts w:ascii="Times New Roman" w:hAnsi="Times New Roman" w:cs="Times New Roman"/>
          <w:b/>
          <w:sz w:val="28"/>
          <w:szCs w:val="28"/>
        </w:rPr>
        <w:t>ІІ.</w:t>
      </w:r>
      <w:proofErr w:type="gramEnd"/>
      <w:r w:rsidRPr="007A2C5F">
        <w:rPr>
          <w:rFonts w:ascii="Times New Roman" w:hAnsi="Times New Roman" w:cs="Times New Roman"/>
          <w:b/>
          <w:sz w:val="28"/>
          <w:szCs w:val="28"/>
        </w:rPr>
        <w:t xml:space="preserve"> РЕСУРСНЕ ЗАБЕЗПЕЧЕННЯ ПРОГРАМИ</w:t>
      </w:r>
    </w:p>
    <w:p w:rsidR="007A2C5F" w:rsidRPr="007A2C5F" w:rsidRDefault="007A2C5F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5F">
        <w:rPr>
          <w:rFonts w:ascii="Times New Roman" w:hAnsi="Times New Roman" w:cs="Times New Roman"/>
          <w:sz w:val="24"/>
          <w:szCs w:val="24"/>
        </w:rPr>
        <w:t xml:space="preserve">Виконання заходів Програми забезпечується за рахунок </w:t>
      </w:r>
      <w:r w:rsidR="006D0BA1">
        <w:rPr>
          <w:rFonts w:ascii="Times New Roman" w:hAnsi="Times New Roman" w:cs="Times New Roman"/>
          <w:sz w:val="24"/>
          <w:szCs w:val="24"/>
        </w:rPr>
        <w:t xml:space="preserve">власних коштів </w:t>
      </w:r>
      <w:proofErr w:type="spellStart"/>
      <w:r w:rsidR="006D0BA1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="00124F94">
        <w:rPr>
          <w:rFonts w:ascii="Times New Roman" w:hAnsi="Times New Roman" w:cs="Times New Roman"/>
          <w:sz w:val="24"/>
          <w:szCs w:val="24"/>
        </w:rPr>
        <w:t> </w:t>
      </w:r>
      <w:r w:rsidR="006D0BA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D0BA1"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 w:rsidR="006D0BA1">
        <w:rPr>
          <w:rFonts w:ascii="Times New Roman" w:hAnsi="Times New Roman" w:cs="Times New Roman"/>
          <w:sz w:val="24"/>
          <w:szCs w:val="24"/>
        </w:rPr>
        <w:t xml:space="preserve"> тролейбусне управління», </w:t>
      </w:r>
      <w:r w:rsidRPr="007A2C5F">
        <w:rPr>
          <w:rFonts w:ascii="Times New Roman" w:hAnsi="Times New Roman" w:cs="Times New Roman"/>
          <w:sz w:val="24"/>
          <w:szCs w:val="24"/>
        </w:rPr>
        <w:t>коштів міс</w:t>
      </w:r>
      <w:r w:rsidR="006D0BA1">
        <w:rPr>
          <w:rFonts w:ascii="Times New Roman" w:hAnsi="Times New Roman" w:cs="Times New Roman"/>
          <w:sz w:val="24"/>
          <w:szCs w:val="24"/>
        </w:rPr>
        <w:t>ько</w:t>
      </w:r>
      <w:r w:rsidRPr="007A2C5F">
        <w:rPr>
          <w:rFonts w:ascii="Times New Roman" w:hAnsi="Times New Roman" w:cs="Times New Roman"/>
          <w:sz w:val="24"/>
          <w:szCs w:val="24"/>
        </w:rPr>
        <w:t xml:space="preserve">го бюджету в межах призначень та інших джерел, не заборонених чинним законодавством України. </w:t>
      </w:r>
    </w:p>
    <w:p w:rsidR="007A2C5F" w:rsidRDefault="007A2C5F" w:rsidP="0007544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2C5F">
        <w:rPr>
          <w:rFonts w:ascii="Times New Roman" w:hAnsi="Times New Roman" w:cs="Times New Roman"/>
          <w:sz w:val="24"/>
          <w:szCs w:val="24"/>
          <w:lang w:eastAsia="uk-UA"/>
        </w:rPr>
        <w:t xml:space="preserve">Загальний обсяг фінансування програми </w:t>
      </w:r>
      <w:r w:rsidR="00124F94">
        <w:rPr>
          <w:rFonts w:ascii="Times New Roman" w:hAnsi="Times New Roman" w:cs="Times New Roman"/>
          <w:sz w:val="24"/>
          <w:szCs w:val="24"/>
          <w:lang w:eastAsia="uk-UA"/>
        </w:rPr>
        <w:t xml:space="preserve">на 2016 -2017 роки </w:t>
      </w:r>
      <w:r w:rsidRPr="007A2C5F">
        <w:rPr>
          <w:rFonts w:ascii="Times New Roman" w:hAnsi="Times New Roman" w:cs="Times New Roman"/>
          <w:sz w:val="24"/>
          <w:szCs w:val="24"/>
          <w:lang w:eastAsia="uk-UA"/>
        </w:rPr>
        <w:t xml:space="preserve">складає </w:t>
      </w:r>
      <w:r w:rsidR="008C15BD">
        <w:rPr>
          <w:rFonts w:ascii="Times New Roman" w:hAnsi="Times New Roman" w:cs="Times New Roman"/>
          <w:sz w:val="24"/>
          <w:szCs w:val="24"/>
          <w:lang w:eastAsia="uk-UA"/>
        </w:rPr>
        <w:t>39757,0</w:t>
      </w:r>
      <w:r w:rsidRPr="007A2C5F">
        <w:rPr>
          <w:rFonts w:ascii="Times New Roman" w:hAnsi="Times New Roman" w:cs="Times New Roman"/>
          <w:sz w:val="24"/>
          <w:szCs w:val="24"/>
          <w:lang w:eastAsia="uk-UA"/>
        </w:rPr>
        <w:t xml:space="preserve"> тис. грн., в тому числі </w:t>
      </w:r>
      <w:r w:rsidR="006D0BA1">
        <w:rPr>
          <w:rFonts w:ascii="Times New Roman" w:hAnsi="Times New Roman" w:cs="Times New Roman"/>
          <w:sz w:val="24"/>
          <w:szCs w:val="24"/>
          <w:lang w:eastAsia="uk-UA"/>
        </w:rPr>
        <w:t>власні</w:t>
      </w:r>
      <w:r w:rsidR="006D0BA1" w:rsidRPr="007A2C5F">
        <w:rPr>
          <w:rFonts w:ascii="Times New Roman" w:hAnsi="Times New Roman" w:cs="Times New Roman"/>
          <w:sz w:val="24"/>
          <w:szCs w:val="24"/>
          <w:lang w:eastAsia="uk-UA"/>
        </w:rPr>
        <w:t xml:space="preserve"> кошти </w:t>
      </w:r>
      <w:proofErr w:type="spellStart"/>
      <w:r w:rsidR="006D0BA1">
        <w:rPr>
          <w:rFonts w:ascii="Times New Roman" w:hAnsi="Times New Roman" w:cs="Times New Roman"/>
          <w:sz w:val="24"/>
          <w:szCs w:val="24"/>
          <w:lang w:eastAsia="uk-UA"/>
        </w:rPr>
        <w:t>КП</w:t>
      </w:r>
      <w:proofErr w:type="spellEnd"/>
      <w:r w:rsidR="006D0BA1">
        <w:rPr>
          <w:rFonts w:ascii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="006D0BA1">
        <w:rPr>
          <w:rFonts w:ascii="Times New Roman" w:hAnsi="Times New Roman" w:cs="Times New Roman"/>
          <w:sz w:val="24"/>
          <w:szCs w:val="24"/>
          <w:lang w:eastAsia="uk-UA"/>
        </w:rPr>
        <w:t>Сєвєродонецьке</w:t>
      </w:r>
      <w:proofErr w:type="spellEnd"/>
      <w:r w:rsidR="006D0BA1">
        <w:rPr>
          <w:rFonts w:ascii="Times New Roman" w:hAnsi="Times New Roman" w:cs="Times New Roman"/>
          <w:sz w:val="24"/>
          <w:szCs w:val="24"/>
          <w:lang w:eastAsia="uk-UA"/>
        </w:rPr>
        <w:t xml:space="preserve"> тролейбусне управління»</w:t>
      </w:r>
      <w:r w:rsidR="006D0BA1" w:rsidRPr="007A2C5F">
        <w:rPr>
          <w:rFonts w:ascii="Times New Roman" w:hAnsi="Times New Roman" w:cs="Times New Roman"/>
          <w:sz w:val="24"/>
          <w:szCs w:val="24"/>
          <w:lang w:eastAsia="uk-UA"/>
        </w:rPr>
        <w:t xml:space="preserve"> складають </w:t>
      </w:r>
      <w:r w:rsidR="008C15BD">
        <w:rPr>
          <w:rFonts w:ascii="Times New Roman" w:hAnsi="Times New Roman" w:cs="Times New Roman"/>
          <w:sz w:val="24"/>
          <w:szCs w:val="24"/>
          <w:lang w:eastAsia="uk-UA"/>
        </w:rPr>
        <w:t>2507,0</w:t>
      </w:r>
      <w:r w:rsidR="00124F94">
        <w:t> </w:t>
      </w:r>
      <w:r w:rsidR="006D0BA1" w:rsidRPr="007A2C5F">
        <w:rPr>
          <w:rFonts w:ascii="Times New Roman" w:hAnsi="Times New Roman" w:cs="Times New Roman"/>
          <w:sz w:val="24"/>
          <w:szCs w:val="24"/>
          <w:lang w:eastAsia="uk-UA"/>
        </w:rPr>
        <w:t>тис. грн.</w:t>
      </w:r>
      <w:r w:rsidR="006D0BA1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Pr="007A2C5F">
        <w:rPr>
          <w:rFonts w:ascii="Times New Roman" w:hAnsi="Times New Roman" w:cs="Times New Roman"/>
          <w:sz w:val="24"/>
          <w:szCs w:val="24"/>
          <w:lang w:eastAsia="uk-UA"/>
        </w:rPr>
        <w:t xml:space="preserve"> кошти міського бюджету </w:t>
      </w:r>
      <w:r w:rsidR="006D0BA1" w:rsidRPr="007A2C5F">
        <w:rPr>
          <w:rFonts w:ascii="Times New Roman" w:hAnsi="Times New Roman" w:cs="Times New Roman"/>
          <w:sz w:val="24"/>
          <w:szCs w:val="24"/>
          <w:lang w:eastAsia="uk-UA"/>
        </w:rPr>
        <w:t xml:space="preserve">складають </w:t>
      </w:r>
      <w:r w:rsidR="008C15BD">
        <w:rPr>
          <w:rFonts w:ascii="Times New Roman" w:hAnsi="Times New Roman" w:cs="Times New Roman"/>
          <w:sz w:val="24"/>
          <w:szCs w:val="24"/>
          <w:lang w:eastAsia="uk-UA"/>
        </w:rPr>
        <w:t>37250,0</w:t>
      </w:r>
      <w:r w:rsidR="006D0BA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6D0BA1" w:rsidRPr="007A2C5F">
        <w:rPr>
          <w:rFonts w:ascii="Times New Roman" w:hAnsi="Times New Roman" w:cs="Times New Roman"/>
          <w:sz w:val="24"/>
          <w:szCs w:val="24"/>
          <w:lang w:eastAsia="uk-UA"/>
        </w:rPr>
        <w:t>тис. грн.</w:t>
      </w:r>
      <w:r w:rsidR="008C15BD">
        <w:rPr>
          <w:rFonts w:ascii="Times New Roman" w:hAnsi="Times New Roman" w:cs="Times New Roman"/>
          <w:sz w:val="24"/>
          <w:szCs w:val="24"/>
          <w:lang w:eastAsia="uk-UA"/>
        </w:rPr>
        <w:t>, з них</w:t>
      </w:r>
      <w:r w:rsidR="006D0BA1" w:rsidRPr="007A2C5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на фінансову підтримку підприємства </w:t>
      </w:r>
      <w:r w:rsidR="008C15BD">
        <w:rPr>
          <w:rFonts w:ascii="Times New Roman" w:hAnsi="Times New Roman" w:cs="Times New Roman"/>
          <w:sz w:val="24"/>
          <w:szCs w:val="24"/>
          <w:lang w:eastAsia="uk-UA"/>
        </w:rPr>
        <w:t>– 15000,0 тис. грн. (на перевезення пільгових категорій громадян).</w:t>
      </w:r>
      <w:r w:rsidRPr="007A2C5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96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4"/>
        <w:gridCol w:w="2268"/>
        <w:gridCol w:w="2268"/>
        <w:gridCol w:w="2268"/>
      </w:tblGrid>
      <w:tr w:rsidR="00075448" w:rsidRPr="000915DA" w:rsidTr="00124F94">
        <w:trPr>
          <w:trHeight w:val="444"/>
        </w:trPr>
        <w:tc>
          <w:tcPr>
            <w:tcW w:w="2814" w:type="dxa"/>
            <w:vMerge w:val="restart"/>
          </w:tcPr>
          <w:p w:rsidR="00075448" w:rsidRPr="00075448" w:rsidRDefault="00075448" w:rsidP="008C15BD">
            <w:pPr>
              <w:spacing w:after="0" w:line="240" w:lineRule="auto"/>
              <w:ind w:left="31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075448" w:rsidRPr="00075448" w:rsidRDefault="00075448" w:rsidP="00075448">
            <w:pPr>
              <w:spacing w:after="0" w:line="240" w:lineRule="auto"/>
              <w:ind w:left="-80" w:right="-80"/>
              <w:jc w:val="center"/>
              <w:rPr>
                <w:rFonts w:ascii="Times New Roman" w:hAnsi="Times New Roman" w:cs="Times New Roman"/>
              </w:rPr>
            </w:pPr>
            <w:r w:rsidRPr="00075448">
              <w:rPr>
                <w:rFonts w:ascii="Times New Roman" w:hAnsi="Times New Roman" w:cs="Times New Roman"/>
              </w:rPr>
              <w:t>Обсяги фінансування програми на 2016-2017 роки, тис. грн.</w:t>
            </w:r>
          </w:p>
        </w:tc>
      </w:tr>
      <w:tr w:rsidR="00075448" w:rsidRPr="000915DA" w:rsidTr="00124F94">
        <w:tc>
          <w:tcPr>
            <w:tcW w:w="2814" w:type="dxa"/>
            <w:vMerge/>
          </w:tcPr>
          <w:p w:rsidR="00075448" w:rsidRPr="00075448" w:rsidRDefault="00075448" w:rsidP="008C15BD">
            <w:pPr>
              <w:spacing w:after="0" w:line="240" w:lineRule="auto"/>
              <w:ind w:left="31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75448" w:rsidRPr="00075448" w:rsidRDefault="00075448" w:rsidP="00075448">
            <w:pPr>
              <w:spacing w:after="0" w:line="240" w:lineRule="auto"/>
              <w:ind w:left="-70" w:right="-121"/>
              <w:jc w:val="center"/>
              <w:rPr>
                <w:rFonts w:ascii="Times New Roman" w:hAnsi="Times New Roman" w:cs="Times New Roman"/>
              </w:rPr>
            </w:pPr>
            <w:r w:rsidRPr="00075448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4536" w:type="dxa"/>
            <w:gridSpan w:val="2"/>
            <w:vAlign w:val="center"/>
          </w:tcPr>
          <w:p w:rsidR="00075448" w:rsidRPr="00075448" w:rsidRDefault="00075448" w:rsidP="00075448">
            <w:pPr>
              <w:spacing w:after="0" w:line="240" w:lineRule="auto"/>
              <w:ind w:left="-80" w:right="-80"/>
              <w:jc w:val="center"/>
              <w:rPr>
                <w:rFonts w:ascii="Times New Roman" w:hAnsi="Times New Roman" w:cs="Times New Roman"/>
              </w:rPr>
            </w:pPr>
            <w:r w:rsidRPr="00075448">
              <w:rPr>
                <w:rFonts w:ascii="Times New Roman" w:hAnsi="Times New Roman" w:cs="Times New Roman"/>
              </w:rPr>
              <w:t>в тому числі по рокам</w:t>
            </w:r>
          </w:p>
        </w:tc>
      </w:tr>
      <w:tr w:rsidR="00075448" w:rsidRPr="000915DA" w:rsidTr="00124F94">
        <w:tc>
          <w:tcPr>
            <w:tcW w:w="2814" w:type="dxa"/>
            <w:vMerge/>
          </w:tcPr>
          <w:p w:rsidR="00075448" w:rsidRPr="00075448" w:rsidRDefault="00075448" w:rsidP="008C15BD">
            <w:pPr>
              <w:spacing w:after="0" w:line="240" w:lineRule="auto"/>
              <w:ind w:left="31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075448" w:rsidRPr="00075448" w:rsidRDefault="00075448" w:rsidP="00075448">
            <w:pPr>
              <w:spacing w:after="0" w:line="240" w:lineRule="auto"/>
              <w:ind w:left="-70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75448" w:rsidRPr="00075448" w:rsidRDefault="00124F94" w:rsidP="00075448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рік</w:t>
            </w:r>
          </w:p>
        </w:tc>
        <w:tc>
          <w:tcPr>
            <w:tcW w:w="2268" w:type="dxa"/>
            <w:vAlign w:val="center"/>
          </w:tcPr>
          <w:p w:rsidR="00075448" w:rsidRPr="00075448" w:rsidRDefault="00124F94" w:rsidP="00075448">
            <w:pPr>
              <w:spacing w:after="0" w:line="240" w:lineRule="auto"/>
              <w:ind w:left="-80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рік</w:t>
            </w:r>
          </w:p>
        </w:tc>
      </w:tr>
      <w:tr w:rsidR="00075448" w:rsidRPr="000915DA" w:rsidTr="00124F94">
        <w:trPr>
          <w:trHeight w:val="439"/>
        </w:trPr>
        <w:tc>
          <w:tcPr>
            <w:tcW w:w="2814" w:type="dxa"/>
            <w:vAlign w:val="center"/>
          </w:tcPr>
          <w:p w:rsidR="00075448" w:rsidRPr="00075448" w:rsidRDefault="00075448" w:rsidP="00075448">
            <w:pPr>
              <w:spacing w:after="0" w:line="240" w:lineRule="auto"/>
              <w:ind w:left="34" w:right="-121"/>
              <w:rPr>
                <w:rFonts w:ascii="Times New Roman" w:hAnsi="Times New Roman" w:cs="Times New Roman"/>
              </w:rPr>
            </w:pPr>
            <w:r w:rsidRPr="00075448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2268" w:type="dxa"/>
            <w:vAlign w:val="center"/>
          </w:tcPr>
          <w:p w:rsidR="00075448" w:rsidRPr="00075448" w:rsidRDefault="00075448" w:rsidP="00075448">
            <w:pPr>
              <w:spacing w:after="0" w:line="240" w:lineRule="auto"/>
              <w:ind w:left="-70" w:right="-121"/>
              <w:jc w:val="center"/>
              <w:rPr>
                <w:rFonts w:ascii="Times New Roman" w:hAnsi="Times New Roman" w:cs="Times New Roman"/>
              </w:rPr>
            </w:pPr>
            <w:r w:rsidRPr="00075448">
              <w:rPr>
                <w:rFonts w:ascii="Times New Roman" w:hAnsi="Times New Roman" w:cs="Times New Roman"/>
              </w:rPr>
              <w:t>39757,0</w:t>
            </w:r>
          </w:p>
        </w:tc>
        <w:tc>
          <w:tcPr>
            <w:tcW w:w="2268" w:type="dxa"/>
            <w:vAlign w:val="center"/>
          </w:tcPr>
          <w:p w:rsidR="00075448" w:rsidRPr="00075448" w:rsidRDefault="00075448" w:rsidP="00075448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</w:rPr>
            </w:pPr>
            <w:r w:rsidRPr="00075448">
              <w:rPr>
                <w:rFonts w:ascii="Times New Roman" w:hAnsi="Times New Roman" w:cs="Times New Roman"/>
              </w:rPr>
              <w:t>15157,0</w:t>
            </w:r>
          </w:p>
        </w:tc>
        <w:tc>
          <w:tcPr>
            <w:tcW w:w="2268" w:type="dxa"/>
            <w:vAlign w:val="center"/>
          </w:tcPr>
          <w:p w:rsidR="00075448" w:rsidRPr="00075448" w:rsidRDefault="00075448" w:rsidP="00075448">
            <w:pPr>
              <w:spacing w:after="0" w:line="240" w:lineRule="auto"/>
              <w:ind w:left="-80" w:right="-80"/>
              <w:jc w:val="center"/>
              <w:rPr>
                <w:rFonts w:ascii="Times New Roman" w:hAnsi="Times New Roman" w:cs="Times New Roman"/>
              </w:rPr>
            </w:pPr>
            <w:r w:rsidRPr="00075448">
              <w:rPr>
                <w:rFonts w:ascii="Times New Roman" w:hAnsi="Times New Roman" w:cs="Times New Roman"/>
              </w:rPr>
              <w:t>24600,0</w:t>
            </w:r>
          </w:p>
        </w:tc>
      </w:tr>
      <w:tr w:rsidR="00075448" w:rsidRPr="000915DA" w:rsidTr="00124F94">
        <w:tc>
          <w:tcPr>
            <w:tcW w:w="2814" w:type="dxa"/>
            <w:vAlign w:val="center"/>
          </w:tcPr>
          <w:p w:rsidR="00075448" w:rsidRPr="00075448" w:rsidRDefault="00075448" w:rsidP="00075448">
            <w:pPr>
              <w:spacing w:after="0" w:line="240" w:lineRule="auto"/>
              <w:ind w:left="34" w:right="-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75448">
              <w:rPr>
                <w:rFonts w:ascii="Times New Roman" w:hAnsi="Times New Roman" w:cs="Times New Roman"/>
              </w:rPr>
              <w:t xml:space="preserve"> тому числі</w:t>
            </w:r>
          </w:p>
        </w:tc>
        <w:tc>
          <w:tcPr>
            <w:tcW w:w="2268" w:type="dxa"/>
            <w:vAlign w:val="center"/>
          </w:tcPr>
          <w:p w:rsidR="00075448" w:rsidRPr="00075448" w:rsidRDefault="00075448" w:rsidP="00075448">
            <w:pPr>
              <w:spacing w:after="0" w:line="240" w:lineRule="auto"/>
              <w:ind w:left="-70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75448" w:rsidRPr="00075448" w:rsidRDefault="00075448" w:rsidP="00075448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75448" w:rsidRPr="00075448" w:rsidRDefault="00075448" w:rsidP="00075448">
            <w:pPr>
              <w:spacing w:after="0" w:line="240" w:lineRule="auto"/>
              <w:ind w:left="-80" w:right="-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448" w:rsidRPr="000915DA" w:rsidTr="00124F94">
        <w:tc>
          <w:tcPr>
            <w:tcW w:w="2814" w:type="dxa"/>
            <w:vAlign w:val="center"/>
          </w:tcPr>
          <w:p w:rsidR="00075448" w:rsidRPr="00075448" w:rsidRDefault="00075448" w:rsidP="00075448">
            <w:pPr>
              <w:spacing w:after="0" w:line="240" w:lineRule="auto"/>
              <w:ind w:left="34" w:right="-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Кошти м</w:t>
            </w:r>
            <w:r w:rsidRPr="00075448">
              <w:rPr>
                <w:rFonts w:ascii="Times New Roman" w:hAnsi="Times New Roman" w:cs="Times New Roman"/>
              </w:rPr>
              <w:t>іськ</w:t>
            </w:r>
            <w:r>
              <w:rPr>
                <w:rFonts w:ascii="Times New Roman" w:hAnsi="Times New Roman" w:cs="Times New Roman"/>
              </w:rPr>
              <w:t>ого</w:t>
            </w:r>
            <w:r w:rsidRPr="00075448">
              <w:rPr>
                <w:rFonts w:ascii="Times New Roman" w:hAnsi="Times New Roman" w:cs="Times New Roman"/>
              </w:rPr>
              <w:t xml:space="preserve"> бюджет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268" w:type="dxa"/>
            <w:vAlign w:val="center"/>
          </w:tcPr>
          <w:p w:rsidR="00075448" w:rsidRPr="00075448" w:rsidRDefault="00075448" w:rsidP="00075448">
            <w:pPr>
              <w:spacing w:after="0" w:line="240" w:lineRule="auto"/>
              <w:ind w:left="-70" w:right="-121"/>
              <w:jc w:val="center"/>
              <w:rPr>
                <w:rFonts w:ascii="Times New Roman" w:hAnsi="Times New Roman" w:cs="Times New Roman"/>
              </w:rPr>
            </w:pPr>
            <w:r w:rsidRPr="00075448">
              <w:rPr>
                <w:rFonts w:ascii="Times New Roman" w:hAnsi="Times New Roman" w:cs="Times New Roman"/>
              </w:rPr>
              <w:t>37250,0</w:t>
            </w:r>
          </w:p>
        </w:tc>
        <w:tc>
          <w:tcPr>
            <w:tcW w:w="2268" w:type="dxa"/>
            <w:vAlign w:val="center"/>
          </w:tcPr>
          <w:p w:rsidR="00075448" w:rsidRPr="00075448" w:rsidRDefault="00075448" w:rsidP="00075448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</w:rPr>
            </w:pPr>
            <w:r w:rsidRPr="00075448">
              <w:rPr>
                <w:rFonts w:ascii="Times New Roman" w:hAnsi="Times New Roman" w:cs="Times New Roman"/>
              </w:rPr>
              <w:t>14000,0</w:t>
            </w:r>
          </w:p>
        </w:tc>
        <w:tc>
          <w:tcPr>
            <w:tcW w:w="2268" w:type="dxa"/>
            <w:vAlign w:val="center"/>
          </w:tcPr>
          <w:p w:rsidR="00075448" w:rsidRPr="00075448" w:rsidRDefault="00075448" w:rsidP="00075448">
            <w:pPr>
              <w:spacing w:after="0" w:line="240" w:lineRule="auto"/>
              <w:ind w:left="-80" w:right="-80"/>
              <w:jc w:val="center"/>
              <w:rPr>
                <w:rFonts w:ascii="Times New Roman" w:hAnsi="Times New Roman" w:cs="Times New Roman"/>
              </w:rPr>
            </w:pPr>
            <w:r w:rsidRPr="00075448">
              <w:rPr>
                <w:rFonts w:ascii="Times New Roman" w:hAnsi="Times New Roman" w:cs="Times New Roman"/>
              </w:rPr>
              <w:t>23250,0</w:t>
            </w:r>
          </w:p>
        </w:tc>
      </w:tr>
      <w:tr w:rsidR="00075448" w:rsidRPr="000915DA" w:rsidTr="00124F94">
        <w:tc>
          <w:tcPr>
            <w:tcW w:w="2814" w:type="dxa"/>
            <w:vAlign w:val="center"/>
          </w:tcPr>
          <w:p w:rsidR="00075448" w:rsidRPr="00075448" w:rsidRDefault="00075448" w:rsidP="00124F94">
            <w:pPr>
              <w:spacing w:after="0" w:line="240" w:lineRule="auto"/>
              <w:ind w:left="34" w:right="-121"/>
              <w:rPr>
                <w:rFonts w:ascii="Times New Roman" w:hAnsi="Times New Roman" w:cs="Times New Roman"/>
              </w:rPr>
            </w:pPr>
            <w:r w:rsidRPr="00075448">
              <w:rPr>
                <w:rFonts w:ascii="Times New Roman" w:hAnsi="Times New Roman" w:cs="Times New Roman"/>
              </w:rPr>
              <w:t xml:space="preserve">Власні кошти </w:t>
            </w:r>
            <w:proofErr w:type="spellStart"/>
            <w:r w:rsidRPr="00075448">
              <w:rPr>
                <w:rFonts w:ascii="Times New Roman" w:hAnsi="Times New Roman" w:cs="Times New Roman"/>
              </w:rPr>
              <w:t>КП</w:t>
            </w:r>
            <w:proofErr w:type="spellEnd"/>
            <w:r w:rsidR="00124F94">
              <w:rPr>
                <w:rFonts w:ascii="Times New Roman" w:hAnsi="Times New Roman" w:cs="Times New Roman"/>
              </w:rPr>
              <w:t> </w:t>
            </w:r>
            <w:r w:rsidRPr="00075448">
              <w:rPr>
                <w:rFonts w:ascii="Times New Roman" w:hAnsi="Times New Roman" w:cs="Times New Roman"/>
              </w:rPr>
              <w:t>«</w:t>
            </w:r>
            <w:proofErr w:type="spellStart"/>
            <w:r w:rsidRPr="0007544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євєродонецьке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тролейбусне управління»</w:t>
            </w:r>
          </w:p>
        </w:tc>
        <w:tc>
          <w:tcPr>
            <w:tcW w:w="2268" w:type="dxa"/>
            <w:vAlign w:val="center"/>
          </w:tcPr>
          <w:p w:rsidR="00075448" w:rsidRPr="00075448" w:rsidRDefault="00075448" w:rsidP="00075448">
            <w:pPr>
              <w:spacing w:after="0" w:line="240" w:lineRule="auto"/>
              <w:ind w:left="-70" w:right="-121"/>
              <w:jc w:val="center"/>
              <w:rPr>
                <w:rFonts w:ascii="Times New Roman" w:hAnsi="Times New Roman" w:cs="Times New Roman"/>
              </w:rPr>
            </w:pPr>
            <w:r w:rsidRPr="00075448">
              <w:rPr>
                <w:rFonts w:ascii="Times New Roman" w:hAnsi="Times New Roman" w:cs="Times New Roman"/>
              </w:rPr>
              <w:t>2507,0</w:t>
            </w:r>
          </w:p>
        </w:tc>
        <w:tc>
          <w:tcPr>
            <w:tcW w:w="2268" w:type="dxa"/>
            <w:vAlign w:val="center"/>
          </w:tcPr>
          <w:p w:rsidR="00075448" w:rsidRPr="00075448" w:rsidRDefault="00075448" w:rsidP="00075448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</w:rPr>
            </w:pPr>
            <w:r w:rsidRPr="00075448">
              <w:rPr>
                <w:rFonts w:ascii="Times New Roman" w:hAnsi="Times New Roman" w:cs="Times New Roman"/>
              </w:rPr>
              <w:t>1157,0</w:t>
            </w:r>
          </w:p>
        </w:tc>
        <w:tc>
          <w:tcPr>
            <w:tcW w:w="2268" w:type="dxa"/>
            <w:vAlign w:val="center"/>
          </w:tcPr>
          <w:p w:rsidR="00075448" w:rsidRPr="00075448" w:rsidRDefault="00075448" w:rsidP="00075448">
            <w:pPr>
              <w:spacing w:after="0" w:line="240" w:lineRule="auto"/>
              <w:ind w:left="-80" w:right="-80"/>
              <w:jc w:val="center"/>
              <w:rPr>
                <w:rFonts w:ascii="Times New Roman" w:hAnsi="Times New Roman" w:cs="Times New Roman"/>
              </w:rPr>
            </w:pPr>
            <w:r w:rsidRPr="00075448">
              <w:rPr>
                <w:rFonts w:ascii="Times New Roman" w:hAnsi="Times New Roman" w:cs="Times New Roman"/>
              </w:rPr>
              <w:t>1350,0</w:t>
            </w:r>
          </w:p>
        </w:tc>
      </w:tr>
    </w:tbl>
    <w:p w:rsidR="002F333B" w:rsidRDefault="002F333B" w:rsidP="00075448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C5F" w:rsidRPr="007A2C5F" w:rsidRDefault="007A2C5F" w:rsidP="00075448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5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Pr="007A2C5F">
        <w:rPr>
          <w:rFonts w:ascii="Times New Roman" w:hAnsi="Times New Roman" w:cs="Times New Roman"/>
          <w:b/>
          <w:sz w:val="28"/>
          <w:szCs w:val="28"/>
        </w:rPr>
        <w:t>. ОРГАНІЗАЦІЯ УПРАВЛІННЯ ТА КОНТРОЛЬ ЗА ХОДОМ ВИКОНАННЯ ПРОГРАМИ</w:t>
      </w:r>
    </w:p>
    <w:p w:rsidR="007A2C5F" w:rsidRPr="00903776" w:rsidRDefault="007A2C5F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76">
        <w:rPr>
          <w:rFonts w:ascii="Times New Roman" w:hAnsi="Times New Roman" w:cs="Times New Roman"/>
          <w:sz w:val="24"/>
          <w:szCs w:val="24"/>
        </w:rPr>
        <w:t xml:space="preserve">Замовником Програми є </w:t>
      </w:r>
      <w:proofErr w:type="spellStart"/>
      <w:r w:rsidRPr="00903776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903776">
        <w:rPr>
          <w:rFonts w:ascii="Times New Roman" w:hAnsi="Times New Roman" w:cs="Times New Roman"/>
          <w:sz w:val="24"/>
          <w:szCs w:val="24"/>
        </w:rPr>
        <w:t xml:space="preserve"> міська рада. </w:t>
      </w:r>
    </w:p>
    <w:p w:rsidR="007A2C5F" w:rsidRPr="00903776" w:rsidRDefault="007A2C5F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76">
        <w:rPr>
          <w:rFonts w:ascii="Times New Roman" w:hAnsi="Times New Roman" w:cs="Times New Roman"/>
          <w:sz w:val="24"/>
          <w:szCs w:val="24"/>
        </w:rPr>
        <w:t xml:space="preserve">Організація виконання заходів Програми покладається на відділ транспорту та зв’язку Департаменту економічного розвитку, управління житлово-комунального господарства, </w:t>
      </w:r>
      <w:r w:rsidR="00903776">
        <w:rPr>
          <w:rFonts w:ascii="Times New Roman" w:hAnsi="Times New Roman" w:cs="Times New Roman"/>
          <w:sz w:val="24"/>
          <w:szCs w:val="24"/>
        </w:rPr>
        <w:t>фонд комунального майна</w:t>
      </w:r>
      <w:r w:rsidRPr="00903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776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903776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="0090377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903776">
        <w:rPr>
          <w:rFonts w:ascii="Times New Roman" w:hAnsi="Times New Roman" w:cs="Times New Roman"/>
          <w:sz w:val="24"/>
          <w:szCs w:val="24"/>
          <w:lang w:eastAsia="uk-UA"/>
        </w:rPr>
        <w:t>КП</w:t>
      </w:r>
      <w:proofErr w:type="spellEnd"/>
      <w:r w:rsidR="00903776">
        <w:rPr>
          <w:rFonts w:ascii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="00903776">
        <w:rPr>
          <w:rFonts w:ascii="Times New Roman" w:hAnsi="Times New Roman" w:cs="Times New Roman"/>
          <w:sz w:val="24"/>
          <w:szCs w:val="24"/>
          <w:lang w:eastAsia="uk-UA"/>
        </w:rPr>
        <w:t>Сєвєродонецьке</w:t>
      </w:r>
      <w:proofErr w:type="spellEnd"/>
      <w:r w:rsidR="00903776">
        <w:rPr>
          <w:rFonts w:ascii="Times New Roman" w:hAnsi="Times New Roman" w:cs="Times New Roman"/>
          <w:sz w:val="24"/>
          <w:szCs w:val="24"/>
          <w:lang w:eastAsia="uk-UA"/>
        </w:rPr>
        <w:t xml:space="preserve"> тролейбусне управління»</w:t>
      </w:r>
    </w:p>
    <w:p w:rsidR="007A2C5F" w:rsidRPr="00903776" w:rsidRDefault="007A2C5F" w:rsidP="00BE45FA">
      <w:pPr>
        <w:pStyle w:val="a7"/>
        <w:spacing w:after="60"/>
        <w:ind w:firstLine="708"/>
        <w:jc w:val="both"/>
        <w:rPr>
          <w:sz w:val="24"/>
          <w:szCs w:val="24"/>
          <w:lang w:val="uk-UA"/>
        </w:rPr>
      </w:pPr>
      <w:r w:rsidRPr="00903776">
        <w:rPr>
          <w:sz w:val="24"/>
          <w:szCs w:val="24"/>
          <w:lang w:val="uk-UA"/>
        </w:rPr>
        <w:t xml:space="preserve">Для забезпечення належного рівня відповідальності за реалізацію Програми планується проведення моніторингу її реалізації. </w:t>
      </w:r>
      <w:bookmarkStart w:id="2" w:name="_Toc415943879"/>
      <w:r w:rsidRPr="00903776">
        <w:rPr>
          <w:sz w:val="24"/>
          <w:szCs w:val="24"/>
          <w:lang w:val="uk-UA"/>
        </w:rPr>
        <w:t>Підсумки моніторингу підводяться два рази на рік у вигляді звіті</w:t>
      </w:r>
      <w:bookmarkEnd w:id="2"/>
      <w:r w:rsidRPr="00903776">
        <w:rPr>
          <w:sz w:val="24"/>
          <w:szCs w:val="24"/>
          <w:lang w:val="uk-UA"/>
        </w:rPr>
        <w:t>в.</w:t>
      </w:r>
    </w:p>
    <w:p w:rsidR="007A2C5F" w:rsidRPr="00903776" w:rsidRDefault="007A2C5F" w:rsidP="00BE45FA">
      <w:pPr>
        <w:pStyle w:val="a7"/>
        <w:spacing w:after="60"/>
        <w:ind w:firstLine="708"/>
        <w:jc w:val="both"/>
        <w:rPr>
          <w:sz w:val="24"/>
          <w:lang w:val="uk-UA"/>
        </w:rPr>
      </w:pPr>
      <w:r w:rsidRPr="00903776">
        <w:rPr>
          <w:sz w:val="24"/>
          <w:lang w:val="uk-UA"/>
        </w:rPr>
        <w:t>Програма відкрита для внесення змін та доповнень.</w:t>
      </w:r>
    </w:p>
    <w:p w:rsidR="007A2C5F" w:rsidRPr="00903776" w:rsidRDefault="007A2C5F" w:rsidP="0090377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776">
        <w:rPr>
          <w:rFonts w:ascii="Times New Roman" w:hAnsi="Times New Roman" w:cs="Times New Roman"/>
          <w:sz w:val="24"/>
          <w:szCs w:val="24"/>
        </w:rPr>
        <w:t xml:space="preserve">Контроль за виконанням Програми здійснює </w:t>
      </w:r>
      <w:proofErr w:type="spellStart"/>
      <w:r w:rsidRPr="00903776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903776">
        <w:rPr>
          <w:rFonts w:ascii="Times New Roman" w:hAnsi="Times New Roman" w:cs="Times New Roman"/>
          <w:sz w:val="24"/>
          <w:szCs w:val="24"/>
        </w:rPr>
        <w:t xml:space="preserve"> міська рада та постійна комісія по управлінню ЖКГ, комунальною власністю, побутовим та торгівельним обслуговуванням, транспортом та зв’язком.</w:t>
      </w:r>
    </w:p>
    <w:p w:rsidR="007A2C5F" w:rsidRPr="00903776" w:rsidRDefault="007A2C5F" w:rsidP="0007544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03776">
        <w:rPr>
          <w:rFonts w:ascii="Times New Roman" w:hAnsi="Times New Roman" w:cs="Times New Roman"/>
          <w:b/>
          <w:sz w:val="28"/>
          <w:szCs w:val="28"/>
        </w:rPr>
        <w:t>Х.ОЧІКУВАНІ РЕЗУЛЬТАТИ ВИКОНАННЯ ПРОГРАМИ, ВИЗНАЧЕННЯ ЇЇ ЕФЕКТИВНОСТІ</w:t>
      </w:r>
    </w:p>
    <w:p w:rsidR="00AB74EB" w:rsidRPr="00903776" w:rsidRDefault="00AB74EB" w:rsidP="00BE45FA">
      <w:pPr>
        <w:spacing w:after="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377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Виконання </w:t>
      </w:r>
      <w:r w:rsidR="0090377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завдань та заходів </w:t>
      </w:r>
      <w:r w:rsidRPr="0090377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Програми надасть можливість:</w:t>
      </w:r>
    </w:p>
    <w:p w:rsidR="00AB74EB" w:rsidRPr="00903776" w:rsidRDefault="00AB74EB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3776">
        <w:rPr>
          <w:rFonts w:ascii="Times New Roman" w:eastAsia="Times New Roman" w:hAnsi="Times New Roman" w:cs="Times New Roman"/>
          <w:sz w:val="24"/>
          <w:szCs w:val="24"/>
          <w:lang w:eastAsia="uk-UA"/>
        </w:rPr>
        <w:t>у соціальній сфері - підвищити рівень задоволення потреб населення у високоякісних та безпечних перевезеннях тролейбусами, забезпечити розвиток маршрутної мережі електротранспорту, поліпшити екологічний санітарний стан у місті;</w:t>
      </w:r>
    </w:p>
    <w:p w:rsidR="00AB74EB" w:rsidRPr="00903776" w:rsidRDefault="00AB74EB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3776">
        <w:rPr>
          <w:rFonts w:ascii="Times New Roman" w:eastAsia="Times New Roman" w:hAnsi="Times New Roman" w:cs="Times New Roman"/>
          <w:sz w:val="24"/>
          <w:szCs w:val="24"/>
          <w:lang w:eastAsia="uk-UA"/>
        </w:rPr>
        <w:t>в економічній сфері - забезпечити ефективне використання електроенергії та зменшити обсяг використання нафтопродуктів, розширити обсяг послуг електротранспорту, що сприятиме економічному зміцненню підприємства;</w:t>
      </w:r>
    </w:p>
    <w:p w:rsidR="00AB74EB" w:rsidRDefault="00AB74EB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3776">
        <w:rPr>
          <w:rFonts w:ascii="Times New Roman" w:eastAsia="Times New Roman" w:hAnsi="Times New Roman" w:cs="Times New Roman"/>
          <w:sz w:val="24"/>
          <w:szCs w:val="24"/>
          <w:lang w:eastAsia="uk-UA"/>
        </w:rPr>
        <w:t>у технологічній сфері - освоїти управління новими типами сучасного рухомого складу, а також обладнання, що дозволяє зменшити енергоспоживання електротранспортом, покращити показники надійності, комфортності та безпеки пасажирських перевезень в місті.</w:t>
      </w:r>
    </w:p>
    <w:p w:rsidR="00903776" w:rsidRPr="00903776" w:rsidRDefault="00903776" w:rsidP="00BE4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76">
        <w:rPr>
          <w:rFonts w:ascii="Times New Roman" w:hAnsi="Times New Roman" w:cs="Times New Roman"/>
          <w:sz w:val="24"/>
          <w:szCs w:val="24"/>
        </w:rPr>
        <w:t>Показники оцінки ефективності виконання Програми наведено у додатку 2.</w:t>
      </w:r>
    </w:p>
    <w:p w:rsidR="00903776" w:rsidRDefault="00903776" w:rsidP="005037EF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p w:rsidR="00903776" w:rsidRPr="00903776" w:rsidRDefault="00903776" w:rsidP="00903776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 w:rsidRPr="00903776"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:rsidR="00903776" w:rsidRPr="00903776" w:rsidRDefault="00903776" w:rsidP="00903776">
      <w:pPr>
        <w:spacing w:after="24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903776">
        <w:rPr>
          <w:rFonts w:ascii="Times New Roman" w:hAnsi="Times New Roman" w:cs="Times New Roman"/>
          <w:sz w:val="24"/>
          <w:szCs w:val="24"/>
        </w:rPr>
        <w:t xml:space="preserve"> до Програми</w:t>
      </w:r>
    </w:p>
    <w:p w:rsidR="00903776" w:rsidRPr="00F93E49" w:rsidRDefault="00903776" w:rsidP="00903776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E49">
        <w:rPr>
          <w:rFonts w:ascii="Times New Roman" w:hAnsi="Times New Roman" w:cs="Times New Roman"/>
          <w:b/>
          <w:sz w:val="28"/>
          <w:szCs w:val="28"/>
        </w:rPr>
        <w:t>ЗАВДАННЯ І ЗАХОДИ</w:t>
      </w:r>
    </w:p>
    <w:p w:rsidR="00903776" w:rsidRPr="00F93E49" w:rsidRDefault="00903776" w:rsidP="00BE45FA">
      <w:pPr>
        <w:spacing w:after="120" w:line="240" w:lineRule="auto"/>
        <w:ind w:left="-425" w:right="-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93E49">
        <w:rPr>
          <w:rFonts w:ascii="Times New Roman" w:hAnsi="Times New Roman" w:cs="Times New Roman"/>
          <w:b/>
          <w:sz w:val="28"/>
          <w:szCs w:val="28"/>
        </w:rPr>
        <w:t xml:space="preserve">МІСЬКОЇ ЦІЛЬОВОЇ  ПРОГРАМИ </w:t>
      </w:r>
      <w:r w:rsidR="00BE45FA" w:rsidRPr="00F93E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РОЗВИТКУ МІСЬКОГО ЕЛЕКТРОТРАНСПОРТУ </w:t>
      </w:r>
      <w:r w:rsidR="00BE45FA" w:rsidRPr="00F93E49">
        <w:rPr>
          <w:rFonts w:ascii="Times New Roman" w:hAnsi="Times New Roman" w:cs="Times New Roman"/>
          <w:b/>
          <w:sz w:val="28"/>
          <w:szCs w:val="28"/>
        </w:rPr>
        <w:t>М.СЄВЄРОДОНЕЦЬКА НА ПЕРІОД ДО 2017 РОКУ</w:t>
      </w:r>
    </w:p>
    <w:tbl>
      <w:tblPr>
        <w:tblW w:w="106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92"/>
        <w:gridCol w:w="2295"/>
        <w:gridCol w:w="978"/>
        <w:gridCol w:w="1302"/>
        <w:gridCol w:w="955"/>
        <w:gridCol w:w="867"/>
        <w:gridCol w:w="742"/>
        <w:gridCol w:w="798"/>
        <w:gridCol w:w="1288"/>
      </w:tblGrid>
      <w:tr w:rsidR="00103224" w:rsidRPr="00103224" w:rsidTr="00124F94">
        <w:trPr>
          <w:trHeight w:val="655"/>
        </w:trPr>
        <w:tc>
          <w:tcPr>
            <w:tcW w:w="1392" w:type="dxa"/>
            <w:vMerge w:val="restart"/>
            <w:vAlign w:val="center"/>
          </w:tcPr>
          <w:p w:rsidR="00103224" w:rsidRPr="00103224" w:rsidRDefault="00103224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Завдання</w:t>
            </w:r>
          </w:p>
        </w:tc>
        <w:tc>
          <w:tcPr>
            <w:tcW w:w="2295" w:type="dxa"/>
            <w:vMerge w:val="restart"/>
            <w:vAlign w:val="center"/>
          </w:tcPr>
          <w:p w:rsidR="00103224" w:rsidRPr="00103224" w:rsidRDefault="0010322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Заходи</w:t>
            </w:r>
          </w:p>
        </w:tc>
        <w:tc>
          <w:tcPr>
            <w:tcW w:w="978" w:type="dxa"/>
            <w:vMerge w:val="restart"/>
            <w:vAlign w:val="center"/>
          </w:tcPr>
          <w:p w:rsidR="00103224" w:rsidRPr="00103224" w:rsidRDefault="00103224" w:rsidP="006D0BA1">
            <w:pPr>
              <w:tabs>
                <w:tab w:val="left" w:pos="1151"/>
              </w:tabs>
              <w:spacing w:after="0" w:line="240" w:lineRule="auto"/>
              <w:ind w:left="-108" w:right="-107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Строк виконання</w:t>
            </w:r>
          </w:p>
        </w:tc>
        <w:tc>
          <w:tcPr>
            <w:tcW w:w="1302" w:type="dxa"/>
            <w:vMerge w:val="restart"/>
            <w:vAlign w:val="center"/>
          </w:tcPr>
          <w:p w:rsidR="00103224" w:rsidRPr="00103224" w:rsidRDefault="00103224" w:rsidP="00903776">
            <w:pPr>
              <w:spacing w:after="0" w:line="240" w:lineRule="auto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Відповідальні за виконання</w:t>
            </w:r>
          </w:p>
        </w:tc>
        <w:tc>
          <w:tcPr>
            <w:tcW w:w="955" w:type="dxa"/>
            <w:vMerge w:val="restart"/>
            <w:vAlign w:val="center"/>
          </w:tcPr>
          <w:p w:rsidR="00103224" w:rsidRPr="00103224" w:rsidRDefault="00103224" w:rsidP="00903776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  <w:tc>
          <w:tcPr>
            <w:tcW w:w="2407" w:type="dxa"/>
            <w:gridSpan w:val="3"/>
          </w:tcPr>
          <w:p w:rsidR="00103224" w:rsidRPr="00103224" w:rsidRDefault="00103224" w:rsidP="00103224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Орієнтовні обсяги фінансування на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-2017 </w:t>
            </w: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оки, </w:t>
            </w: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тис. грн.</w:t>
            </w:r>
          </w:p>
        </w:tc>
        <w:tc>
          <w:tcPr>
            <w:tcW w:w="1288" w:type="dxa"/>
            <w:vMerge w:val="restart"/>
            <w:vAlign w:val="center"/>
          </w:tcPr>
          <w:p w:rsidR="00103224" w:rsidRPr="00103224" w:rsidRDefault="00103224" w:rsidP="00903776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Очікувані результати</w:t>
            </w:r>
          </w:p>
        </w:tc>
      </w:tr>
      <w:tr w:rsidR="00103224" w:rsidRPr="00103224" w:rsidTr="00124F94">
        <w:trPr>
          <w:trHeight w:val="264"/>
        </w:trPr>
        <w:tc>
          <w:tcPr>
            <w:tcW w:w="1392" w:type="dxa"/>
            <w:vMerge/>
            <w:vAlign w:val="center"/>
          </w:tcPr>
          <w:p w:rsidR="00103224" w:rsidRPr="00103224" w:rsidRDefault="00103224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Merge/>
            <w:vAlign w:val="center"/>
          </w:tcPr>
          <w:p w:rsidR="00103224" w:rsidRPr="00103224" w:rsidRDefault="0010322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vAlign w:val="center"/>
          </w:tcPr>
          <w:p w:rsidR="00103224" w:rsidRPr="00103224" w:rsidRDefault="00103224" w:rsidP="00903776">
            <w:pPr>
              <w:tabs>
                <w:tab w:val="left" w:pos="1151"/>
              </w:tabs>
              <w:spacing w:after="0" w:line="240" w:lineRule="auto"/>
              <w:ind w:left="-108" w:firstLine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03224" w:rsidRPr="00103224" w:rsidRDefault="00103224" w:rsidP="00903776">
            <w:pPr>
              <w:spacing w:after="0" w:line="240" w:lineRule="auto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:rsidR="00103224" w:rsidRPr="00103224" w:rsidRDefault="00103224" w:rsidP="00903776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103224" w:rsidRPr="00103224" w:rsidRDefault="00103224" w:rsidP="00103224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540" w:type="dxa"/>
            <w:gridSpan w:val="2"/>
            <w:vAlign w:val="center"/>
          </w:tcPr>
          <w:p w:rsidR="00103224" w:rsidRPr="00103224" w:rsidRDefault="00103224" w:rsidP="00103224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тому числі:</w:t>
            </w:r>
          </w:p>
        </w:tc>
        <w:tc>
          <w:tcPr>
            <w:tcW w:w="1288" w:type="dxa"/>
            <w:vMerge/>
            <w:vAlign w:val="center"/>
          </w:tcPr>
          <w:p w:rsidR="00103224" w:rsidRPr="00103224" w:rsidRDefault="00103224" w:rsidP="00903776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24" w:rsidRPr="00103224" w:rsidTr="00124F94">
        <w:trPr>
          <w:trHeight w:val="264"/>
        </w:trPr>
        <w:tc>
          <w:tcPr>
            <w:tcW w:w="1392" w:type="dxa"/>
            <w:vMerge/>
            <w:vAlign w:val="center"/>
          </w:tcPr>
          <w:p w:rsidR="00103224" w:rsidRPr="00103224" w:rsidRDefault="00103224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Merge/>
            <w:vAlign w:val="center"/>
          </w:tcPr>
          <w:p w:rsidR="00103224" w:rsidRPr="00103224" w:rsidRDefault="0010322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vAlign w:val="center"/>
          </w:tcPr>
          <w:p w:rsidR="00103224" w:rsidRPr="00103224" w:rsidRDefault="00103224" w:rsidP="00903776">
            <w:pPr>
              <w:tabs>
                <w:tab w:val="left" w:pos="1151"/>
              </w:tabs>
              <w:spacing w:after="0" w:line="240" w:lineRule="auto"/>
              <w:ind w:left="-108" w:firstLine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03224" w:rsidRPr="00103224" w:rsidRDefault="00103224" w:rsidP="00903776">
            <w:pPr>
              <w:spacing w:after="0" w:line="240" w:lineRule="auto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:rsidR="00103224" w:rsidRPr="00103224" w:rsidRDefault="00103224" w:rsidP="00903776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vAlign w:val="center"/>
          </w:tcPr>
          <w:p w:rsidR="00103224" w:rsidRPr="00103224" w:rsidRDefault="00103224" w:rsidP="00103224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103224" w:rsidRPr="00103224" w:rsidRDefault="00103224" w:rsidP="006D0BA1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98" w:type="dxa"/>
            <w:vAlign w:val="center"/>
          </w:tcPr>
          <w:p w:rsidR="00103224" w:rsidRPr="00103224" w:rsidRDefault="00103224" w:rsidP="00103224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88" w:type="dxa"/>
            <w:vAlign w:val="center"/>
          </w:tcPr>
          <w:p w:rsidR="00103224" w:rsidRPr="00103224" w:rsidRDefault="00103224" w:rsidP="00903776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24" w:rsidRPr="00103224" w:rsidTr="00124F94">
        <w:tc>
          <w:tcPr>
            <w:tcW w:w="1392" w:type="dxa"/>
          </w:tcPr>
          <w:p w:rsidR="00103224" w:rsidRPr="00103224" w:rsidRDefault="00103224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5" w:type="dxa"/>
          </w:tcPr>
          <w:p w:rsidR="00103224" w:rsidRPr="00103224" w:rsidRDefault="0010322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</w:tcPr>
          <w:p w:rsidR="00103224" w:rsidRPr="00103224" w:rsidRDefault="0010322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2" w:type="dxa"/>
          </w:tcPr>
          <w:p w:rsidR="00103224" w:rsidRPr="00103224" w:rsidRDefault="0010322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5" w:type="dxa"/>
          </w:tcPr>
          <w:p w:rsidR="00103224" w:rsidRPr="00103224" w:rsidRDefault="0010322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7" w:type="dxa"/>
          </w:tcPr>
          <w:p w:rsidR="00103224" w:rsidRPr="00103224" w:rsidRDefault="0010322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2" w:type="dxa"/>
          </w:tcPr>
          <w:p w:rsidR="00103224" w:rsidRPr="00103224" w:rsidRDefault="00C02569" w:rsidP="006D0BA1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8" w:type="dxa"/>
          </w:tcPr>
          <w:p w:rsidR="00103224" w:rsidRPr="00103224" w:rsidRDefault="00C02569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8" w:type="dxa"/>
            <w:vAlign w:val="center"/>
          </w:tcPr>
          <w:p w:rsidR="00103224" w:rsidRPr="00103224" w:rsidRDefault="00C02569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E00C1" w:rsidRPr="00103224" w:rsidTr="00124F94">
        <w:tc>
          <w:tcPr>
            <w:tcW w:w="1392" w:type="dxa"/>
            <w:vMerge w:val="restart"/>
            <w:vAlign w:val="center"/>
          </w:tcPr>
          <w:p w:rsidR="001E00C1" w:rsidRPr="00103224" w:rsidRDefault="001E00C1" w:rsidP="00103224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Оновлення парку тролейбусів</w:t>
            </w:r>
          </w:p>
        </w:tc>
        <w:tc>
          <w:tcPr>
            <w:tcW w:w="2295" w:type="dxa"/>
            <w:vAlign w:val="center"/>
          </w:tcPr>
          <w:p w:rsidR="001E00C1" w:rsidRPr="00103224" w:rsidRDefault="001E00C1" w:rsidP="007E3C80">
            <w:pPr>
              <w:spacing w:after="0" w:line="240" w:lineRule="auto"/>
              <w:ind w:left="-81" w:right="-107" w:hanging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1.Придбання тролейбусів</w:t>
            </w:r>
          </w:p>
        </w:tc>
        <w:tc>
          <w:tcPr>
            <w:tcW w:w="978" w:type="dxa"/>
            <w:vMerge w:val="restart"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-2017р</w:t>
            </w: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1302" w:type="dxa"/>
            <w:vMerge w:val="restart"/>
            <w:vAlign w:val="center"/>
          </w:tcPr>
          <w:p w:rsidR="001E00C1" w:rsidRDefault="001E00C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УЖКГ міської ради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E00C1" w:rsidRPr="00103224" w:rsidRDefault="001E00C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55" w:type="dxa"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867" w:type="dxa"/>
            <w:vAlign w:val="center"/>
          </w:tcPr>
          <w:p w:rsidR="001E00C1" w:rsidRPr="00103224" w:rsidRDefault="006D0BA1" w:rsidP="00E5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53E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42" w:type="dxa"/>
            <w:vAlign w:val="center"/>
          </w:tcPr>
          <w:p w:rsidR="001E00C1" w:rsidRPr="00103224" w:rsidRDefault="001E00C1" w:rsidP="006D0BA1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6D0BA1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98" w:type="dxa"/>
            <w:vAlign w:val="center"/>
          </w:tcPr>
          <w:p w:rsidR="001E00C1" w:rsidRPr="00103224" w:rsidRDefault="006D0BA1" w:rsidP="00E5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3E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88" w:type="dxa"/>
            <w:vMerge w:val="restart"/>
            <w:vAlign w:val="center"/>
          </w:tcPr>
          <w:p w:rsidR="001E00C1" w:rsidRPr="00103224" w:rsidRDefault="001E00C1" w:rsidP="007E3C8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Придбання 2-х одиниць тролейбусів</w:t>
            </w:r>
            <w:r w:rsidR="007E3C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4F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0C1" w:rsidRPr="00103224" w:rsidTr="00124F94">
        <w:tc>
          <w:tcPr>
            <w:tcW w:w="1392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ind w:left="-60" w:right="-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1E00C1" w:rsidRPr="00103224" w:rsidRDefault="001E00C1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Всього по розділу:</w:t>
            </w:r>
          </w:p>
        </w:tc>
        <w:tc>
          <w:tcPr>
            <w:tcW w:w="97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E00C1" w:rsidRPr="00103224" w:rsidRDefault="001E00C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1E00C1" w:rsidRPr="00103224" w:rsidRDefault="006D0BA1" w:rsidP="00E5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53E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42" w:type="dxa"/>
            <w:vAlign w:val="center"/>
          </w:tcPr>
          <w:p w:rsidR="001E00C1" w:rsidRPr="00103224" w:rsidRDefault="006D0BA1" w:rsidP="006D0BA1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5300,0</w:t>
            </w:r>
          </w:p>
        </w:tc>
        <w:tc>
          <w:tcPr>
            <w:tcW w:w="798" w:type="dxa"/>
            <w:vAlign w:val="center"/>
          </w:tcPr>
          <w:p w:rsidR="001E00C1" w:rsidRPr="00103224" w:rsidRDefault="006D0BA1" w:rsidP="00E5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3E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8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C1" w:rsidRPr="00103224" w:rsidTr="00124F94">
        <w:trPr>
          <w:trHeight w:val="491"/>
        </w:trPr>
        <w:tc>
          <w:tcPr>
            <w:tcW w:w="1392" w:type="dxa"/>
            <w:vMerge w:val="restart"/>
            <w:vAlign w:val="center"/>
          </w:tcPr>
          <w:p w:rsidR="001E00C1" w:rsidRPr="00103224" w:rsidRDefault="001E00C1" w:rsidP="00DC1974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64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Технічне переоснащення контактної мережі</w:t>
            </w:r>
          </w:p>
        </w:tc>
        <w:tc>
          <w:tcPr>
            <w:tcW w:w="2295" w:type="dxa"/>
            <w:vMerge w:val="restart"/>
            <w:vAlign w:val="center"/>
          </w:tcPr>
          <w:p w:rsidR="001E00C1" w:rsidRPr="00103224" w:rsidRDefault="001E00C1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1.Капітальний ремонт контактної  мережі</w:t>
            </w:r>
            <w:r w:rsidR="00BE6492">
              <w:rPr>
                <w:rFonts w:ascii="Times New Roman" w:hAnsi="Times New Roman" w:cs="Times New Roman"/>
                <w:sz w:val="20"/>
                <w:szCs w:val="20"/>
              </w:rPr>
              <w:t xml:space="preserve"> по вул. </w:t>
            </w:r>
            <w:proofErr w:type="spellStart"/>
            <w:r w:rsidR="00BE6492">
              <w:rPr>
                <w:rFonts w:ascii="Times New Roman" w:hAnsi="Times New Roman" w:cs="Times New Roman"/>
                <w:sz w:val="20"/>
                <w:szCs w:val="20"/>
              </w:rPr>
              <w:t>Вілєсова</w:t>
            </w:r>
            <w:proofErr w:type="spellEnd"/>
            <w:r w:rsidR="00BE6492">
              <w:rPr>
                <w:rFonts w:ascii="Times New Roman" w:hAnsi="Times New Roman" w:cs="Times New Roman"/>
                <w:sz w:val="20"/>
                <w:szCs w:val="20"/>
              </w:rPr>
              <w:t xml:space="preserve">  від кільця Депо до пр.. </w:t>
            </w:r>
            <w:proofErr w:type="spellStart"/>
            <w:r w:rsidR="00BE6492">
              <w:rPr>
                <w:rFonts w:ascii="Times New Roman" w:hAnsi="Times New Roman" w:cs="Times New Roman"/>
                <w:sz w:val="20"/>
                <w:szCs w:val="20"/>
              </w:rPr>
              <w:t>Гвардійсь</w:t>
            </w:r>
            <w:r w:rsidR="007E3C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6492">
              <w:rPr>
                <w:rFonts w:ascii="Times New Roman" w:hAnsi="Times New Roman" w:cs="Times New Roman"/>
                <w:sz w:val="20"/>
                <w:szCs w:val="20"/>
              </w:rPr>
              <w:t>кого</w:t>
            </w:r>
            <w:proofErr w:type="spellEnd"/>
            <w:r w:rsidR="00BE6492">
              <w:rPr>
                <w:rFonts w:ascii="Times New Roman" w:hAnsi="Times New Roman" w:cs="Times New Roman"/>
                <w:sz w:val="20"/>
                <w:szCs w:val="20"/>
              </w:rPr>
              <w:t xml:space="preserve"> і по пр.. </w:t>
            </w:r>
            <w:proofErr w:type="spellStart"/>
            <w:r w:rsidR="00BE6492">
              <w:rPr>
                <w:rFonts w:ascii="Times New Roman" w:hAnsi="Times New Roman" w:cs="Times New Roman"/>
                <w:sz w:val="20"/>
                <w:szCs w:val="20"/>
              </w:rPr>
              <w:t>Гвардійсь</w:t>
            </w:r>
            <w:r w:rsidR="007E3C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6492">
              <w:rPr>
                <w:rFonts w:ascii="Times New Roman" w:hAnsi="Times New Roman" w:cs="Times New Roman"/>
                <w:sz w:val="20"/>
                <w:szCs w:val="20"/>
              </w:rPr>
              <w:t>кому</w:t>
            </w:r>
            <w:proofErr w:type="spellEnd"/>
            <w:r w:rsidR="00BE6492">
              <w:rPr>
                <w:rFonts w:ascii="Times New Roman" w:hAnsi="Times New Roman" w:cs="Times New Roman"/>
                <w:sz w:val="20"/>
                <w:szCs w:val="20"/>
              </w:rPr>
              <w:t xml:space="preserve"> від вул.. </w:t>
            </w:r>
            <w:proofErr w:type="spellStart"/>
            <w:r w:rsidR="00BE6492">
              <w:rPr>
                <w:rFonts w:ascii="Times New Roman" w:hAnsi="Times New Roman" w:cs="Times New Roman"/>
                <w:sz w:val="20"/>
                <w:szCs w:val="20"/>
              </w:rPr>
              <w:t>Вілєсова</w:t>
            </w:r>
            <w:proofErr w:type="spellEnd"/>
            <w:r w:rsidR="00BE6492">
              <w:rPr>
                <w:rFonts w:ascii="Times New Roman" w:hAnsi="Times New Roman" w:cs="Times New Roman"/>
                <w:sz w:val="20"/>
                <w:szCs w:val="20"/>
              </w:rPr>
              <w:t xml:space="preserve"> до вул. </w:t>
            </w:r>
            <w:proofErr w:type="spellStart"/>
            <w:r w:rsidR="00BE6492">
              <w:rPr>
                <w:rFonts w:ascii="Times New Roman" w:hAnsi="Times New Roman" w:cs="Times New Roman"/>
                <w:sz w:val="20"/>
                <w:szCs w:val="20"/>
              </w:rPr>
              <w:t>Курчатова</w:t>
            </w:r>
            <w:proofErr w:type="spellEnd"/>
            <w:r w:rsidR="00BE6492">
              <w:rPr>
                <w:rFonts w:ascii="Times New Roman" w:hAnsi="Times New Roman" w:cs="Times New Roman"/>
                <w:sz w:val="20"/>
                <w:szCs w:val="20"/>
              </w:rPr>
              <w:t xml:space="preserve"> (6,04 км) та по пр. Хіміків від вул.. Донецької до пр..Центрального (3,64км)</w:t>
            </w:r>
          </w:p>
        </w:tc>
        <w:tc>
          <w:tcPr>
            <w:tcW w:w="978" w:type="dxa"/>
            <w:vMerge w:val="restart"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-2017р</w:t>
            </w: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1302" w:type="dxa"/>
            <w:vMerge w:val="restart"/>
            <w:vAlign w:val="center"/>
          </w:tcPr>
          <w:p w:rsidR="001E00C1" w:rsidRDefault="001E00C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УЖКГ міської ради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E00C1" w:rsidRPr="00103224" w:rsidRDefault="001E00C1" w:rsidP="006920B6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55" w:type="dxa"/>
            <w:vAlign w:val="center"/>
          </w:tcPr>
          <w:p w:rsidR="001E00C1" w:rsidRPr="00103224" w:rsidRDefault="001E00C1" w:rsidP="007B6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7" w:type="dxa"/>
            <w:vAlign w:val="center"/>
          </w:tcPr>
          <w:p w:rsidR="001E00C1" w:rsidRPr="00103224" w:rsidRDefault="001E00C1" w:rsidP="009A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A7B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D0B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2" w:type="dxa"/>
            <w:vAlign w:val="center"/>
          </w:tcPr>
          <w:p w:rsidR="001E00C1" w:rsidRPr="00103224" w:rsidRDefault="001E00C1" w:rsidP="006D0BA1">
            <w:pPr>
              <w:spacing w:after="0" w:line="240" w:lineRule="auto"/>
              <w:ind w:left="-125" w:right="-100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  <w:r w:rsidR="006D0B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vAlign w:val="center"/>
          </w:tcPr>
          <w:p w:rsidR="001E00C1" w:rsidRPr="00103224" w:rsidRDefault="001E00C1" w:rsidP="009A7B42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A7B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D0B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8" w:type="dxa"/>
            <w:vMerge w:val="restart"/>
            <w:vAlign w:val="center"/>
          </w:tcPr>
          <w:p w:rsidR="001E00C1" w:rsidRPr="00103224" w:rsidRDefault="007E3C80" w:rsidP="007E3C8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Придбання запасних частин для ремонту контактної мережі та з</w:t>
            </w:r>
            <w:r w:rsidR="001E00C1">
              <w:rPr>
                <w:rFonts w:ascii="Times New Roman" w:hAnsi="Times New Roman" w:cs="Times New Roman"/>
                <w:sz w:val="20"/>
                <w:szCs w:val="20"/>
              </w:rPr>
              <w:t xml:space="preserve">абезпечення </w:t>
            </w:r>
            <w:r w:rsidR="001E00C1" w:rsidRPr="00103224">
              <w:rPr>
                <w:rFonts w:ascii="Times New Roman" w:hAnsi="Times New Roman" w:cs="Times New Roman"/>
                <w:sz w:val="20"/>
                <w:szCs w:val="20"/>
              </w:rPr>
              <w:t xml:space="preserve">безпеки </w:t>
            </w:r>
            <w:r w:rsidR="00124F94">
              <w:rPr>
                <w:rFonts w:ascii="Times New Roman" w:hAnsi="Times New Roman" w:cs="Times New Roman"/>
                <w:sz w:val="20"/>
                <w:szCs w:val="20"/>
              </w:rPr>
              <w:t xml:space="preserve">пересування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тролейбусів</w:t>
            </w:r>
            <w:r w:rsidR="00124F94">
              <w:rPr>
                <w:rFonts w:ascii="Times New Roman" w:hAnsi="Times New Roman" w:cs="Times New Roman"/>
                <w:sz w:val="20"/>
                <w:szCs w:val="20"/>
              </w:rPr>
              <w:t xml:space="preserve"> та безпеки </w:t>
            </w:r>
            <w:r w:rsidR="001E00C1" w:rsidRPr="00103224">
              <w:rPr>
                <w:rFonts w:ascii="Times New Roman" w:hAnsi="Times New Roman" w:cs="Times New Roman"/>
                <w:sz w:val="20"/>
                <w:szCs w:val="20"/>
              </w:rPr>
              <w:t>дорожнього руху</w:t>
            </w:r>
          </w:p>
        </w:tc>
      </w:tr>
      <w:tr w:rsidR="001E00C1" w:rsidRPr="00103224" w:rsidTr="00124F94">
        <w:tc>
          <w:tcPr>
            <w:tcW w:w="1392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ind w:left="-60" w:right="-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Merge/>
            <w:vAlign w:val="center"/>
          </w:tcPr>
          <w:p w:rsidR="001E00C1" w:rsidRPr="00103224" w:rsidRDefault="001E00C1" w:rsidP="007E3C80">
            <w:pPr>
              <w:spacing w:after="0" w:line="240" w:lineRule="auto"/>
              <w:ind w:left="-81" w:right="-107" w:firstLin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E00C1" w:rsidRPr="00103224" w:rsidRDefault="001E00C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Власні кошти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67" w:type="dxa"/>
            <w:vAlign w:val="center"/>
          </w:tcPr>
          <w:p w:rsidR="001E00C1" w:rsidRPr="00103224" w:rsidRDefault="009A7B42" w:rsidP="009A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6D0B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E00C1" w:rsidRPr="00103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vAlign w:val="center"/>
          </w:tcPr>
          <w:p w:rsidR="001E00C1" w:rsidRPr="00103224" w:rsidRDefault="001E00C1" w:rsidP="006D0BA1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0BA1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98" w:type="dxa"/>
            <w:vAlign w:val="center"/>
          </w:tcPr>
          <w:p w:rsidR="001E00C1" w:rsidRPr="00103224" w:rsidRDefault="009A7B42" w:rsidP="009A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6D0B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C1" w:rsidRPr="00103224" w:rsidTr="00124F94">
        <w:tc>
          <w:tcPr>
            <w:tcW w:w="1392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ind w:left="-60" w:right="-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1E00C1" w:rsidRPr="00103224" w:rsidRDefault="001E00C1" w:rsidP="007E3C80">
            <w:pPr>
              <w:spacing w:after="0" w:line="240" w:lineRule="auto"/>
              <w:ind w:left="-81" w:right="-107" w:firstLine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Придбання </w:t>
            </w:r>
            <w:r w:rsidR="00BE649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опор контактної мережі  СК 120-12</w:t>
            </w:r>
          </w:p>
        </w:tc>
        <w:tc>
          <w:tcPr>
            <w:tcW w:w="978" w:type="dxa"/>
            <w:vAlign w:val="center"/>
          </w:tcPr>
          <w:p w:rsidR="001E00C1" w:rsidRPr="00103224" w:rsidRDefault="001E00C1" w:rsidP="00D46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-2017р</w:t>
            </w: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1302" w:type="dxa"/>
            <w:vAlign w:val="center"/>
          </w:tcPr>
          <w:p w:rsidR="001E00C1" w:rsidRDefault="001E00C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УЖКГ міської ради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E00C1" w:rsidRPr="00103224" w:rsidRDefault="001E00C1" w:rsidP="006920B6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55" w:type="dxa"/>
            <w:vAlign w:val="center"/>
          </w:tcPr>
          <w:p w:rsidR="001E00C1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Власні кошти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67" w:type="dxa"/>
            <w:vAlign w:val="center"/>
          </w:tcPr>
          <w:p w:rsidR="001E00C1" w:rsidRDefault="009A7B42" w:rsidP="0097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D0B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2" w:type="dxa"/>
            <w:vAlign w:val="center"/>
          </w:tcPr>
          <w:p w:rsidR="001E00C1" w:rsidRDefault="001E00C1" w:rsidP="006D0BA1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0BA1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98" w:type="dxa"/>
            <w:vAlign w:val="center"/>
          </w:tcPr>
          <w:p w:rsidR="001E00C1" w:rsidRDefault="009A7B42" w:rsidP="009A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D0B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C1" w:rsidRPr="00103224" w:rsidTr="00124F94">
        <w:tc>
          <w:tcPr>
            <w:tcW w:w="1392" w:type="dxa"/>
            <w:vMerge/>
          </w:tcPr>
          <w:p w:rsidR="001E00C1" w:rsidRPr="00103224" w:rsidRDefault="001E00C1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E00C1" w:rsidRPr="00103224" w:rsidRDefault="001E00C1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Всього по розділу:</w:t>
            </w:r>
          </w:p>
        </w:tc>
        <w:tc>
          <w:tcPr>
            <w:tcW w:w="978" w:type="dxa"/>
            <w:vMerge w:val="restart"/>
            <w:vAlign w:val="center"/>
          </w:tcPr>
          <w:p w:rsidR="001E00C1" w:rsidRPr="00103224" w:rsidRDefault="001E00C1" w:rsidP="00D46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1E00C1" w:rsidRPr="00103224" w:rsidRDefault="001E00C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E00C1" w:rsidRPr="00103224" w:rsidRDefault="001E00C1" w:rsidP="00EF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F50E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D0B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2" w:type="dxa"/>
            <w:vAlign w:val="center"/>
          </w:tcPr>
          <w:p w:rsidR="001E00C1" w:rsidRPr="00103224" w:rsidRDefault="001E00C1" w:rsidP="006D0BA1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  <w:r w:rsidR="006D0B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vAlign w:val="center"/>
          </w:tcPr>
          <w:p w:rsidR="001E00C1" w:rsidRPr="00103224" w:rsidRDefault="00EF50EB" w:rsidP="00EF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  <w:r w:rsidR="006D0B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8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C1" w:rsidRPr="00103224" w:rsidTr="00124F94">
        <w:tc>
          <w:tcPr>
            <w:tcW w:w="1392" w:type="dxa"/>
            <w:vMerge/>
          </w:tcPr>
          <w:p w:rsidR="001E00C1" w:rsidRPr="00103224" w:rsidRDefault="001E00C1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1E00C1" w:rsidRPr="00103224" w:rsidRDefault="001E00C1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в тому числі:</w:t>
            </w:r>
          </w:p>
        </w:tc>
        <w:tc>
          <w:tcPr>
            <w:tcW w:w="978" w:type="dxa"/>
            <w:vMerge/>
            <w:vAlign w:val="center"/>
          </w:tcPr>
          <w:p w:rsidR="001E00C1" w:rsidRPr="00103224" w:rsidRDefault="001E00C1" w:rsidP="00D46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E00C1" w:rsidRPr="00103224" w:rsidRDefault="001E00C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E00C1" w:rsidRDefault="001E00C1" w:rsidP="00E5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1E00C1" w:rsidRDefault="001E00C1" w:rsidP="006D0BA1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1E00C1" w:rsidRDefault="001E00C1" w:rsidP="0097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C1" w:rsidRPr="00103224" w:rsidTr="00124F94">
        <w:tc>
          <w:tcPr>
            <w:tcW w:w="1392" w:type="dxa"/>
            <w:vMerge/>
          </w:tcPr>
          <w:p w:rsidR="001E00C1" w:rsidRPr="00103224" w:rsidRDefault="001E00C1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E00C1" w:rsidRPr="00103224" w:rsidRDefault="001E00C1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978" w:type="dxa"/>
            <w:vMerge/>
            <w:vAlign w:val="center"/>
          </w:tcPr>
          <w:p w:rsidR="001E00C1" w:rsidRPr="00103224" w:rsidRDefault="001E00C1" w:rsidP="00D46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E00C1" w:rsidRPr="00103224" w:rsidRDefault="001E00C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E00C1" w:rsidRDefault="001E00C1" w:rsidP="00EF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F50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D0B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2" w:type="dxa"/>
            <w:vAlign w:val="center"/>
          </w:tcPr>
          <w:p w:rsidR="001E00C1" w:rsidRDefault="001E00C1" w:rsidP="006D0BA1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  <w:r w:rsidR="006D0B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vAlign w:val="center"/>
          </w:tcPr>
          <w:p w:rsidR="001E00C1" w:rsidRDefault="001E00C1" w:rsidP="00EF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50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D0B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C1" w:rsidRPr="00103224" w:rsidTr="00124F94">
        <w:tc>
          <w:tcPr>
            <w:tcW w:w="1392" w:type="dxa"/>
            <w:vMerge/>
          </w:tcPr>
          <w:p w:rsidR="001E00C1" w:rsidRPr="00103224" w:rsidRDefault="001E00C1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1E00C1" w:rsidRPr="00103224" w:rsidRDefault="001E00C1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Власні кошти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proofErr w:type="spellEnd"/>
          </w:p>
        </w:tc>
        <w:tc>
          <w:tcPr>
            <w:tcW w:w="978" w:type="dxa"/>
            <w:vMerge/>
            <w:vAlign w:val="center"/>
          </w:tcPr>
          <w:p w:rsidR="001E00C1" w:rsidRPr="00103224" w:rsidRDefault="001E00C1" w:rsidP="00D46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E00C1" w:rsidRPr="00103224" w:rsidRDefault="001E00C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E00C1" w:rsidRDefault="001E00C1" w:rsidP="00EF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50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0BA1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42" w:type="dxa"/>
            <w:vAlign w:val="center"/>
          </w:tcPr>
          <w:p w:rsidR="001E00C1" w:rsidRDefault="001E00C1" w:rsidP="006D0BA1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D0BA1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98" w:type="dxa"/>
            <w:vAlign w:val="center"/>
          </w:tcPr>
          <w:p w:rsidR="001E00C1" w:rsidRDefault="00EF50EB" w:rsidP="00EF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D0BA1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8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C1" w:rsidRPr="00103224" w:rsidTr="00124F94">
        <w:trPr>
          <w:trHeight w:val="581"/>
        </w:trPr>
        <w:tc>
          <w:tcPr>
            <w:tcW w:w="1392" w:type="dxa"/>
            <w:vMerge w:val="restart"/>
            <w:vAlign w:val="center"/>
          </w:tcPr>
          <w:p w:rsidR="001E00C1" w:rsidRPr="00103224" w:rsidRDefault="001E00C1" w:rsidP="0097628A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 xml:space="preserve">3. Підвищення експлуатаційних показників та рівня безпеки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тролейбусів</w:t>
            </w:r>
          </w:p>
        </w:tc>
        <w:tc>
          <w:tcPr>
            <w:tcW w:w="2295" w:type="dxa"/>
            <w:vMerge w:val="restart"/>
            <w:vAlign w:val="center"/>
          </w:tcPr>
          <w:p w:rsidR="001E00C1" w:rsidRPr="00103224" w:rsidRDefault="001E00C1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Капітальний ремонт тролейбусів</w:t>
            </w: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vMerge w:val="restart"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-2017р</w:t>
            </w: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1302" w:type="dxa"/>
            <w:vMerge w:val="restart"/>
            <w:vAlign w:val="center"/>
          </w:tcPr>
          <w:p w:rsidR="001E00C1" w:rsidRDefault="001E00C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УЖКГ міської ради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E00C1" w:rsidRPr="00103224" w:rsidRDefault="001E00C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proofErr w:type="spellEnd"/>
          </w:p>
        </w:tc>
        <w:tc>
          <w:tcPr>
            <w:tcW w:w="955" w:type="dxa"/>
            <w:vAlign w:val="center"/>
          </w:tcPr>
          <w:p w:rsidR="001E00C1" w:rsidRPr="00103224" w:rsidRDefault="001E00C1" w:rsidP="00D46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7" w:type="dxa"/>
            <w:vAlign w:val="center"/>
          </w:tcPr>
          <w:p w:rsidR="001E00C1" w:rsidRPr="00103224" w:rsidRDefault="00EF50EB" w:rsidP="00EF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E1215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2" w:type="dxa"/>
            <w:vAlign w:val="center"/>
          </w:tcPr>
          <w:p w:rsidR="001E00C1" w:rsidRPr="00103224" w:rsidRDefault="001E00C1" w:rsidP="006D0BA1">
            <w:pPr>
              <w:spacing w:after="0" w:line="240" w:lineRule="auto"/>
              <w:ind w:left="-125" w:right="-100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E1215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vAlign w:val="center"/>
          </w:tcPr>
          <w:p w:rsidR="001E00C1" w:rsidRPr="00103224" w:rsidRDefault="001E00C1" w:rsidP="00EF50EB">
            <w:pPr>
              <w:spacing w:after="0" w:line="240" w:lineRule="auto"/>
              <w:ind w:left="-81" w:right="-92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50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215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8" w:type="dxa"/>
            <w:vMerge w:val="restart"/>
            <w:vAlign w:val="center"/>
          </w:tcPr>
          <w:p w:rsidR="001E00C1" w:rsidRPr="00103224" w:rsidRDefault="001E00C1" w:rsidP="001E00C1">
            <w:pPr>
              <w:spacing w:after="0" w:line="240" w:lineRule="auto"/>
              <w:ind w:left="-81" w:right="-92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якісного та безпечного перевезення </w:t>
            </w:r>
            <w:r w:rsidRPr="006920B6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920B6">
              <w:rPr>
                <w:rFonts w:ascii="Times New Roman" w:hAnsi="Times New Roman" w:cs="Times New Roman"/>
                <w:sz w:val="20"/>
                <w:szCs w:val="20"/>
              </w:rPr>
              <w:t xml:space="preserve"> тис. пас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E15D4">
              <w:rPr>
                <w:rFonts w:ascii="Times New Roman" w:hAnsi="Times New Roman" w:cs="Times New Roman"/>
                <w:sz w:val="20"/>
                <w:szCs w:val="20"/>
              </w:rPr>
              <w:t>/рік</w:t>
            </w:r>
          </w:p>
        </w:tc>
      </w:tr>
      <w:tr w:rsidR="001E00C1" w:rsidRPr="00103224" w:rsidTr="00124F94">
        <w:tc>
          <w:tcPr>
            <w:tcW w:w="1392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ind w:left="-60" w:right="-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Merge/>
            <w:vAlign w:val="center"/>
          </w:tcPr>
          <w:p w:rsidR="001E00C1" w:rsidRPr="00103224" w:rsidRDefault="001E00C1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E00C1" w:rsidRPr="00103224" w:rsidRDefault="001E00C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1E00C1" w:rsidRPr="00103224" w:rsidRDefault="001E00C1" w:rsidP="00D46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Власні кошти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67" w:type="dxa"/>
            <w:vAlign w:val="center"/>
          </w:tcPr>
          <w:p w:rsidR="001E00C1" w:rsidRPr="00103224" w:rsidRDefault="00EF50EB" w:rsidP="0097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E1215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42" w:type="dxa"/>
            <w:vAlign w:val="center"/>
          </w:tcPr>
          <w:p w:rsidR="001E00C1" w:rsidRPr="00103224" w:rsidRDefault="001E00C1" w:rsidP="00E12156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2156">
              <w:rPr>
                <w:rFonts w:ascii="Times New Roman" w:hAnsi="Times New Roman" w:cs="Times New Roman"/>
                <w:sz w:val="20"/>
                <w:szCs w:val="20"/>
              </w:rPr>
              <w:t>07,0</w:t>
            </w:r>
          </w:p>
        </w:tc>
        <w:tc>
          <w:tcPr>
            <w:tcW w:w="798" w:type="dxa"/>
            <w:vAlign w:val="center"/>
          </w:tcPr>
          <w:p w:rsidR="001E00C1" w:rsidRPr="00103224" w:rsidRDefault="00EF50EB" w:rsidP="00EF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E1215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8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C1" w:rsidRPr="00103224" w:rsidTr="00124F94">
        <w:trPr>
          <w:trHeight w:val="618"/>
        </w:trPr>
        <w:tc>
          <w:tcPr>
            <w:tcW w:w="1392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ind w:left="-60" w:right="-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1E00C1" w:rsidRPr="00103224" w:rsidRDefault="001E00C1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Придбання шин для тролейбусів</w:t>
            </w: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vMerge w:val="restart"/>
            <w:vAlign w:val="center"/>
          </w:tcPr>
          <w:p w:rsidR="001E00C1" w:rsidRPr="00103224" w:rsidRDefault="001E00C1" w:rsidP="00D46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-2017р</w:t>
            </w: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1302" w:type="dxa"/>
            <w:vMerge w:val="restart"/>
            <w:vAlign w:val="center"/>
          </w:tcPr>
          <w:p w:rsidR="001E00C1" w:rsidRDefault="001E00C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УЖКГ міської ради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E00C1" w:rsidRPr="00103224" w:rsidRDefault="001E00C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proofErr w:type="spellEnd"/>
          </w:p>
        </w:tc>
        <w:tc>
          <w:tcPr>
            <w:tcW w:w="955" w:type="dxa"/>
            <w:vAlign w:val="center"/>
          </w:tcPr>
          <w:p w:rsidR="001E00C1" w:rsidRPr="00103224" w:rsidRDefault="001E00C1" w:rsidP="00D46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7" w:type="dxa"/>
            <w:vAlign w:val="center"/>
          </w:tcPr>
          <w:p w:rsidR="001E00C1" w:rsidRPr="00103224" w:rsidRDefault="00E12156" w:rsidP="00E1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742" w:type="dxa"/>
            <w:vAlign w:val="center"/>
          </w:tcPr>
          <w:p w:rsidR="001E00C1" w:rsidRPr="00103224" w:rsidRDefault="00E12156" w:rsidP="006D0BA1">
            <w:pPr>
              <w:spacing w:after="0" w:line="240" w:lineRule="auto"/>
              <w:ind w:left="-125" w:right="-100"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98" w:type="dxa"/>
            <w:vAlign w:val="center"/>
          </w:tcPr>
          <w:p w:rsidR="001E00C1" w:rsidRPr="00103224" w:rsidRDefault="00E12156" w:rsidP="00E12156">
            <w:pPr>
              <w:spacing w:after="0" w:line="240" w:lineRule="auto"/>
              <w:ind w:left="-95" w:right="-107"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8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ind w:left="-95" w:right="-107"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C1" w:rsidRPr="00103224" w:rsidTr="00124F94">
        <w:tc>
          <w:tcPr>
            <w:tcW w:w="1392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ind w:left="-60" w:right="-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Merge/>
            <w:vAlign w:val="center"/>
          </w:tcPr>
          <w:p w:rsidR="001E00C1" w:rsidRPr="00103224" w:rsidRDefault="001E00C1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E00C1" w:rsidRPr="00103224" w:rsidRDefault="001E00C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1E00C1" w:rsidRPr="00103224" w:rsidRDefault="001E00C1" w:rsidP="00D46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Власні кошти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67" w:type="dxa"/>
            <w:vAlign w:val="center"/>
          </w:tcPr>
          <w:p w:rsidR="001E00C1" w:rsidRPr="00103224" w:rsidRDefault="00E12156" w:rsidP="00E1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742" w:type="dxa"/>
            <w:vAlign w:val="center"/>
          </w:tcPr>
          <w:p w:rsidR="001E00C1" w:rsidRPr="00103224" w:rsidRDefault="00E12156" w:rsidP="006D0BA1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798" w:type="dxa"/>
            <w:vAlign w:val="center"/>
          </w:tcPr>
          <w:p w:rsidR="001E00C1" w:rsidRPr="00103224" w:rsidRDefault="00E12156" w:rsidP="00E1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8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C1" w:rsidRPr="00103224" w:rsidTr="00124F94">
        <w:tc>
          <w:tcPr>
            <w:tcW w:w="1392" w:type="dxa"/>
            <w:vMerge/>
          </w:tcPr>
          <w:p w:rsidR="001E00C1" w:rsidRPr="00103224" w:rsidRDefault="001E00C1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1E00C1" w:rsidRPr="00103224" w:rsidRDefault="001E00C1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Всього по розділу:</w:t>
            </w:r>
          </w:p>
        </w:tc>
        <w:tc>
          <w:tcPr>
            <w:tcW w:w="978" w:type="dxa"/>
            <w:vMerge w:val="restart"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1E00C1" w:rsidRPr="00103224" w:rsidRDefault="001E00C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1E00C1" w:rsidRPr="00103224" w:rsidRDefault="00E12156" w:rsidP="00F074F0">
            <w:pPr>
              <w:spacing w:after="0" w:line="240" w:lineRule="auto"/>
              <w:ind w:right="-7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07,0</w:t>
            </w:r>
          </w:p>
        </w:tc>
        <w:tc>
          <w:tcPr>
            <w:tcW w:w="742" w:type="dxa"/>
            <w:vAlign w:val="center"/>
          </w:tcPr>
          <w:p w:rsidR="001E00C1" w:rsidRPr="00103224" w:rsidRDefault="00E12156" w:rsidP="006D0BA1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798" w:type="dxa"/>
            <w:vAlign w:val="center"/>
          </w:tcPr>
          <w:p w:rsidR="001E00C1" w:rsidRPr="00103224" w:rsidRDefault="00E12156" w:rsidP="00F07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8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C1" w:rsidRPr="00103224" w:rsidTr="00124F94">
        <w:trPr>
          <w:trHeight w:val="141"/>
        </w:trPr>
        <w:tc>
          <w:tcPr>
            <w:tcW w:w="1392" w:type="dxa"/>
            <w:vMerge/>
          </w:tcPr>
          <w:p w:rsidR="001E00C1" w:rsidRPr="00103224" w:rsidRDefault="001E00C1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1E00C1" w:rsidRPr="00103224" w:rsidRDefault="001E00C1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в тому числі:</w:t>
            </w:r>
          </w:p>
        </w:tc>
        <w:tc>
          <w:tcPr>
            <w:tcW w:w="97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E00C1" w:rsidRPr="00103224" w:rsidRDefault="001E00C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1E00C1" w:rsidRPr="00103224" w:rsidRDefault="001E00C1" w:rsidP="00903776">
            <w:pPr>
              <w:spacing w:after="0" w:line="240" w:lineRule="auto"/>
              <w:ind w:right="-7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1E00C1" w:rsidRPr="00103224" w:rsidRDefault="001E00C1" w:rsidP="006D0BA1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1E00C1" w:rsidRPr="00103224" w:rsidRDefault="001E00C1" w:rsidP="0010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C1" w:rsidRPr="00103224" w:rsidTr="00124F94">
        <w:tc>
          <w:tcPr>
            <w:tcW w:w="1392" w:type="dxa"/>
            <w:vMerge/>
          </w:tcPr>
          <w:p w:rsidR="001E00C1" w:rsidRPr="00103224" w:rsidRDefault="001E00C1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E00C1" w:rsidRPr="00103224" w:rsidRDefault="001E00C1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97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E00C1" w:rsidRPr="00103224" w:rsidRDefault="001E00C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1E00C1" w:rsidRPr="00103224" w:rsidRDefault="00E12156" w:rsidP="00F074F0">
            <w:pPr>
              <w:spacing w:after="0" w:line="240" w:lineRule="auto"/>
              <w:ind w:right="-7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074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2" w:type="dxa"/>
            <w:vAlign w:val="center"/>
          </w:tcPr>
          <w:p w:rsidR="001E00C1" w:rsidRPr="00103224" w:rsidRDefault="00E12156" w:rsidP="006D0BA1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798" w:type="dxa"/>
            <w:vAlign w:val="center"/>
          </w:tcPr>
          <w:p w:rsidR="001E00C1" w:rsidRPr="00103224" w:rsidRDefault="00F074F0" w:rsidP="00E1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E1215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C1" w:rsidRPr="00103224" w:rsidTr="00124F94">
        <w:tc>
          <w:tcPr>
            <w:tcW w:w="1392" w:type="dxa"/>
            <w:vMerge/>
          </w:tcPr>
          <w:p w:rsidR="001E00C1" w:rsidRPr="00103224" w:rsidRDefault="001E00C1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1E00C1" w:rsidRPr="00103224" w:rsidRDefault="001E00C1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Власні кошти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proofErr w:type="spellEnd"/>
          </w:p>
        </w:tc>
        <w:tc>
          <w:tcPr>
            <w:tcW w:w="97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E00C1" w:rsidRPr="00103224" w:rsidRDefault="001E00C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1E00C1" w:rsidRPr="00103224" w:rsidRDefault="00E12156" w:rsidP="00F074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  <w:r w:rsidR="00F074F0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7,0</w:t>
            </w:r>
          </w:p>
        </w:tc>
        <w:tc>
          <w:tcPr>
            <w:tcW w:w="742" w:type="dxa"/>
            <w:vAlign w:val="center"/>
          </w:tcPr>
          <w:p w:rsidR="001E00C1" w:rsidRPr="00103224" w:rsidRDefault="00E12156" w:rsidP="006D0BA1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557,0</w:t>
            </w:r>
          </w:p>
        </w:tc>
        <w:tc>
          <w:tcPr>
            <w:tcW w:w="798" w:type="dxa"/>
            <w:vAlign w:val="center"/>
          </w:tcPr>
          <w:p w:rsidR="001E00C1" w:rsidRPr="00103224" w:rsidRDefault="00F074F0" w:rsidP="0010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E1215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C1" w:rsidRPr="00103224" w:rsidTr="00124F94">
        <w:trPr>
          <w:trHeight w:val="795"/>
        </w:trPr>
        <w:tc>
          <w:tcPr>
            <w:tcW w:w="1392" w:type="dxa"/>
            <w:vMerge w:val="restart"/>
            <w:vAlign w:val="center"/>
          </w:tcPr>
          <w:p w:rsidR="001E00C1" w:rsidRPr="00103224" w:rsidRDefault="001E00C1" w:rsidP="00CF3FBD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Забезпечення безоплатного перевезення тролейбусами</w:t>
            </w: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пільгових категорій громадян </w:t>
            </w:r>
          </w:p>
        </w:tc>
        <w:tc>
          <w:tcPr>
            <w:tcW w:w="2295" w:type="dxa"/>
            <w:vAlign w:val="center"/>
          </w:tcPr>
          <w:p w:rsidR="001E00C1" w:rsidRPr="00103224" w:rsidRDefault="001E00C1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Надання фінансової підтримки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78" w:type="dxa"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-2017р</w:t>
            </w: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р..</w:t>
            </w:r>
          </w:p>
        </w:tc>
        <w:tc>
          <w:tcPr>
            <w:tcW w:w="1302" w:type="dxa"/>
            <w:vAlign w:val="center"/>
          </w:tcPr>
          <w:p w:rsidR="001E00C1" w:rsidRDefault="001E00C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ФКМ </w:t>
            </w: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міської ради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E00C1" w:rsidRPr="00103224" w:rsidRDefault="001E00C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proofErr w:type="spellEnd"/>
          </w:p>
        </w:tc>
        <w:tc>
          <w:tcPr>
            <w:tcW w:w="955" w:type="dxa"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867" w:type="dxa"/>
            <w:vAlign w:val="center"/>
          </w:tcPr>
          <w:p w:rsidR="001E00C1" w:rsidRPr="00103224" w:rsidRDefault="002B01EF" w:rsidP="00F074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15</w:t>
            </w:r>
            <w:r w:rsidR="00E12156">
              <w:rPr>
                <w:rFonts w:ascii="Times New Roman" w:hAnsi="Times New Roman" w:cs="Times New Roman"/>
                <w:iCs/>
                <w:sz w:val="20"/>
                <w:szCs w:val="20"/>
              </w:rPr>
              <w:t>000,0</w:t>
            </w:r>
          </w:p>
        </w:tc>
        <w:tc>
          <w:tcPr>
            <w:tcW w:w="742" w:type="dxa"/>
            <w:vAlign w:val="center"/>
          </w:tcPr>
          <w:p w:rsidR="001E00C1" w:rsidRPr="00103224" w:rsidRDefault="002F333B" w:rsidP="00E12156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0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2156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 w:rsidR="001E00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vAlign w:val="center"/>
          </w:tcPr>
          <w:p w:rsidR="001E00C1" w:rsidRPr="00103224" w:rsidRDefault="002B01EF" w:rsidP="002B01EF">
            <w:pPr>
              <w:spacing w:after="0" w:line="240" w:lineRule="auto"/>
              <w:ind w:left="-87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12156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88" w:type="dxa"/>
            <w:vMerge w:val="restart"/>
            <w:vAlign w:val="center"/>
          </w:tcPr>
          <w:p w:rsidR="001E00C1" w:rsidRPr="00103224" w:rsidRDefault="001E00C1" w:rsidP="00071316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безоплатного проїзду </w:t>
            </w:r>
            <w:r w:rsidR="0007131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тис. пас. пільгових категорій</w:t>
            </w:r>
          </w:p>
        </w:tc>
      </w:tr>
      <w:tr w:rsidR="00E12156" w:rsidRPr="00103224" w:rsidTr="00124F94">
        <w:tc>
          <w:tcPr>
            <w:tcW w:w="1392" w:type="dxa"/>
            <w:vMerge/>
            <w:vAlign w:val="center"/>
          </w:tcPr>
          <w:p w:rsidR="00E12156" w:rsidRPr="00103224" w:rsidRDefault="00E12156" w:rsidP="00903776">
            <w:pPr>
              <w:spacing w:after="0" w:line="240" w:lineRule="auto"/>
              <w:ind w:left="-60" w:right="-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E12156" w:rsidRPr="00103224" w:rsidRDefault="00E12156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Всього по розділу:</w:t>
            </w:r>
          </w:p>
        </w:tc>
        <w:tc>
          <w:tcPr>
            <w:tcW w:w="978" w:type="dxa"/>
            <w:vAlign w:val="center"/>
          </w:tcPr>
          <w:p w:rsidR="00E12156" w:rsidRPr="00103224" w:rsidRDefault="00E1215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E12156" w:rsidRPr="00103224" w:rsidRDefault="00E12156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E12156" w:rsidRPr="00103224" w:rsidRDefault="00E1215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867" w:type="dxa"/>
            <w:vAlign w:val="center"/>
          </w:tcPr>
          <w:p w:rsidR="00E12156" w:rsidRPr="00103224" w:rsidRDefault="002B01EF" w:rsidP="002B01E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074F0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E12156">
              <w:rPr>
                <w:rFonts w:ascii="Times New Roman" w:hAnsi="Times New Roman" w:cs="Times New Roman"/>
                <w:iCs/>
                <w:sz w:val="20"/>
                <w:szCs w:val="20"/>
              </w:rPr>
              <w:t>000,0</w:t>
            </w:r>
          </w:p>
        </w:tc>
        <w:tc>
          <w:tcPr>
            <w:tcW w:w="742" w:type="dxa"/>
            <w:vAlign w:val="center"/>
          </w:tcPr>
          <w:p w:rsidR="00E12156" w:rsidRPr="00103224" w:rsidRDefault="002B01EF" w:rsidP="00347393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12156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798" w:type="dxa"/>
            <w:vAlign w:val="center"/>
          </w:tcPr>
          <w:p w:rsidR="00E12156" w:rsidRPr="00103224" w:rsidRDefault="00E12156" w:rsidP="002B01EF">
            <w:pPr>
              <w:spacing w:after="0" w:line="240" w:lineRule="auto"/>
              <w:ind w:left="-87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0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88" w:type="dxa"/>
            <w:vMerge/>
            <w:vAlign w:val="center"/>
          </w:tcPr>
          <w:p w:rsidR="00E12156" w:rsidRPr="00103224" w:rsidRDefault="00E1215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C1" w:rsidRPr="00103224" w:rsidTr="00124F94">
        <w:tc>
          <w:tcPr>
            <w:tcW w:w="1392" w:type="dxa"/>
            <w:vMerge w:val="restart"/>
            <w:vAlign w:val="center"/>
          </w:tcPr>
          <w:p w:rsidR="001E00C1" w:rsidRPr="00103224" w:rsidRDefault="001E00C1" w:rsidP="00903776">
            <w:pPr>
              <w:spacing w:after="0" w:line="240" w:lineRule="auto"/>
              <w:ind w:left="-60" w:right="-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1E00C1" w:rsidRPr="00103224" w:rsidRDefault="001E00C1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b/>
                <w:sz w:val="20"/>
                <w:szCs w:val="20"/>
              </w:rPr>
              <w:t>ВСЬОГО ПО ПРОГРАМІ:</w:t>
            </w:r>
          </w:p>
        </w:tc>
        <w:tc>
          <w:tcPr>
            <w:tcW w:w="978" w:type="dxa"/>
            <w:vMerge w:val="restart"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1E00C1" w:rsidRPr="00103224" w:rsidRDefault="001E00C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1E00C1" w:rsidRPr="00103224" w:rsidRDefault="002B01EF" w:rsidP="00E53ECE">
            <w:pPr>
              <w:spacing w:after="0" w:line="240" w:lineRule="auto"/>
              <w:ind w:left="-70" w:right="-1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39757,0</w:t>
            </w:r>
          </w:p>
        </w:tc>
        <w:tc>
          <w:tcPr>
            <w:tcW w:w="742" w:type="dxa"/>
            <w:vAlign w:val="center"/>
          </w:tcPr>
          <w:p w:rsidR="001E00C1" w:rsidRPr="000915DA" w:rsidRDefault="002B01EF" w:rsidP="00E53ECE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15157,0</w:t>
            </w:r>
          </w:p>
        </w:tc>
        <w:tc>
          <w:tcPr>
            <w:tcW w:w="798" w:type="dxa"/>
            <w:vAlign w:val="center"/>
          </w:tcPr>
          <w:p w:rsidR="001E00C1" w:rsidRPr="000915DA" w:rsidRDefault="002B01EF" w:rsidP="00E53ECE">
            <w:pPr>
              <w:spacing w:after="0" w:line="240" w:lineRule="auto"/>
              <w:ind w:left="-80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24600,0</w:t>
            </w:r>
          </w:p>
        </w:tc>
        <w:tc>
          <w:tcPr>
            <w:tcW w:w="1288" w:type="dxa"/>
            <w:vMerge w:val="restart"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C1" w:rsidRPr="00103224" w:rsidTr="00124F94">
        <w:tc>
          <w:tcPr>
            <w:tcW w:w="1392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1E00C1" w:rsidRPr="00103224" w:rsidRDefault="001E00C1" w:rsidP="009037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b/>
                <w:sz w:val="20"/>
                <w:szCs w:val="20"/>
              </w:rPr>
              <w:t>у тому числі:</w:t>
            </w:r>
          </w:p>
        </w:tc>
        <w:tc>
          <w:tcPr>
            <w:tcW w:w="97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1E00C1" w:rsidRPr="00103224" w:rsidRDefault="001E00C1" w:rsidP="00903776">
            <w:pPr>
              <w:spacing w:after="0" w:line="240" w:lineRule="auto"/>
              <w:ind w:left="-70" w:right="-1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1E00C1" w:rsidRPr="000915DA" w:rsidRDefault="001E00C1" w:rsidP="006D0BA1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1E00C1" w:rsidRPr="000915DA" w:rsidRDefault="001E00C1" w:rsidP="00E53ECE">
            <w:pPr>
              <w:spacing w:after="0" w:line="240" w:lineRule="auto"/>
              <w:ind w:left="-80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C1" w:rsidRPr="00103224" w:rsidTr="00124F94">
        <w:tc>
          <w:tcPr>
            <w:tcW w:w="1392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1E00C1" w:rsidRPr="00103224" w:rsidRDefault="001E00C1" w:rsidP="009037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b/>
                <w:sz w:val="20"/>
                <w:szCs w:val="20"/>
              </w:rPr>
              <w:t>Міський бюджет</w:t>
            </w:r>
          </w:p>
        </w:tc>
        <w:tc>
          <w:tcPr>
            <w:tcW w:w="97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1E00C1" w:rsidRPr="00103224" w:rsidRDefault="002B01EF" w:rsidP="00E53ECE">
            <w:pPr>
              <w:spacing w:after="0" w:line="240" w:lineRule="auto"/>
              <w:ind w:left="-70" w:right="-1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37250,0</w:t>
            </w:r>
          </w:p>
        </w:tc>
        <w:tc>
          <w:tcPr>
            <w:tcW w:w="742" w:type="dxa"/>
            <w:vAlign w:val="center"/>
          </w:tcPr>
          <w:p w:rsidR="001E00C1" w:rsidRPr="000915DA" w:rsidRDefault="002B01EF" w:rsidP="006D0BA1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14000,0</w:t>
            </w:r>
          </w:p>
        </w:tc>
        <w:tc>
          <w:tcPr>
            <w:tcW w:w="798" w:type="dxa"/>
            <w:vAlign w:val="center"/>
          </w:tcPr>
          <w:p w:rsidR="001E00C1" w:rsidRPr="000915DA" w:rsidRDefault="002B01EF" w:rsidP="00E53ECE">
            <w:pPr>
              <w:spacing w:after="0" w:line="240" w:lineRule="auto"/>
              <w:ind w:left="-80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23250,0</w:t>
            </w:r>
          </w:p>
        </w:tc>
        <w:tc>
          <w:tcPr>
            <w:tcW w:w="128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C1" w:rsidRPr="00103224" w:rsidTr="00124F94">
        <w:tc>
          <w:tcPr>
            <w:tcW w:w="1392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1E00C1" w:rsidRPr="00103224" w:rsidRDefault="001E00C1" w:rsidP="009037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24">
              <w:rPr>
                <w:rFonts w:ascii="Times New Roman" w:hAnsi="Times New Roman" w:cs="Times New Roman"/>
                <w:b/>
                <w:sz w:val="20"/>
                <w:szCs w:val="20"/>
              </w:rPr>
              <w:t>Інші кошти</w:t>
            </w:r>
          </w:p>
        </w:tc>
        <w:tc>
          <w:tcPr>
            <w:tcW w:w="97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1E00C1" w:rsidRPr="00103224" w:rsidRDefault="002B01EF" w:rsidP="00E53ECE">
            <w:pPr>
              <w:spacing w:after="0" w:line="240" w:lineRule="auto"/>
              <w:ind w:left="-70" w:right="-1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2507,0</w:t>
            </w:r>
          </w:p>
        </w:tc>
        <w:tc>
          <w:tcPr>
            <w:tcW w:w="742" w:type="dxa"/>
            <w:vAlign w:val="center"/>
          </w:tcPr>
          <w:p w:rsidR="001E00C1" w:rsidRPr="000915DA" w:rsidRDefault="002B01EF" w:rsidP="00E53ECE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1157,0</w:t>
            </w:r>
          </w:p>
        </w:tc>
        <w:tc>
          <w:tcPr>
            <w:tcW w:w="798" w:type="dxa"/>
            <w:vAlign w:val="center"/>
          </w:tcPr>
          <w:p w:rsidR="001E00C1" w:rsidRPr="000915DA" w:rsidRDefault="002B01EF" w:rsidP="00E53ECE">
            <w:pPr>
              <w:spacing w:after="0" w:line="240" w:lineRule="auto"/>
              <w:ind w:left="-80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1350,0</w:t>
            </w:r>
          </w:p>
        </w:tc>
        <w:tc>
          <w:tcPr>
            <w:tcW w:w="1288" w:type="dxa"/>
            <w:vMerge/>
            <w:vAlign w:val="center"/>
          </w:tcPr>
          <w:p w:rsidR="001E00C1" w:rsidRPr="00103224" w:rsidRDefault="001E00C1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3776" w:rsidRPr="00903776" w:rsidRDefault="00903776" w:rsidP="00903776">
      <w:pPr>
        <w:spacing w:after="0" w:line="240" w:lineRule="auto"/>
        <w:ind w:right="57"/>
        <w:jc w:val="right"/>
        <w:rPr>
          <w:rFonts w:ascii="Times New Roman" w:hAnsi="Times New Roman" w:cs="Times New Roman"/>
          <w:sz w:val="24"/>
          <w:szCs w:val="24"/>
        </w:rPr>
      </w:pPr>
      <w:r w:rsidRPr="00103224">
        <w:rPr>
          <w:rFonts w:ascii="Times New Roman" w:hAnsi="Times New Roman" w:cs="Times New Roman"/>
          <w:sz w:val="20"/>
          <w:szCs w:val="20"/>
        </w:rPr>
        <w:br w:type="page"/>
      </w:r>
      <w:r w:rsidRPr="00903776">
        <w:rPr>
          <w:rFonts w:ascii="Times New Roman" w:hAnsi="Times New Roman" w:cs="Times New Roman"/>
          <w:sz w:val="24"/>
          <w:szCs w:val="24"/>
        </w:rPr>
        <w:lastRenderedPageBreak/>
        <w:t>Додаток 2</w:t>
      </w:r>
    </w:p>
    <w:p w:rsidR="00903776" w:rsidRPr="00903776" w:rsidRDefault="00903776" w:rsidP="00903776">
      <w:pPr>
        <w:spacing w:after="240" w:line="240" w:lineRule="auto"/>
        <w:ind w:right="57"/>
        <w:jc w:val="right"/>
        <w:rPr>
          <w:rFonts w:ascii="Times New Roman" w:hAnsi="Times New Roman" w:cs="Times New Roman"/>
          <w:sz w:val="24"/>
          <w:szCs w:val="24"/>
        </w:rPr>
      </w:pPr>
      <w:r w:rsidRPr="00903776">
        <w:rPr>
          <w:rFonts w:ascii="Times New Roman" w:hAnsi="Times New Roman" w:cs="Times New Roman"/>
          <w:sz w:val="24"/>
          <w:szCs w:val="24"/>
        </w:rPr>
        <w:t xml:space="preserve"> до Програми</w:t>
      </w:r>
    </w:p>
    <w:p w:rsidR="00903776" w:rsidRPr="00F93E49" w:rsidRDefault="00903776" w:rsidP="00903776">
      <w:pPr>
        <w:spacing w:after="24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F93E49">
        <w:rPr>
          <w:rFonts w:ascii="Times New Roman" w:hAnsi="Times New Roman" w:cs="Times New Roman"/>
          <w:b/>
          <w:sz w:val="28"/>
          <w:szCs w:val="28"/>
        </w:rPr>
        <w:t>ОЧІКУВАНІ РЕЗУЛЬТАТИ ВИКОНАННЯ ПРОГРАМИ, ВИЗНАЧЕННЯ ЇЇ ЕФЕКТИВНОСТІ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701"/>
        <w:gridCol w:w="6521"/>
      </w:tblGrid>
      <w:tr w:rsidR="00EE15D4" w:rsidRPr="00DC1974" w:rsidTr="00071316">
        <w:trPr>
          <w:trHeight w:val="627"/>
        </w:trPr>
        <w:tc>
          <w:tcPr>
            <w:tcW w:w="2269" w:type="dxa"/>
            <w:vAlign w:val="center"/>
          </w:tcPr>
          <w:p w:rsidR="00EE15D4" w:rsidRPr="00CF3FBD" w:rsidRDefault="00EE15D4" w:rsidP="0090377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CF3FBD">
              <w:rPr>
                <w:rFonts w:ascii="Times New Roman" w:hAnsi="Times New Roman" w:cs="Times New Roman"/>
              </w:rPr>
              <w:t>Завдання</w:t>
            </w:r>
          </w:p>
        </w:tc>
        <w:tc>
          <w:tcPr>
            <w:tcW w:w="1701" w:type="dxa"/>
            <w:vAlign w:val="center"/>
          </w:tcPr>
          <w:p w:rsidR="00EE15D4" w:rsidRPr="00CF3FBD" w:rsidRDefault="00EE15D4" w:rsidP="00B265E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CF3FBD">
              <w:rPr>
                <w:rFonts w:ascii="Times New Roman" w:hAnsi="Times New Roman" w:cs="Times New Roman"/>
              </w:rPr>
              <w:t>Показники ефективності</w:t>
            </w:r>
          </w:p>
        </w:tc>
        <w:tc>
          <w:tcPr>
            <w:tcW w:w="6521" w:type="dxa"/>
            <w:vAlign w:val="center"/>
          </w:tcPr>
          <w:p w:rsidR="00EE15D4" w:rsidRPr="00CF3FBD" w:rsidRDefault="00EE15D4" w:rsidP="00903776">
            <w:pPr>
              <w:tabs>
                <w:tab w:val="left" w:pos="6284"/>
              </w:tabs>
              <w:spacing w:after="0" w:line="240" w:lineRule="auto"/>
              <w:ind w:right="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F3FBD">
              <w:rPr>
                <w:rFonts w:ascii="Times New Roman" w:hAnsi="Times New Roman" w:cs="Times New Roman"/>
                <w:bCs/>
              </w:rPr>
              <w:t>Результативні показники</w:t>
            </w:r>
            <w:r w:rsidRPr="00CF3F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4A4A" w:rsidRPr="00DC1974" w:rsidTr="00071316">
        <w:trPr>
          <w:trHeight w:val="1111"/>
        </w:trPr>
        <w:tc>
          <w:tcPr>
            <w:tcW w:w="2269" w:type="dxa"/>
            <w:vMerge w:val="restart"/>
            <w:vAlign w:val="center"/>
          </w:tcPr>
          <w:p w:rsidR="00E34A4A" w:rsidRPr="00DC1974" w:rsidRDefault="00E34A4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1.Оновлення парку тролейбусів</w:t>
            </w:r>
          </w:p>
        </w:tc>
        <w:tc>
          <w:tcPr>
            <w:tcW w:w="1701" w:type="dxa"/>
            <w:vAlign w:val="center"/>
          </w:tcPr>
          <w:p w:rsidR="00E34A4A" w:rsidRPr="00DC1974" w:rsidRDefault="00E34A4A" w:rsidP="00B265EF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E34A4A" w:rsidRPr="00DC1974" w:rsidRDefault="00E34A4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Кількість міських тролейбусних маршрутів – 4.</w:t>
            </w:r>
          </w:p>
          <w:p w:rsidR="00E34A4A" w:rsidRPr="00DC1974" w:rsidRDefault="00E34A4A" w:rsidP="00EE15D4">
            <w:pPr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Кількість одиниць тролейбусів на цих маршрутах – 38 од.</w:t>
            </w:r>
          </w:p>
          <w:p w:rsidR="00E34A4A" w:rsidRPr="00DC1974" w:rsidRDefault="00E34A4A" w:rsidP="00E34A4A">
            <w:pPr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Кількість місць у тролейбусі – 100, в тому числі посадочних – 26 місць.</w:t>
            </w:r>
          </w:p>
        </w:tc>
      </w:tr>
      <w:tr w:rsidR="00E34A4A" w:rsidRPr="00DC1974" w:rsidTr="00071316">
        <w:trPr>
          <w:trHeight w:val="829"/>
        </w:trPr>
        <w:tc>
          <w:tcPr>
            <w:tcW w:w="2269" w:type="dxa"/>
            <w:vMerge/>
            <w:vAlign w:val="center"/>
          </w:tcPr>
          <w:p w:rsidR="00E34A4A" w:rsidRPr="00DC1974" w:rsidRDefault="00E34A4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A4A" w:rsidRPr="00DC1974" w:rsidRDefault="00E34A4A" w:rsidP="00B265EF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E34A4A" w:rsidRPr="00DC1974" w:rsidRDefault="00E34A4A" w:rsidP="00EE15D4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Кількість пасажирів, які користуються міським електротранспортом 23360 тис. осіб/рік.</w:t>
            </w:r>
          </w:p>
          <w:p w:rsidR="00E34A4A" w:rsidRPr="00DC1974" w:rsidRDefault="00E34A4A" w:rsidP="00EE15D4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Кількість платних пасажирів, які користуються міським електротранспортом 5300 тис. осіб/рік.</w:t>
            </w:r>
          </w:p>
        </w:tc>
      </w:tr>
      <w:tr w:rsidR="00E34A4A" w:rsidRPr="00DC1974" w:rsidTr="00071316">
        <w:trPr>
          <w:trHeight w:val="842"/>
        </w:trPr>
        <w:tc>
          <w:tcPr>
            <w:tcW w:w="2269" w:type="dxa"/>
            <w:vMerge/>
            <w:vAlign w:val="center"/>
          </w:tcPr>
          <w:p w:rsidR="00E34A4A" w:rsidRPr="00DC1974" w:rsidRDefault="00E34A4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A4A" w:rsidRPr="00DC1974" w:rsidRDefault="00E34A4A" w:rsidP="00B265EF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E34A4A" w:rsidRPr="00DC1974" w:rsidRDefault="00E34A4A" w:rsidP="00EE15D4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Кількість перевезених пасажирів одним тролейбусом в день – 1</w:t>
            </w:r>
            <w:r w:rsidR="000C1995">
              <w:rPr>
                <w:rFonts w:ascii="Times New Roman" w:hAnsi="Times New Roman" w:cs="Times New Roman"/>
              </w:rPr>
              <w:t>70</w:t>
            </w:r>
            <w:r w:rsidRPr="00DC1974">
              <w:rPr>
                <w:rFonts w:ascii="Times New Roman" w:hAnsi="Times New Roman" w:cs="Times New Roman"/>
              </w:rPr>
              <w:t xml:space="preserve">8 </w:t>
            </w:r>
            <w:r w:rsidR="000C1995">
              <w:rPr>
                <w:rFonts w:ascii="Times New Roman" w:hAnsi="Times New Roman" w:cs="Times New Roman"/>
              </w:rPr>
              <w:t>пасажирів</w:t>
            </w:r>
            <w:r w:rsidRPr="00DC1974">
              <w:rPr>
                <w:rFonts w:ascii="Times New Roman" w:hAnsi="Times New Roman" w:cs="Times New Roman"/>
              </w:rPr>
              <w:t>.</w:t>
            </w:r>
          </w:p>
          <w:p w:rsidR="00E34A4A" w:rsidRPr="00DC1974" w:rsidRDefault="00E34A4A" w:rsidP="00EE15D4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 xml:space="preserve">Кількість перевезених платних пасажирів одним тролейбусом в день – </w:t>
            </w:r>
            <w:r w:rsidR="000C1995">
              <w:rPr>
                <w:rFonts w:ascii="Times New Roman" w:hAnsi="Times New Roman" w:cs="Times New Roman"/>
              </w:rPr>
              <w:t>387</w:t>
            </w:r>
            <w:r w:rsidRPr="00DC1974">
              <w:rPr>
                <w:rFonts w:ascii="Times New Roman" w:hAnsi="Times New Roman" w:cs="Times New Roman"/>
              </w:rPr>
              <w:t xml:space="preserve"> осіб.</w:t>
            </w:r>
          </w:p>
          <w:p w:rsidR="00E34A4A" w:rsidRPr="00DC1974" w:rsidRDefault="00E34A4A" w:rsidP="009634A8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Кількість отриманих коштів від перевезення платних пасажирів за рік 5300000 осіб х1,50грн.=7</w:t>
            </w:r>
            <w:r w:rsidR="000C1995">
              <w:rPr>
                <w:rFonts w:ascii="Times New Roman" w:hAnsi="Times New Roman" w:cs="Times New Roman"/>
              </w:rPr>
              <w:t xml:space="preserve"> </w:t>
            </w:r>
            <w:r w:rsidRPr="00DC1974">
              <w:rPr>
                <w:rFonts w:ascii="Times New Roman" w:hAnsi="Times New Roman" w:cs="Times New Roman"/>
              </w:rPr>
              <w:t>950</w:t>
            </w:r>
            <w:r w:rsidR="000C1995">
              <w:rPr>
                <w:rFonts w:ascii="Times New Roman" w:hAnsi="Times New Roman" w:cs="Times New Roman"/>
              </w:rPr>
              <w:t xml:space="preserve"> </w:t>
            </w:r>
            <w:r w:rsidRPr="00DC1974">
              <w:rPr>
                <w:rFonts w:ascii="Times New Roman" w:hAnsi="Times New Roman" w:cs="Times New Roman"/>
              </w:rPr>
              <w:t>000 грн.</w:t>
            </w:r>
          </w:p>
        </w:tc>
      </w:tr>
      <w:tr w:rsidR="00E34A4A" w:rsidRPr="00DC1974" w:rsidTr="000C1995">
        <w:trPr>
          <w:trHeight w:val="1196"/>
        </w:trPr>
        <w:tc>
          <w:tcPr>
            <w:tcW w:w="2269" w:type="dxa"/>
            <w:vMerge/>
            <w:vAlign w:val="center"/>
          </w:tcPr>
          <w:p w:rsidR="00E34A4A" w:rsidRPr="00DC1974" w:rsidRDefault="00E34A4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A4A" w:rsidRPr="00DC1974" w:rsidRDefault="00E34A4A" w:rsidP="00B265EF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E34A4A" w:rsidRPr="00DC1974" w:rsidRDefault="00E34A4A" w:rsidP="00903776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Збільшення кількості тролейбусів на 2од.  у порівнянні з 2015 роком</w:t>
            </w:r>
            <w:r w:rsidR="000C1995">
              <w:rPr>
                <w:rFonts w:ascii="Times New Roman" w:hAnsi="Times New Roman" w:cs="Times New Roman"/>
              </w:rPr>
              <w:t xml:space="preserve"> (по одному кожного року).</w:t>
            </w:r>
          </w:p>
          <w:p w:rsidR="00E34A4A" w:rsidRPr="00DC1974" w:rsidRDefault="000C1995" w:rsidP="000C199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Збільшення кількості місць у тролейбусах на 200 місць </w:t>
            </w:r>
            <w:r w:rsidRPr="00DC1974">
              <w:rPr>
                <w:rFonts w:ascii="Times New Roman" w:hAnsi="Times New Roman" w:cs="Times New Roman"/>
              </w:rPr>
              <w:t>у порівнянні з 2015 роком</w:t>
            </w:r>
            <w:r>
              <w:rPr>
                <w:rFonts w:ascii="Times New Roman" w:hAnsi="Times New Roman" w:cs="Times New Roman"/>
              </w:rPr>
              <w:t xml:space="preserve"> (по 100 місць кожного року).</w:t>
            </w:r>
          </w:p>
        </w:tc>
      </w:tr>
      <w:tr w:rsidR="00E34A4A" w:rsidRPr="00DC1974" w:rsidTr="00071316">
        <w:trPr>
          <w:trHeight w:val="370"/>
        </w:trPr>
        <w:tc>
          <w:tcPr>
            <w:tcW w:w="2269" w:type="dxa"/>
            <w:vMerge w:val="restart"/>
            <w:vAlign w:val="center"/>
          </w:tcPr>
          <w:p w:rsidR="00E34A4A" w:rsidRPr="00DC1974" w:rsidRDefault="00E34A4A" w:rsidP="00DC1974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2.</w:t>
            </w:r>
            <w:r w:rsidRPr="00DC1974">
              <w:rPr>
                <w:rFonts w:ascii="Times New Roman" w:eastAsia="Times New Roman" w:hAnsi="Times New Roman" w:cs="Times New Roman"/>
                <w:lang w:eastAsia="uk-UA"/>
              </w:rPr>
              <w:t xml:space="preserve"> Технічне переоснащення контактної мережі</w:t>
            </w:r>
          </w:p>
        </w:tc>
        <w:tc>
          <w:tcPr>
            <w:tcW w:w="1701" w:type="dxa"/>
            <w:vAlign w:val="center"/>
          </w:tcPr>
          <w:p w:rsidR="00E34A4A" w:rsidRPr="00DC1974" w:rsidRDefault="00E34A4A" w:rsidP="00347393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E34A4A" w:rsidRPr="00DC1974" w:rsidRDefault="00DC1974" w:rsidP="007E3C80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 xml:space="preserve">Протяжність </w:t>
            </w:r>
            <w:r w:rsidRPr="00DC1974">
              <w:rPr>
                <w:rFonts w:ascii="Times New Roman" w:eastAsia="Times New Roman" w:hAnsi="Times New Roman" w:cs="Times New Roman"/>
                <w:lang w:eastAsia="uk-UA"/>
              </w:rPr>
              <w:t>контактної мережі</w:t>
            </w:r>
            <w:r w:rsidR="007E3C80">
              <w:rPr>
                <w:rFonts w:ascii="Times New Roman" w:eastAsia="Times New Roman" w:hAnsi="Times New Roman" w:cs="Times New Roman"/>
                <w:lang w:eastAsia="uk-UA"/>
              </w:rPr>
              <w:t>, що підлягає ремонту –</w:t>
            </w:r>
            <w:r w:rsidRPr="00DC1974">
              <w:rPr>
                <w:rFonts w:ascii="Times New Roman" w:hAnsi="Times New Roman" w:cs="Times New Roman"/>
              </w:rPr>
              <w:t xml:space="preserve"> </w:t>
            </w:r>
            <w:r w:rsidR="007E3C80">
              <w:rPr>
                <w:rFonts w:ascii="Times New Roman" w:hAnsi="Times New Roman" w:cs="Times New Roman"/>
              </w:rPr>
              <w:t>9,7</w:t>
            </w:r>
            <w:r w:rsidRPr="00DC1974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34A4A" w:rsidRPr="00DC1974" w:rsidTr="00071316">
        <w:trPr>
          <w:trHeight w:val="551"/>
        </w:trPr>
        <w:tc>
          <w:tcPr>
            <w:tcW w:w="2269" w:type="dxa"/>
            <w:vMerge/>
            <w:vAlign w:val="center"/>
          </w:tcPr>
          <w:p w:rsidR="00E34A4A" w:rsidRPr="00DC1974" w:rsidRDefault="00E34A4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A4A" w:rsidRPr="00DC1974" w:rsidRDefault="00E34A4A" w:rsidP="00347393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E34A4A" w:rsidRPr="00DC1974" w:rsidRDefault="00DC1974" w:rsidP="00DC1974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 xml:space="preserve">Придбання запасних частин для капітального ремонту контактної мережі на </w:t>
            </w:r>
            <w:r>
              <w:rPr>
                <w:rFonts w:ascii="Times New Roman" w:hAnsi="Times New Roman" w:cs="Times New Roman"/>
              </w:rPr>
              <w:t xml:space="preserve">суму </w:t>
            </w:r>
            <w:r w:rsidRPr="00DC1974">
              <w:rPr>
                <w:rFonts w:ascii="Times New Roman" w:hAnsi="Times New Roman" w:cs="Times New Roman"/>
              </w:rPr>
              <w:t>5550,0 тис. грн./рік.</w:t>
            </w:r>
          </w:p>
          <w:p w:rsidR="00DC1974" w:rsidRPr="00DC1974" w:rsidRDefault="00DC1974" w:rsidP="00DC1974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 xml:space="preserve">Придбання </w:t>
            </w:r>
            <w:r w:rsidR="007E3C80">
              <w:rPr>
                <w:rFonts w:ascii="Times New Roman" w:hAnsi="Times New Roman" w:cs="Times New Roman"/>
              </w:rPr>
              <w:t xml:space="preserve">11 </w:t>
            </w:r>
            <w:r w:rsidRPr="00DC1974">
              <w:rPr>
                <w:rFonts w:ascii="Times New Roman" w:hAnsi="Times New Roman" w:cs="Times New Roman"/>
              </w:rPr>
              <w:t>опор контактної мережі  СК</w:t>
            </w:r>
            <w:r>
              <w:t> </w:t>
            </w:r>
            <w:r w:rsidRPr="00DC1974">
              <w:rPr>
                <w:rFonts w:ascii="Times New Roman" w:hAnsi="Times New Roman" w:cs="Times New Roman"/>
              </w:rPr>
              <w:t>120-12</w:t>
            </w:r>
            <w:r>
              <w:rPr>
                <w:rFonts w:ascii="Times New Roman" w:hAnsi="Times New Roman" w:cs="Times New Roman"/>
              </w:rPr>
              <w:t xml:space="preserve"> на суму 100,0 тис. грн./рік</w:t>
            </w:r>
          </w:p>
        </w:tc>
      </w:tr>
      <w:tr w:rsidR="00E34A4A" w:rsidRPr="00DC1974" w:rsidTr="00071316">
        <w:trPr>
          <w:trHeight w:val="516"/>
        </w:trPr>
        <w:tc>
          <w:tcPr>
            <w:tcW w:w="2269" w:type="dxa"/>
            <w:vMerge/>
            <w:vAlign w:val="center"/>
          </w:tcPr>
          <w:p w:rsidR="00E34A4A" w:rsidRPr="00DC1974" w:rsidRDefault="00E34A4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A4A" w:rsidRPr="00DC1974" w:rsidRDefault="00E34A4A" w:rsidP="00347393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E34A4A" w:rsidRPr="00DC1974" w:rsidRDefault="00DC1974" w:rsidP="007E3C80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Витрати на 1 км контактної мережі становитимуть 5650 тис. грн./</w:t>
            </w:r>
            <w:r w:rsidR="007E3C80">
              <w:rPr>
                <w:rFonts w:ascii="Times New Roman" w:hAnsi="Times New Roman" w:cs="Times New Roman"/>
              </w:rPr>
              <w:t>9,7</w:t>
            </w:r>
            <w:r>
              <w:rPr>
                <w:rFonts w:ascii="Times New Roman" w:hAnsi="Times New Roman" w:cs="Times New Roman"/>
              </w:rPr>
              <w:t xml:space="preserve">км= </w:t>
            </w:r>
            <w:r w:rsidR="007E3C80">
              <w:rPr>
                <w:rFonts w:ascii="Times New Roman" w:hAnsi="Times New Roman" w:cs="Times New Roman"/>
              </w:rPr>
              <w:t>582,5</w:t>
            </w:r>
            <w:r>
              <w:rPr>
                <w:rFonts w:ascii="Times New Roman" w:hAnsi="Times New Roman" w:cs="Times New Roman"/>
              </w:rPr>
              <w:t xml:space="preserve"> тис. грн.</w:t>
            </w:r>
          </w:p>
        </w:tc>
      </w:tr>
      <w:tr w:rsidR="00E34A4A" w:rsidRPr="00DC1974" w:rsidTr="00071316">
        <w:trPr>
          <w:trHeight w:val="398"/>
        </w:trPr>
        <w:tc>
          <w:tcPr>
            <w:tcW w:w="2269" w:type="dxa"/>
            <w:vMerge/>
            <w:vAlign w:val="center"/>
          </w:tcPr>
          <w:p w:rsidR="00E34A4A" w:rsidRPr="00DC1974" w:rsidRDefault="00E34A4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A4A" w:rsidRPr="00DC1974" w:rsidRDefault="00E34A4A" w:rsidP="00347393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E34A4A" w:rsidRPr="00DC1974" w:rsidRDefault="00DC1974" w:rsidP="007E3C80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 xml:space="preserve">Забезпечення безпеки </w:t>
            </w:r>
            <w:r w:rsidR="007E3C80" w:rsidRPr="007E3C80">
              <w:rPr>
                <w:rFonts w:ascii="Times New Roman" w:hAnsi="Times New Roman" w:cs="Times New Roman"/>
              </w:rPr>
              <w:t>пересування тролейбусів та</w:t>
            </w:r>
            <w:r w:rsidR="007E3C80">
              <w:rPr>
                <w:rFonts w:ascii="Times New Roman" w:hAnsi="Times New Roman" w:cs="Times New Roman"/>
                <w:sz w:val="20"/>
                <w:szCs w:val="20"/>
              </w:rPr>
              <w:t xml:space="preserve"> безпеки </w:t>
            </w:r>
            <w:r w:rsidRPr="00DC1974">
              <w:rPr>
                <w:rFonts w:ascii="Times New Roman" w:hAnsi="Times New Roman" w:cs="Times New Roman"/>
              </w:rPr>
              <w:t>дорожнього руху</w:t>
            </w:r>
          </w:p>
        </w:tc>
      </w:tr>
      <w:tr w:rsidR="00C02569" w:rsidRPr="00DC1974" w:rsidTr="00071316">
        <w:trPr>
          <w:trHeight w:val="418"/>
        </w:trPr>
        <w:tc>
          <w:tcPr>
            <w:tcW w:w="2269" w:type="dxa"/>
            <w:vMerge w:val="restart"/>
            <w:vAlign w:val="center"/>
          </w:tcPr>
          <w:p w:rsidR="00C02569" w:rsidRPr="00DC1974" w:rsidRDefault="00C02569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3. Підвищення експлуатаційних показників та рівня безпеки  тролейбусів</w:t>
            </w:r>
          </w:p>
        </w:tc>
        <w:tc>
          <w:tcPr>
            <w:tcW w:w="1701" w:type="dxa"/>
            <w:vAlign w:val="center"/>
          </w:tcPr>
          <w:p w:rsidR="00C02569" w:rsidRPr="00DC1974" w:rsidRDefault="00C02569" w:rsidP="00347393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C02569" w:rsidRDefault="00C02569" w:rsidP="0013634C">
            <w:pPr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Кількість одиниць тролейбусів</w:t>
            </w:r>
            <w:r w:rsidR="00D40067">
              <w:rPr>
                <w:rFonts w:ascii="Times New Roman" w:hAnsi="Times New Roman" w:cs="Times New Roman"/>
              </w:rPr>
              <w:t>,</w:t>
            </w:r>
            <w:r w:rsidRPr="00DC1974">
              <w:rPr>
                <w:rFonts w:ascii="Times New Roman" w:hAnsi="Times New Roman" w:cs="Times New Roman"/>
              </w:rPr>
              <w:t xml:space="preserve"> </w:t>
            </w:r>
            <w:r w:rsidR="00D40067">
              <w:rPr>
                <w:rFonts w:ascii="Times New Roman" w:hAnsi="Times New Roman" w:cs="Times New Roman"/>
              </w:rPr>
              <w:t>які підлягають ремонту</w:t>
            </w:r>
            <w:r w:rsidRPr="00DC1974">
              <w:rPr>
                <w:rFonts w:ascii="Times New Roman" w:hAnsi="Times New Roman" w:cs="Times New Roman"/>
              </w:rPr>
              <w:t xml:space="preserve"> – </w:t>
            </w:r>
            <w:r w:rsidR="00D40067">
              <w:rPr>
                <w:rFonts w:ascii="Times New Roman" w:hAnsi="Times New Roman" w:cs="Times New Roman"/>
              </w:rPr>
              <w:t>10</w:t>
            </w:r>
            <w:r w:rsidRPr="00DC1974">
              <w:rPr>
                <w:rFonts w:ascii="Times New Roman" w:hAnsi="Times New Roman" w:cs="Times New Roman"/>
              </w:rPr>
              <w:t xml:space="preserve"> од.</w:t>
            </w:r>
          </w:p>
          <w:p w:rsidR="00C02569" w:rsidRPr="00DC1974" w:rsidRDefault="00C02569" w:rsidP="008A421A">
            <w:pPr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Витрати на капітальний ремонт </w:t>
            </w:r>
            <w:r w:rsidR="007E3C80">
              <w:rPr>
                <w:rFonts w:ascii="Times New Roman" w:hAnsi="Times New Roman" w:cs="Times New Roman"/>
              </w:rPr>
              <w:t xml:space="preserve">10-ти </w:t>
            </w:r>
            <w:r>
              <w:rPr>
                <w:rFonts w:ascii="Times New Roman" w:hAnsi="Times New Roman" w:cs="Times New Roman"/>
              </w:rPr>
              <w:t xml:space="preserve">тролейбусів та придбання </w:t>
            </w:r>
            <w:r w:rsidR="00D40067">
              <w:rPr>
                <w:rFonts w:ascii="Times New Roman" w:hAnsi="Times New Roman" w:cs="Times New Roman"/>
              </w:rPr>
              <w:t>78</w:t>
            </w:r>
            <w:r w:rsidR="007E3C80">
              <w:rPr>
                <w:rFonts w:ascii="Times New Roman" w:hAnsi="Times New Roman" w:cs="Times New Roman"/>
              </w:rPr>
              <w:t>-ми</w:t>
            </w:r>
            <w:r w:rsidR="00D400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шин до них -1207,0 тис. грн./рік. </w:t>
            </w:r>
          </w:p>
        </w:tc>
      </w:tr>
      <w:tr w:rsidR="00C02569" w:rsidRPr="00DC1974" w:rsidTr="00071316">
        <w:trPr>
          <w:trHeight w:val="639"/>
        </w:trPr>
        <w:tc>
          <w:tcPr>
            <w:tcW w:w="2269" w:type="dxa"/>
            <w:vMerge/>
            <w:vAlign w:val="center"/>
          </w:tcPr>
          <w:p w:rsidR="00C02569" w:rsidRPr="00DC1974" w:rsidRDefault="00C02569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02569" w:rsidRPr="00DC1974" w:rsidRDefault="00C02569" w:rsidP="00347393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C02569" w:rsidRPr="00DC1974" w:rsidRDefault="00C02569" w:rsidP="0013634C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Кількість пасажирів, які користуються міським електротранспортом 23360 тис. осіб/рік.</w:t>
            </w:r>
          </w:p>
        </w:tc>
      </w:tr>
      <w:tr w:rsidR="00C02569" w:rsidRPr="00DC1974" w:rsidTr="00071316">
        <w:trPr>
          <w:trHeight w:val="518"/>
        </w:trPr>
        <w:tc>
          <w:tcPr>
            <w:tcW w:w="2269" w:type="dxa"/>
            <w:vMerge/>
            <w:vAlign w:val="center"/>
          </w:tcPr>
          <w:p w:rsidR="00C02569" w:rsidRPr="00DC1974" w:rsidRDefault="00C02569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02569" w:rsidRPr="00DC1974" w:rsidRDefault="00C02569" w:rsidP="00347393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C02569" w:rsidRPr="00DC1974" w:rsidRDefault="00C02569" w:rsidP="00D40067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Витрати на 1 тролейбус становитимуть 1207,0 тис. грн./</w:t>
            </w:r>
            <w:r w:rsidRPr="00DC1974">
              <w:rPr>
                <w:rFonts w:ascii="Times New Roman" w:hAnsi="Times New Roman" w:cs="Times New Roman"/>
              </w:rPr>
              <w:t xml:space="preserve"> </w:t>
            </w:r>
            <w:r w:rsidR="00D400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од. = </w:t>
            </w:r>
            <w:r w:rsidR="00D40067">
              <w:rPr>
                <w:rFonts w:ascii="Times New Roman" w:hAnsi="Times New Roman" w:cs="Times New Roman"/>
              </w:rPr>
              <w:t>120,7</w:t>
            </w:r>
            <w:r>
              <w:rPr>
                <w:rFonts w:ascii="Times New Roman" w:hAnsi="Times New Roman" w:cs="Times New Roman"/>
              </w:rPr>
              <w:t xml:space="preserve"> тис. грн. </w:t>
            </w:r>
          </w:p>
        </w:tc>
      </w:tr>
      <w:tr w:rsidR="00C02569" w:rsidRPr="00DC1974" w:rsidTr="00071316">
        <w:trPr>
          <w:trHeight w:val="518"/>
        </w:trPr>
        <w:tc>
          <w:tcPr>
            <w:tcW w:w="2269" w:type="dxa"/>
            <w:vMerge/>
            <w:vAlign w:val="center"/>
          </w:tcPr>
          <w:p w:rsidR="00C02569" w:rsidRPr="00DC1974" w:rsidRDefault="00C02569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02569" w:rsidRPr="00DC1974" w:rsidRDefault="00C02569" w:rsidP="00347393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C02569" w:rsidRPr="008A421A" w:rsidRDefault="00C02569" w:rsidP="00347393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8A421A">
              <w:rPr>
                <w:rFonts w:ascii="Times New Roman" w:hAnsi="Times New Roman" w:cs="Times New Roman"/>
              </w:rPr>
              <w:t>Забезпечення якісного та безпечного перевезення 23360 тис. пас./рік</w:t>
            </w:r>
          </w:p>
        </w:tc>
      </w:tr>
      <w:tr w:rsidR="008A421A" w:rsidRPr="00903776" w:rsidTr="00071316">
        <w:trPr>
          <w:trHeight w:val="547"/>
        </w:trPr>
        <w:tc>
          <w:tcPr>
            <w:tcW w:w="2269" w:type="dxa"/>
            <w:vMerge w:val="restart"/>
            <w:vAlign w:val="center"/>
          </w:tcPr>
          <w:p w:rsidR="008A421A" w:rsidRPr="00E34A4A" w:rsidRDefault="008A421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E34A4A">
              <w:rPr>
                <w:rFonts w:ascii="Times New Roman" w:hAnsi="Times New Roman" w:cs="Times New Roman"/>
              </w:rPr>
              <w:t>4. Забезпечення безоплатного перевезення тролейбусами пільгових категорій громадян</w:t>
            </w:r>
          </w:p>
        </w:tc>
        <w:tc>
          <w:tcPr>
            <w:tcW w:w="1701" w:type="dxa"/>
            <w:vAlign w:val="center"/>
          </w:tcPr>
          <w:p w:rsidR="008A421A" w:rsidRPr="00E34A4A" w:rsidRDefault="008A421A" w:rsidP="00347393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E34A4A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8A421A" w:rsidRPr="00E34A4A" w:rsidRDefault="00071316" w:rsidP="00071316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Надання фінансової підтримки підприємству в сумі 3000,0 тис. грн. в 2016 році та 12000,0 тис. грн. в 2017 році.</w:t>
            </w:r>
          </w:p>
        </w:tc>
      </w:tr>
      <w:tr w:rsidR="008A421A" w:rsidRPr="00903776" w:rsidTr="00071316">
        <w:trPr>
          <w:trHeight w:val="555"/>
        </w:trPr>
        <w:tc>
          <w:tcPr>
            <w:tcW w:w="2269" w:type="dxa"/>
            <w:vMerge/>
            <w:vAlign w:val="center"/>
          </w:tcPr>
          <w:p w:rsidR="008A421A" w:rsidRPr="00E34A4A" w:rsidRDefault="008A421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A421A" w:rsidRPr="00E34A4A" w:rsidRDefault="008A421A" w:rsidP="00347393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E34A4A">
              <w:rPr>
                <w:rFonts w:ascii="Times New Roman" w:hAnsi="Times New Roman" w:cs="Times New Roman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8A421A" w:rsidRPr="00E34A4A" w:rsidRDefault="00071316" w:rsidP="000C199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C1974">
              <w:rPr>
                <w:rFonts w:ascii="Times New Roman" w:hAnsi="Times New Roman" w:cs="Times New Roman"/>
              </w:rPr>
              <w:t xml:space="preserve">Кількість </w:t>
            </w:r>
            <w:r w:rsidR="00D40067">
              <w:rPr>
                <w:rFonts w:ascii="Times New Roman" w:hAnsi="Times New Roman" w:cs="Times New Roman"/>
              </w:rPr>
              <w:t>пільгових категорій громадян</w:t>
            </w:r>
            <w:r w:rsidRPr="00DC1974">
              <w:rPr>
                <w:rFonts w:ascii="Times New Roman" w:hAnsi="Times New Roman" w:cs="Times New Roman"/>
              </w:rPr>
              <w:t xml:space="preserve">, які користуються міським електротранспортом </w:t>
            </w:r>
            <w:r w:rsidR="000C1995">
              <w:rPr>
                <w:rFonts w:ascii="Times New Roman" w:hAnsi="Times New Roman" w:cs="Times New Roman"/>
              </w:rPr>
              <w:t>180</w:t>
            </w:r>
            <w:r w:rsidRPr="00DC1974">
              <w:rPr>
                <w:rFonts w:ascii="Times New Roman" w:hAnsi="Times New Roman" w:cs="Times New Roman"/>
              </w:rPr>
              <w:t>00 тис. осіб/рік.</w:t>
            </w:r>
          </w:p>
        </w:tc>
      </w:tr>
      <w:tr w:rsidR="008A421A" w:rsidRPr="00903776" w:rsidTr="00071316">
        <w:trPr>
          <w:trHeight w:val="549"/>
        </w:trPr>
        <w:tc>
          <w:tcPr>
            <w:tcW w:w="2269" w:type="dxa"/>
            <w:vMerge/>
            <w:vAlign w:val="center"/>
          </w:tcPr>
          <w:p w:rsidR="008A421A" w:rsidRPr="00E34A4A" w:rsidRDefault="008A421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A421A" w:rsidRPr="00E34A4A" w:rsidRDefault="008A421A" w:rsidP="00347393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E34A4A">
              <w:rPr>
                <w:rFonts w:ascii="Times New Roman" w:hAnsi="Times New Roman" w:cs="Times New Roman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8A421A" w:rsidRPr="00E34A4A" w:rsidRDefault="00071316" w:rsidP="00903776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Компенсація підприємству за </w:t>
            </w:r>
            <w:r w:rsidRPr="00E34A4A">
              <w:rPr>
                <w:rFonts w:ascii="Times New Roman" w:hAnsi="Times New Roman" w:cs="Times New Roman"/>
              </w:rPr>
              <w:t>перевезення тролейбусами пільгових категорій громадян</w:t>
            </w:r>
            <w:r>
              <w:rPr>
                <w:rFonts w:ascii="Times New Roman" w:hAnsi="Times New Roman" w:cs="Times New Roman"/>
              </w:rPr>
              <w:t xml:space="preserve"> згідно діючого законодавства.</w:t>
            </w:r>
          </w:p>
        </w:tc>
      </w:tr>
      <w:tr w:rsidR="008A421A" w:rsidRPr="00903776" w:rsidTr="00071316">
        <w:trPr>
          <w:trHeight w:val="483"/>
        </w:trPr>
        <w:tc>
          <w:tcPr>
            <w:tcW w:w="2269" w:type="dxa"/>
            <w:vMerge/>
            <w:vAlign w:val="center"/>
          </w:tcPr>
          <w:p w:rsidR="008A421A" w:rsidRPr="00E34A4A" w:rsidRDefault="008A421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A421A" w:rsidRPr="00E34A4A" w:rsidRDefault="008A421A" w:rsidP="00347393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E34A4A">
              <w:rPr>
                <w:rFonts w:ascii="Times New Roman" w:hAnsi="Times New Roman" w:cs="Times New Roman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8A421A" w:rsidRPr="00071316" w:rsidRDefault="00071316" w:rsidP="000C199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071316">
              <w:rPr>
                <w:rFonts w:ascii="Times New Roman" w:hAnsi="Times New Roman" w:cs="Times New Roman"/>
              </w:rPr>
              <w:t xml:space="preserve">Забезпечення безоплатного проїзду </w:t>
            </w:r>
            <w:r w:rsidR="000C1995">
              <w:rPr>
                <w:rFonts w:ascii="Times New Roman" w:hAnsi="Times New Roman" w:cs="Times New Roman"/>
              </w:rPr>
              <w:t>180</w:t>
            </w:r>
            <w:r w:rsidRPr="00071316">
              <w:rPr>
                <w:rFonts w:ascii="Times New Roman" w:hAnsi="Times New Roman" w:cs="Times New Roman"/>
              </w:rPr>
              <w:t>00 тис. пас. пільгових категорій</w:t>
            </w:r>
          </w:p>
        </w:tc>
      </w:tr>
    </w:tbl>
    <w:p w:rsidR="00903776" w:rsidRDefault="00903776">
      <w:pPr>
        <w:rPr>
          <w:rFonts w:ascii="Times New Roman" w:eastAsia="Times New Roman" w:hAnsi="Times New Roman" w:cs="Times New Roman"/>
          <w:lang w:eastAsia="uk-UA"/>
        </w:rPr>
      </w:pPr>
    </w:p>
    <w:p w:rsidR="002508E8" w:rsidRPr="00903776" w:rsidRDefault="002508E8" w:rsidP="00071316">
      <w:pPr>
        <w:pStyle w:val="21"/>
        <w:spacing w:line="360" w:lineRule="auto"/>
        <w:jc w:val="center"/>
        <w:rPr>
          <w:lang w:eastAsia="uk-UA"/>
        </w:rPr>
      </w:pPr>
      <w:r w:rsidRPr="00017C99">
        <w:rPr>
          <w:b/>
          <w:szCs w:val="24"/>
        </w:rPr>
        <w:t>Секретар міської ради</w:t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  <w:t>Г.В.</w:t>
      </w:r>
      <w:proofErr w:type="spellStart"/>
      <w:r w:rsidRPr="00017C99">
        <w:rPr>
          <w:b/>
          <w:szCs w:val="24"/>
        </w:rPr>
        <w:t>Пригеба</w:t>
      </w:r>
      <w:proofErr w:type="spellEnd"/>
    </w:p>
    <w:sectPr w:rsidR="002508E8" w:rsidRPr="00903776" w:rsidSect="00E33EA7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2A3DFB"/>
    <w:multiLevelType w:val="hybridMultilevel"/>
    <w:tmpl w:val="E97E3862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A71BC"/>
    <w:multiLevelType w:val="hybridMultilevel"/>
    <w:tmpl w:val="192AEA74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836C8"/>
    <w:multiLevelType w:val="hybridMultilevel"/>
    <w:tmpl w:val="934C495C"/>
    <w:lvl w:ilvl="0" w:tplc="D10414D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E67DD8"/>
    <w:multiLevelType w:val="hybridMultilevel"/>
    <w:tmpl w:val="4A18F3B0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04CDF"/>
    <w:multiLevelType w:val="multilevel"/>
    <w:tmpl w:val="8E4A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720D9"/>
    <w:multiLevelType w:val="hybridMultilevel"/>
    <w:tmpl w:val="C8A878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2689B"/>
    <w:multiLevelType w:val="hybridMultilevel"/>
    <w:tmpl w:val="B46890E8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47BEF"/>
    <w:multiLevelType w:val="hybridMultilevel"/>
    <w:tmpl w:val="C6E00DF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A133B"/>
    <w:multiLevelType w:val="hybridMultilevel"/>
    <w:tmpl w:val="BED0BFB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95255"/>
    <w:multiLevelType w:val="hybridMultilevel"/>
    <w:tmpl w:val="FE022726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F7336"/>
    <w:multiLevelType w:val="multilevel"/>
    <w:tmpl w:val="629C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4D2688"/>
    <w:multiLevelType w:val="hybridMultilevel"/>
    <w:tmpl w:val="D944BA0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2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74EB"/>
    <w:rsid w:val="000307BF"/>
    <w:rsid w:val="00071316"/>
    <w:rsid w:val="00075448"/>
    <w:rsid w:val="000915DA"/>
    <w:rsid w:val="000C1995"/>
    <w:rsid w:val="00103224"/>
    <w:rsid w:val="00105D77"/>
    <w:rsid w:val="00124F94"/>
    <w:rsid w:val="0013634C"/>
    <w:rsid w:val="00160804"/>
    <w:rsid w:val="001E00C1"/>
    <w:rsid w:val="001E720B"/>
    <w:rsid w:val="00210123"/>
    <w:rsid w:val="002508E8"/>
    <w:rsid w:val="002854AF"/>
    <w:rsid w:val="0029485E"/>
    <w:rsid w:val="002A41E9"/>
    <w:rsid w:val="002B01EF"/>
    <w:rsid w:val="002B0827"/>
    <w:rsid w:val="002C76E6"/>
    <w:rsid w:val="002F333B"/>
    <w:rsid w:val="00301494"/>
    <w:rsid w:val="0036611E"/>
    <w:rsid w:val="004166DD"/>
    <w:rsid w:val="0045399D"/>
    <w:rsid w:val="00493C9D"/>
    <w:rsid w:val="005037EF"/>
    <w:rsid w:val="00625D63"/>
    <w:rsid w:val="00663D15"/>
    <w:rsid w:val="006920B6"/>
    <w:rsid w:val="006B2031"/>
    <w:rsid w:val="006D0BA1"/>
    <w:rsid w:val="006E720F"/>
    <w:rsid w:val="007A2C5F"/>
    <w:rsid w:val="007B6458"/>
    <w:rsid w:val="007E3C80"/>
    <w:rsid w:val="007E7A53"/>
    <w:rsid w:val="00807361"/>
    <w:rsid w:val="00815B1C"/>
    <w:rsid w:val="00833607"/>
    <w:rsid w:val="00870C5B"/>
    <w:rsid w:val="008A421A"/>
    <w:rsid w:val="008C034A"/>
    <w:rsid w:val="008C15BD"/>
    <w:rsid w:val="00903776"/>
    <w:rsid w:val="0094168A"/>
    <w:rsid w:val="0095432A"/>
    <w:rsid w:val="009634A8"/>
    <w:rsid w:val="00964249"/>
    <w:rsid w:val="0097628A"/>
    <w:rsid w:val="009A7B42"/>
    <w:rsid w:val="00A556A2"/>
    <w:rsid w:val="00A95066"/>
    <w:rsid w:val="00AB74EB"/>
    <w:rsid w:val="00B4461B"/>
    <w:rsid w:val="00B66AF7"/>
    <w:rsid w:val="00BD538A"/>
    <w:rsid w:val="00BE45FA"/>
    <w:rsid w:val="00BE6492"/>
    <w:rsid w:val="00C02569"/>
    <w:rsid w:val="00C30253"/>
    <w:rsid w:val="00C84251"/>
    <w:rsid w:val="00CF3FBD"/>
    <w:rsid w:val="00CF5D98"/>
    <w:rsid w:val="00D20F5E"/>
    <w:rsid w:val="00D40067"/>
    <w:rsid w:val="00D467A3"/>
    <w:rsid w:val="00D74F85"/>
    <w:rsid w:val="00DC1974"/>
    <w:rsid w:val="00DF06A3"/>
    <w:rsid w:val="00E12156"/>
    <w:rsid w:val="00E33EA7"/>
    <w:rsid w:val="00E34A4A"/>
    <w:rsid w:val="00E50734"/>
    <w:rsid w:val="00E53ECE"/>
    <w:rsid w:val="00EA483F"/>
    <w:rsid w:val="00EE15D4"/>
    <w:rsid w:val="00EF50EB"/>
    <w:rsid w:val="00F074F0"/>
    <w:rsid w:val="00F9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04"/>
  </w:style>
  <w:style w:type="paragraph" w:styleId="1">
    <w:name w:val="heading 1"/>
    <w:basedOn w:val="a"/>
    <w:next w:val="a"/>
    <w:link w:val="10"/>
    <w:uiPriority w:val="9"/>
    <w:qFormat/>
    <w:rsid w:val="00EA4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7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B7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9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A48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4E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B74E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4539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453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539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iPriority w:val="99"/>
    <w:unhideWhenUsed/>
    <w:rsid w:val="00EA48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A483F"/>
  </w:style>
  <w:style w:type="character" w:customStyle="1" w:styleId="80">
    <w:name w:val="Заголовок 8 Знак"/>
    <w:basedOn w:val="a0"/>
    <w:link w:val="8"/>
    <w:rsid w:val="00EA483F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B6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6611E"/>
    <w:pPr>
      <w:ind w:left="720"/>
      <w:contextualSpacing/>
    </w:pPr>
  </w:style>
  <w:style w:type="paragraph" w:styleId="a5">
    <w:name w:val="Subtitle"/>
    <w:basedOn w:val="a"/>
    <w:link w:val="a6"/>
    <w:qFormat/>
    <w:rsid w:val="00663D1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663D15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7">
    <w:name w:val="Body Text"/>
    <w:basedOn w:val="a"/>
    <w:link w:val="a8"/>
    <w:rsid w:val="007A2C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7A2C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D467A3"/>
    <w:rPr>
      <w:color w:val="0000FF"/>
      <w:u w:val="single"/>
    </w:rPr>
  </w:style>
  <w:style w:type="character" w:customStyle="1" w:styleId="mw-headline">
    <w:name w:val="mw-headline"/>
    <w:basedOn w:val="a0"/>
    <w:rsid w:val="00D46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75D84-553C-43F0-BE30-DE67DF9A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12853</Words>
  <Characters>7327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4</cp:revision>
  <cp:lastPrinted>2016-05-04T09:01:00Z</cp:lastPrinted>
  <dcterms:created xsi:type="dcterms:W3CDTF">2016-04-27T05:48:00Z</dcterms:created>
  <dcterms:modified xsi:type="dcterms:W3CDTF">2016-05-04T09:02:00Z</dcterms:modified>
</cp:coreProperties>
</file>