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47" w:rsidRDefault="00BD0D47" w:rsidP="003317E0">
      <w:pPr>
        <w:tabs>
          <w:tab w:val="left" w:pos="360"/>
        </w:tabs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 grayscale="t" bilevel="t"/>
          </v:shape>
        </w:pict>
      </w:r>
    </w:p>
    <w:p w:rsidR="00BD0D47" w:rsidRDefault="00BD0D47" w:rsidP="003317E0">
      <w:pPr>
        <w:jc w:val="center"/>
        <w:rPr>
          <w:b/>
          <w:bCs/>
          <w:sz w:val="16"/>
          <w:szCs w:val="16"/>
          <w:lang w:val="uk-UA"/>
        </w:rPr>
      </w:pPr>
    </w:p>
    <w:p w:rsidR="00BD0D47" w:rsidRDefault="00BD0D47" w:rsidP="003317E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BD0D47" w:rsidRDefault="00BD0D47" w:rsidP="003317E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BD0D47" w:rsidRDefault="00BD0D47" w:rsidP="003317E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BD0D47" w:rsidRDefault="00BD0D47" w:rsidP="003317E0">
      <w:pPr>
        <w:jc w:val="center"/>
        <w:rPr>
          <w:b/>
          <w:bCs/>
          <w:sz w:val="32"/>
          <w:szCs w:val="32"/>
          <w:lang w:val="uk-UA"/>
        </w:rPr>
      </w:pPr>
    </w:p>
    <w:p w:rsidR="00BD0D47" w:rsidRDefault="00BD0D47" w:rsidP="003317E0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BD0D47" w:rsidRDefault="00BD0D47" w:rsidP="003317E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BD0D47" w:rsidRDefault="00BD0D47" w:rsidP="003317E0">
      <w:pPr>
        <w:jc w:val="center"/>
        <w:rPr>
          <w:b/>
          <w:bCs/>
          <w:sz w:val="28"/>
          <w:szCs w:val="28"/>
          <w:lang w:val="uk-UA"/>
        </w:rPr>
      </w:pPr>
    </w:p>
    <w:p w:rsidR="00BD0D47" w:rsidRDefault="00BD0D47" w:rsidP="003317E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3317E0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3317E0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03  лютого  2022  року                                                                        № 251     </w:t>
      </w:r>
      <w:r>
        <w:rPr>
          <w:sz w:val="16"/>
          <w:szCs w:val="16"/>
          <w:lang w:val="uk-UA"/>
        </w:rPr>
        <w:t xml:space="preserve">  </w:t>
      </w:r>
    </w:p>
    <w:p w:rsidR="00BD0D47" w:rsidRPr="004E7D73" w:rsidRDefault="00BD0D47" w:rsidP="004D7162">
      <w:pPr>
        <w:pStyle w:val="Heading1"/>
        <w:jc w:val="center"/>
        <w:rPr>
          <w:sz w:val="16"/>
          <w:szCs w:val="16"/>
        </w:rPr>
      </w:pPr>
    </w:p>
    <w:p w:rsidR="00BD0D47" w:rsidRPr="00611F07" w:rsidRDefault="00BD0D47" w:rsidP="00611F07">
      <w:pPr>
        <w:ind w:right="4536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Макушенко О.О.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господарської споруди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29б квартал, сарай  № 79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BD0D47" w:rsidRPr="002D01BB" w:rsidRDefault="00BD0D47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BD0D47" w:rsidRPr="002B1263" w:rsidRDefault="00BD0D47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Макушенко Оксани Олександрівни</w:t>
      </w:r>
      <w:r w:rsidRPr="002B1263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3/2022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господарської споруди</w:t>
      </w:r>
      <w:r w:rsidRPr="002B1263">
        <w:rPr>
          <w:sz w:val="28"/>
          <w:szCs w:val="28"/>
          <w:lang w:val="uk-UA"/>
        </w:rPr>
        <w:t>, розташовано</w:t>
      </w:r>
      <w:r>
        <w:rPr>
          <w:sz w:val="28"/>
          <w:szCs w:val="28"/>
          <w:lang w:val="uk-UA"/>
        </w:rPr>
        <w:t>ї</w:t>
      </w:r>
      <w:r w:rsidRPr="002B1263">
        <w:rPr>
          <w:sz w:val="28"/>
          <w:szCs w:val="28"/>
          <w:lang w:val="uk-UA"/>
        </w:rPr>
        <w:t xml:space="preserve">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29б квартал, </w:t>
      </w:r>
      <w:r>
        <w:rPr>
          <w:sz w:val="28"/>
          <w:szCs w:val="28"/>
          <w:lang w:val="uk-UA"/>
        </w:rPr>
        <w:t>сарай</w:t>
      </w:r>
      <w:r w:rsidRPr="00611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79</w:t>
      </w:r>
      <w:r w:rsidRPr="002B1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Pr="002B1263">
        <w:rPr>
          <w:sz w:val="28"/>
          <w:szCs w:val="28"/>
          <w:lang w:val="uk-UA"/>
        </w:rPr>
        <w:t xml:space="preserve"> належить гр. </w:t>
      </w:r>
      <w:r>
        <w:rPr>
          <w:sz w:val="28"/>
          <w:szCs w:val="28"/>
          <w:lang w:val="uk-UA"/>
        </w:rPr>
        <w:t>Макушенко О.О.</w:t>
      </w:r>
      <w:r w:rsidRPr="002B1263">
        <w:rPr>
          <w:sz w:val="28"/>
          <w:szCs w:val="28"/>
          <w:lang w:val="uk-UA"/>
        </w:rPr>
        <w:t xml:space="preserve">, відповідно до </w:t>
      </w:r>
      <w:r>
        <w:rPr>
          <w:sz w:val="28"/>
          <w:szCs w:val="28"/>
          <w:lang w:val="uk-UA"/>
        </w:rPr>
        <w:t>Витягів з Державного реєстру речових прав на нерухоме майно про реєстрацію права власності від 08.08.2020</w:t>
      </w:r>
      <w:r w:rsidRPr="002B1263">
        <w:rPr>
          <w:sz w:val="28"/>
          <w:szCs w:val="28"/>
          <w:lang w:val="uk-UA"/>
        </w:rPr>
        <w:t xml:space="preserve">, </w:t>
      </w:r>
      <w:r w:rsidRPr="00407A5A">
        <w:rPr>
          <w:sz w:val="28"/>
          <w:szCs w:val="28"/>
          <w:lang w:val="uk-UA"/>
        </w:rPr>
        <w:t>відповідно до статей  79¹, 123 Земельного Кодексу України, статті 50 Закону України «Про землеустрій»,</w:t>
      </w:r>
      <w:r w:rsidRPr="007E5F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407A5A">
        <w:rPr>
          <w:sz w:val="28"/>
          <w:szCs w:val="28"/>
          <w:lang w:val="uk-UA"/>
        </w:rPr>
        <w:t xml:space="preserve"> керуючись </w:t>
      </w:r>
      <w:r w:rsidRPr="00407A5A">
        <w:rPr>
          <w:color w:val="000000"/>
          <w:sz w:val="28"/>
          <w:szCs w:val="28"/>
          <w:lang w:val="uk-UA"/>
        </w:rPr>
        <w:t>пунктом 8 частини третьої  статті 6, пунктом 27 частини першої статті 4, Закону України «Про військово-цивільні адміністрац</w:t>
      </w:r>
      <w:r>
        <w:rPr>
          <w:color w:val="000000"/>
          <w:sz w:val="28"/>
          <w:szCs w:val="28"/>
          <w:lang w:val="uk-UA"/>
        </w:rPr>
        <w:t>ії»</w:t>
      </w:r>
      <w:r w:rsidRPr="002B1263">
        <w:rPr>
          <w:sz w:val="28"/>
          <w:szCs w:val="28"/>
          <w:lang w:val="uk-UA"/>
        </w:rPr>
        <w:t xml:space="preserve">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BD0D47" w:rsidRPr="002B1263" w:rsidRDefault="00BD0D47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BD0D47" w:rsidRPr="002D01BB" w:rsidRDefault="00BD0D47" w:rsidP="002D6184">
      <w:pPr>
        <w:pStyle w:val="25"/>
        <w:rPr>
          <w:sz w:val="32"/>
          <w:szCs w:val="32"/>
          <w:lang w:val="uk-UA"/>
        </w:rPr>
      </w:pPr>
    </w:p>
    <w:p w:rsidR="00BD0D47" w:rsidRDefault="00BD0D47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Макушенко Оксані Олександрівні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15 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господарської споруди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29б квартал, </w:t>
      </w:r>
      <w:r>
        <w:rPr>
          <w:sz w:val="28"/>
          <w:szCs w:val="28"/>
          <w:lang w:val="uk-UA"/>
        </w:rPr>
        <w:t>сарай</w:t>
      </w:r>
      <w:r w:rsidRPr="00611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79,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>ого</w:t>
      </w:r>
      <w:r w:rsidRPr="00344B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призначення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 02.07</w:t>
      </w:r>
      <w:r>
        <w:rPr>
          <w:sz w:val="28"/>
          <w:szCs w:val="28"/>
          <w:lang w:val="uk-UA"/>
        </w:rPr>
        <w:t xml:space="preserve"> для іншої житлової забудови</w:t>
      </w:r>
      <w:r w:rsidRPr="00407A5A">
        <w:rPr>
          <w:sz w:val="28"/>
          <w:szCs w:val="28"/>
          <w:lang w:val="uk-UA"/>
        </w:rPr>
        <w:t>.</w:t>
      </w:r>
    </w:p>
    <w:p w:rsidR="00BD0D47" w:rsidRPr="002D01BB" w:rsidRDefault="00BD0D47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BD0D47" w:rsidRDefault="00BD0D47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Макушенко Оксані Олександрівні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BD0D47" w:rsidRDefault="00BD0D47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BD0D47" w:rsidRPr="002D01BB" w:rsidRDefault="00BD0D47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BD0D47" w:rsidRPr="002B1263" w:rsidRDefault="00BD0D47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BD0D47" w:rsidRDefault="00BD0D47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BD0D47" w:rsidRPr="00DA583F" w:rsidRDefault="00BD0D47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BD0D47" w:rsidRDefault="00BD0D47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D0D47" w:rsidRDefault="00BD0D47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D0D47" w:rsidRDefault="00BD0D47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D0D47" w:rsidRDefault="00BD0D47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D0D47" w:rsidRPr="002D07C7" w:rsidRDefault="00BD0D47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BD0D47" w:rsidRPr="000B297D" w:rsidRDefault="00BD0D47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Олександр СТРЮК</w:t>
      </w: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p w:rsidR="00BD0D47" w:rsidRDefault="00BD0D47" w:rsidP="005B2034">
      <w:pPr>
        <w:jc w:val="both"/>
        <w:rPr>
          <w:b/>
          <w:bCs/>
          <w:sz w:val="28"/>
          <w:szCs w:val="28"/>
          <w:lang w:val="uk-UA"/>
        </w:rPr>
      </w:pPr>
    </w:p>
    <w:sectPr w:rsidR="00BD0D47" w:rsidSect="002D01BB">
      <w:pgSz w:w="11906" w:h="16838" w:code="9"/>
      <w:pgMar w:top="284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551BE"/>
    <w:rsid w:val="00062923"/>
    <w:rsid w:val="00064D50"/>
    <w:rsid w:val="00067462"/>
    <w:rsid w:val="00067E20"/>
    <w:rsid w:val="0007164E"/>
    <w:rsid w:val="00073D7F"/>
    <w:rsid w:val="00075CB9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D04E0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1F6B1D"/>
    <w:rsid w:val="0020309A"/>
    <w:rsid w:val="00206C07"/>
    <w:rsid w:val="002149E8"/>
    <w:rsid w:val="00217E0D"/>
    <w:rsid w:val="0022173A"/>
    <w:rsid w:val="00231BFD"/>
    <w:rsid w:val="002350FE"/>
    <w:rsid w:val="0023624D"/>
    <w:rsid w:val="00241A27"/>
    <w:rsid w:val="00241B51"/>
    <w:rsid w:val="00244FEA"/>
    <w:rsid w:val="00250C78"/>
    <w:rsid w:val="002518B8"/>
    <w:rsid w:val="00254B79"/>
    <w:rsid w:val="0025611E"/>
    <w:rsid w:val="002570CB"/>
    <w:rsid w:val="0026206C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1263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317E0"/>
    <w:rsid w:val="00340AFD"/>
    <w:rsid w:val="00342554"/>
    <w:rsid w:val="0034350E"/>
    <w:rsid w:val="00344B91"/>
    <w:rsid w:val="00347557"/>
    <w:rsid w:val="0035173F"/>
    <w:rsid w:val="003540F7"/>
    <w:rsid w:val="0035475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4F7A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08C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0689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42BDC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5F36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C07F0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1D6A"/>
    <w:rsid w:val="009E56E8"/>
    <w:rsid w:val="009E7DE4"/>
    <w:rsid w:val="009F2038"/>
    <w:rsid w:val="00A00053"/>
    <w:rsid w:val="00A00AA5"/>
    <w:rsid w:val="00A0238D"/>
    <w:rsid w:val="00A03A43"/>
    <w:rsid w:val="00A139BE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7636F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AE4"/>
    <w:rsid w:val="00B82BFC"/>
    <w:rsid w:val="00B84ACE"/>
    <w:rsid w:val="00B876AD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0D47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267A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13FC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67C12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1547</Words>
  <Characters>883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11</cp:revision>
  <cp:lastPrinted>2022-01-10T12:29:00Z</cp:lastPrinted>
  <dcterms:created xsi:type="dcterms:W3CDTF">2022-01-06T09:32:00Z</dcterms:created>
  <dcterms:modified xsi:type="dcterms:W3CDTF">2022-02-03T08:15:00Z</dcterms:modified>
</cp:coreProperties>
</file>