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CD" w:rsidRPr="00983D4D" w:rsidRDefault="008303C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5E4E2A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7" o:title="" grayscale="t" bilevel="t"/>
          </v:shape>
        </w:pict>
      </w:r>
    </w:p>
    <w:p w:rsidR="008303CD" w:rsidRPr="00983D4D" w:rsidRDefault="008303CD" w:rsidP="007E302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СЄВЄРОДОНЕЦЬКА  МІСЬКА</w:t>
      </w:r>
    </w:p>
    <w:p w:rsidR="008303CD" w:rsidRPr="00983D4D" w:rsidRDefault="008303CD" w:rsidP="007E302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ВІЙСЬКОВО-ЦИВІЛЬНА  АДМІНІСТРАЦІЯ</w:t>
      </w:r>
    </w:p>
    <w:p w:rsidR="008303CD" w:rsidRPr="00983D4D" w:rsidRDefault="008303CD" w:rsidP="007E302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СЄВЄРОДОНЕЦЬКОГО  РАЙОНУ  ЛУГАНСЬКОЇ  ОБЛАСТІ</w:t>
      </w:r>
    </w:p>
    <w:p w:rsidR="008303CD" w:rsidRPr="00983D4D" w:rsidRDefault="008303CD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303CD" w:rsidRPr="00983D4D" w:rsidRDefault="008303CD" w:rsidP="00264E1D">
      <w:pPr>
        <w:pStyle w:val="Title"/>
        <w:rPr>
          <w:rFonts w:cs="Arial"/>
          <w:sz w:val="32"/>
          <w:szCs w:val="32"/>
        </w:rPr>
      </w:pPr>
      <w:r w:rsidRPr="00983D4D">
        <w:rPr>
          <w:sz w:val="36"/>
          <w:szCs w:val="36"/>
        </w:rPr>
        <w:t>РОЗПОРЯДЖЕННЯ</w:t>
      </w:r>
    </w:p>
    <w:p w:rsidR="008303CD" w:rsidRPr="00983D4D" w:rsidRDefault="008303CD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керівника Сєвєродонецької міської  військово-цивільної адміністрації</w:t>
      </w:r>
    </w:p>
    <w:p w:rsidR="008303CD" w:rsidRDefault="008303CD" w:rsidP="00264E1D">
      <w:pPr>
        <w:pStyle w:val="Title"/>
        <w:spacing w:line="360" w:lineRule="auto"/>
        <w:rPr>
          <w:rFonts w:cs="Arial"/>
          <w:sz w:val="32"/>
          <w:szCs w:val="32"/>
        </w:rPr>
      </w:pPr>
    </w:p>
    <w:p w:rsidR="008303CD" w:rsidRPr="00983D4D" w:rsidRDefault="008303CD" w:rsidP="00264E1D">
      <w:pPr>
        <w:pStyle w:val="Title"/>
        <w:spacing w:line="360" w:lineRule="auto"/>
        <w:rPr>
          <w:rFonts w:cs="Arial"/>
          <w:sz w:val="32"/>
          <w:szCs w:val="32"/>
        </w:rPr>
      </w:pPr>
    </w:p>
    <w:p w:rsidR="008303CD" w:rsidRPr="00983D4D" w:rsidRDefault="008303C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29 </w:t>
      </w:r>
      <w:r w:rsidRPr="00983D4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квітня</w:t>
      </w:r>
      <w:r w:rsidRPr="00983D4D">
        <w:rPr>
          <w:rFonts w:ascii="Times New Roman" w:hAnsi="Times New Roman" w:cs="Times New Roman"/>
          <w:sz w:val="28"/>
          <w:szCs w:val="28"/>
        </w:rPr>
        <w:t xml:space="preserve"> 2021 року</w:t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591</w:t>
      </w:r>
    </w:p>
    <w:p w:rsidR="008303CD" w:rsidRPr="00983D4D" w:rsidRDefault="008303C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303CD" w:rsidRPr="00983D4D" w:rsidRDefault="008303CD" w:rsidP="009E24F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303CD" w:rsidRPr="00880497" w:rsidRDefault="008303CD" w:rsidP="00880497">
      <w:pPr>
        <w:spacing w:before="0"/>
        <w:ind w:left="0" w:right="4677"/>
        <w:rPr>
          <w:rFonts w:ascii="Times New Roman" w:hAnsi="Times New Roman" w:cs="Times New Roman"/>
          <w:b/>
          <w:bCs/>
          <w:sz w:val="28"/>
          <w:szCs w:val="28"/>
        </w:rPr>
      </w:pPr>
      <w:r w:rsidRPr="00880497">
        <w:rPr>
          <w:rFonts w:ascii="Times New Roman" w:hAnsi="Times New Roman" w:cs="Times New Roman"/>
          <w:b/>
          <w:bCs/>
          <w:sz w:val="28"/>
          <w:szCs w:val="28"/>
        </w:rPr>
        <w:t>Про затвердження результатів проведення конкурсу з визначення замовника будівництва доступного житла в 80 мікрорайоні міста Сєвєродонецька Луганської області</w:t>
      </w:r>
    </w:p>
    <w:p w:rsidR="008303CD" w:rsidRDefault="008303C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303CD" w:rsidRPr="00983D4D" w:rsidRDefault="008303C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303CD" w:rsidRPr="00983D4D" w:rsidRDefault="008303CD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 xml:space="preserve">Керуючись статтями 4, 6 </w:t>
      </w:r>
      <w:r w:rsidRPr="00983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Закону України «Про військово-цивільні адміністрації», статтею 30, 31</w:t>
      </w:r>
      <w:r w:rsidRPr="00983D4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</w:t>
      </w:r>
      <w:r w:rsidRPr="009E24FB">
        <w:rPr>
          <w:rFonts w:ascii="Times New Roman" w:hAnsi="Times New Roman" w:cs="Times New Roman"/>
          <w:sz w:val="28"/>
          <w:szCs w:val="28"/>
        </w:rPr>
        <w:t>Законом України «Про запобігання впливу світової фінансової кризи на розвиток будівельної галузі та житлового будівництва», з метою реалізації Стратегії розвитку Сєвєродонецької міської територіальної громади на період 2021-2027 роки</w:t>
      </w:r>
      <w:r>
        <w:rPr>
          <w:rFonts w:ascii="Times New Roman" w:hAnsi="Times New Roman" w:cs="Times New Roman"/>
          <w:sz w:val="28"/>
          <w:szCs w:val="28"/>
        </w:rPr>
        <w:t xml:space="preserve"> та п</w:t>
      </w:r>
      <w:r w:rsidRPr="00AD74EB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74EB">
        <w:rPr>
          <w:rFonts w:ascii="Times New Roman" w:hAnsi="Times New Roman" w:cs="Times New Roman"/>
          <w:sz w:val="28"/>
          <w:szCs w:val="28"/>
        </w:rPr>
        <w:t xml:space="preserve"> реалізації Стратегії розвитку Сєвєродонецької міської територіальної громади на 2021-2023 роки</w:t>
      </w:r>
      <w:r w:rsidRPr="009E2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метою</w:t>
      </w:r>
      <w:r w:rsidRPr="009E24FB">
        <w:rPr>
          <w:rFonts w:ascii="Times New Roman" w:hAnsi="Times New Roman" w:cs="Times New Roman"/>
          <w:sz w:val="28"/>
          <w:szCs w:val="28"/>
        </w:rPr>
        <w:t xml:space="preserve"> покращення житлових умов ВПО і інших верств населення територіальної громади, які потребують державної підтримки</w:t>
      </w:r>
      <w:r>
        <w:rPr>
          <w:rFonts w:ascii="Times New Roman" w:hAnsi="Times New Roman" w:cs="Times New Roman"/>
          <w:sz w:val="28"/>
          <w:szCs w:val="28"/>
        </w:rPr>
        <w:t xml:space="preserve">, беручі до уваги рішення конкурсної комісії </w:t>
      </w:r>
      <w:r w:rsidRPr="00D2637C">
        <w:rPr>
          <w:rStyle w:val="1"/>
          <w:rFonts w:ascii="Times New Roman" w:hAnsi="Times New Roman"/>
          <w:color w:val="000000"/>
          <w:sz w:val="28"/>
          <w:szCs w:val="28"/>
        </w:rPr>
        <w:t>з визначення замовника будівництва доступного житла в 80 мікрорайоні міста Сєвєродонецька Луганської області</w:t>
      </w:r>
    </w:p>
    <w:p w:rsidR="008303CD" w:rsidRPr="00983D4D" w:rsidRDefault="008303CD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:rsidR="008303CD" w:rsidRPr="00983D4D" w:rsidRDefault="008303CD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8303CD" w:rsidRPr="00983D4D" w:rsidRDefault="008303CD" w:rsidP="001E729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Визнати конкурс </w:t>
      </w:r>
      <w:r w:rsidRPr="009E24FB">
        <w:rPr>
          <w:rFonts w:ascii="Times New Roman" w:hAnsi="Times New Roman" w:cs="Times New Roman"/>
          <w:sz w:val="28"/>
          <w:szCs w:val="28"/>
        </w:rPr>
        <w:t>з визначення замовника будівництва доступного житла в 80 мікрорайоні міста Сєвєродонецька 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таким що відбувся.</w:t>
      </w:r>
    </w:p>
    <w:p w:rsidR="008303CD" w:rsidRDefault="008303CD" w:rsidP="00AD7B66">
      <w:pPr>
        <w:pStyle w:val="ListParagraph"/>
        <w:ind w:left="426"/>
        <w:rPr>
          <w:rFonts w:ascii="Times New Roman" w:hAnsi="Times New Roman" w:cs="Times New Roman"/>
          <w:sz w:val="28"/>
          <w:szCs w:val="28"/>
        </w:rPr>
      </w:pPr>
    </w:p>
    <w:p w:rsidR="008303CD" w:rsidRDefault="008303CD" w:rsidP="00F501BB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Визнати переможцем конкурсу </w:t>
      </w:r>
      <w:r w:rsidRPr="009E24FB">
        <w:rPr>
          <w:rFonts w:ascii="Times New Roman" w:hAnsi="Times New Roman" w:cs="Times New Roman"/>
          <w:sz w:val="28"/>
          <w:szCs w:val="28"/>
        </w:rPr>
        <w:t>з визначення замовника будівництва доступного житла в 80 мікрорайоні міста Сєвєродонецька Луганської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1BB">
        <w:rPr>
          <w:rFonts w:ascii="Times New Roman" w:hAnsi="Times New Roman" w:cs="Times New Roman"/>
          <w:sz w:val="28"/>
          <w:szCs w:val="28"/>
        </w:rPr>
        <w:t>Представництво Міжнародної організації з міграції в Україні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3CD" w:rsidRPr="00983D4D" w:rsidRDefault="008303CD" w:rsidP="00AD7B66">
      <w:pPr>
        <w:pStyle w:val="ListParagraph"/>
        <w:ind w:left="426"/>
        <w:rPr>
          <w:rFonts w:ascii="Times New Roman" w:hAnsi="Times New Roman" w:cs="Times New Roman"/>
          <w:sz w:val="28"/>
          <w:szCs w:val="28"/>
        </w:rPr>
      </w:pPr>
    </w:p>
    <w:p w:rsidR="008303CD" w:rsidRPr="00983D4D" w:rsidRDefault="008303CD" w:rsidP="001E729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8303CD" w:rsidRDefault="008303CD" w:rsidP="00AD7B66">
      <w:pPr>
        <w:pStyle w:val="ListParagraph"/>
        <w:tabs>
          <w:tab w:val="left" w:pos="1080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8303CD" w:rsidRDefault="008303CD" w:rsidP="00AD7B66">
      <w:pPr>
        <w:pStyle w:val="ListParagraph"/>
        <w:tabs>
          <w:tab w:val="left" w:pos="1080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8303CD" w:rsidRDefault="008303CD" w:rsidP="00AD7B66">
      <w:pPr>
        <w:pStyle w:val="ListParagraph"/>
        <w:tabs>
          <w:tab w:val="left" w:pos="1080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8303CD" w:rsidRPr="00983D4D" w:rsidRDefault="008303CD" w:rsidP="00AD7B66">
      <w:pPr>
        <w:pStyle w:val="ListParagraph"/>
        <w:tabs>
          <w:tab w:val="left" w:pos="1080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8303CD" w:rsidRPr="00983D4D" w:rsidRDefault="008303CD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D4D">
        <w:rPr>
          <w:rFonts w:ascii="Times New Roman" w:hAnsi="Times New Roman" w:cs="Times New Roman"/>
          <w:sz w:val="28"/>
          <w:szCs w:val="28"/>
        </w:rPr>
        <w:t>заступника керівника Сєвєродонецької міської військово-цивільної адміністрації Олега Кузьмінова.</w:t>
      </w:r>
    </w:p>
    <w:p w:rsidR="008303CD" w:rsidRPr="00983D4D" w:rsidRDefault="008303CD" w:rsidP="00AD7B66">
      <w:pPr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8303CD" w:rsidRPr="00983D4D" w:rsidRDefault="008303CD" w:rsidP="00AD7B66">
      <w:pPr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8303CD" w:rsidRPr="00983D4D" w:rsidRDefault="008303CD" w:rsidP="007E302B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8303CD" w:rsidRPr="00983D4D" w:rsidRDefault="008303CD" w:rsidP="007E302B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983D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83D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83D4D">
        <w:rPr>
          <w:rFonts w:ascii="Times New Roman" w:hAnsi="Times New Roman" w:cs="Times New Roman"/>
          <w:b/>
          <w:bCs/>
          <w:sz w:val="28"/>
          <w:szCs w:val="28"/>
        </w:rPr>
        <w:tab/>
        <w:t>Олександр СТРЮК</w:t>
      </w:r>
    </w:p>
    <w:p w:rsidR="008303CD" w:rsidRPr="00983D4D" w:rsidRDefault="008303CD" w:rsidP="007E302B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03CD" w:rsidRPr="00983D4D" w:rsidSect="001E729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3CD" w:rsidRDefault="008303CD" w:rsidP="00264E1D">
      <w:pPr>
        <w:spacing w:before="0"/>
      </w:pPr>
      <w:r>
        <w:separator/>
      </w:r>
    </w:p>
  </w:endnote>
  <w:endnote w:type="continuationSeparator" w:id="0">
    <w:p w:rsidR="008303CD" w:rsidRDefault="008303C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3CD" w:rsidRDefault="008303CD" w:rsidP="00264E1D">
      <w:pPr>
        <w:spacing w:before="0"/>
      </w:pPr>
      <w:r>
        <w:separator/>
      </w:r>
    </w:p>
  </w:footnote>
  <w:footnote w:type="continuationSeparator" w:id="0">
    <w:p w:rsidR="008303CD" w:rsidRDefault="008303C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13482"/>
    <w:rsid w:val="00017298"/>
    <w:rsid w:val="00021669"/>
    <w:rsid w:val="00030FB0"/>
    <w:rsid w:val="00031F80"/>
    <w:rsid w:val="00036E72"/>
    <w:rsid w:val="00057BB0"/>
    <w:rsid w:val="000739C4"/>
    <w:rsid w:val="00074069"/>
    <w:rsid w:val="000A2A10"/>
    <w:rsid w:val="000F1D70"/>
    <w:rsid w:val="001014F8"/>
    <w:rsid w:val="00127DE8"/>
    <w:rsid w:val="001426D8"/>
    <w:rsid w:val="001941FD"/>
    <w:rsid w:val="001B7E28"/>
    <w:rsid w:val="001C7539"/>
    <w:rsid w:val="001D14F9"/>
    <w:rsid w:val="001D615E"/>
    <w:rsid w:val="001E729D"/>
    <w:rsid w:val="001E7835"/>
    <w:rsid w:val="00201AAF"/>
    <w:rsid w:val="0020241F"/>
    <w:rsid w:val="00206678"/>
    <w:rsid w:val="00214A9F"/>
    <w:rsid w:val="002253C5"/>
    <w:rsid w:val="002308C0"/>
    <w:rsid w:val="00263D5D"/>
    <w:rsid w:val="00264E1D"/>
    <w:rsid w:val="002819BD"/>
    <w:rsid w:val="0029748D"/>
    <w:rsid w:val="00332273"/>
    <w:rsid w:val="00351211"/>
    <w:rsid w:val="0038412A"/>
    <w:rsid w:val="00390C97"/>
    <w:rsid w:val="003A057A"/>
    <w:rsid w:val="003D444A"/>
    <w:rsid w:val="003E6E12"/>
    <w:rsid w:val="003F19B4"/>
    <w:rsid w:val="00403099"/>
    <w:rsid w:val="004162E5"/>
    <w:rsid w:val="00422341"/>
    <w:rsid w:val="0043071F"/>
    <w:rsid w:val="00431BC6"/>
    <w:rsid w:val="004465BB"/>
    <w:rsid w:val="00460C53"/>
    <w:rsid w:val="00487294"/>
    <w:rsid w:val="00502DF2"/>
    <w:rsid w:val="005052C2"/>
    <w:rsid w:val="00577FB7"/>
    <w:rsid w:val="00583BCA"/>
    <w:rsid w:val="005A383D"/>
    <w:rsid w:val="005A3920"/>
    <w:rsid w:val="005C1071"/>
    <w:rsid w:val="005E42B7"/>
    <w:rsid w:val="005E4E2A"/>
    <w:rsid w:val="005E57DB"/>
    <w:rsid w:val="005F36E2"/>
    <w:rsid w:val="0063304A"/>
    <w:rsid w:val="00652F72"/>
    <w:rsid w:val="00691989"/>
    <w:rsid w:val="006C3A6D"/>
    <w:rsid w:val="00700B71"/>
    <w:rsid w:val="00702531"/>
    <w:rsid w:val="00703A5C"/>
    <w:rsid w:val="00713AE4"/>
    <w:rsid w:val="0075303C"/>
    <w:rsid w:val="007613EB"/>
    <w:rsid w:val="007A1709"/>
    <w:rsid w:val="007D46F5"/>
    <w:rsid w:val="007E302B"/>
    <w:rsid w:val="00803048"/>
    <w:rsid w:val="00806F56"/>
    <w:rsid w:val="008303CD"/>
    <w:rsid w:val="00835983"/>
    <w:rsid w:val="00843D55"/>
    <w:rsid w:val="008450CD"/>
    <w:rsid w:val="00880497"/>
    <w:rsid w:val="00897518"/>
    <w:rsid w:val="008B745B"/>
    <w:rsid w:val="008C063B"/>
    <w:rsid w:val="008D7495"/>
    <w:rsid w:val="008E5EEC"/>
    <w:rsid w:val="008F316F"/>
    <w:rsid w:val="008F5EBC"/>
    <w:rsid w:val="009024FF"/>
    <w:rsid w:val="009158DB"/>
    <w:rsid w:val="009238B6"/>
    <w:rsid w:val="00937643"/>
    <w:rsid w:val="00947123"/>
    <w:rsid w:val="00960A7E"/>
    <w:rsid w:val="0096459E"/>
    <w:rsid w:val="0097236B"/>
    <w:rsid w:val="00983D4D"/>
    <w:rsid w:val="009935AD"/>
    <w:rsid w:val="009B4BDA"/>
    <w:rsid w:val="009B6688"/>
    <w:rsid w:val="009C1DED"/>
    <w:rsid w:val="009E24FB"/>
    <w:rsid w:val="009E5D75"/>
    <w:rsid w:val="009E6DCD"/>
    <w:rsid w:val="00A53629"/>
    <w:rsid w:val="00A55F1F"/>
    <w:rsid w:val="00A63F4F"/>
    <w:rsid w:val="00AD74EB"/>
    <w:rsid w:val="00AD7B66"/>
    <w:rsid w:val="00AD7B6A"/>
    <w:rsid w:val="00AF03FE"/>
    <w:rsid w:val="00B04172"/>
    <w:rsid w:val="00B868EE"/>
    <w:rsid w:val="00BA3909"/>
    <w:rsid w:val="00BE42E3"/>
    <w:rsid w:val="00BF2C04"/>
    <w:rsid w:val="00C17FAF"/>
    <w:rsid w:val="00C569AD"/>
    <w:rsid w:val="00C61FF8"/>
    <w:rsid w:val="00C86D33"/>
    <w:rsid w:val="00C9317A"/>
    <w:rsid w:val="00CC03D0"/>
    <w:rsid w:val="00D2637C"/>
    <w:rsid w:val="00D4087F"/>
    <w:rsid w:val="00D618B3"/>
    <w:rsid w:val="00D66BD1"/>
    <w:rsid w:val="00D70604"/>
    <w:rsid w:val="00D70B83"/>
    <w:rsid w:val="00D851B4"/>
    <w:rsid w:val="00D9148A"/>
    <w:rsid w:val="00DB5E45"/>
    <w:rsid w:val="00DC57CC"/>
    <w:rsid w:val="00DC774E"/>
    <w:rsid w:val="00DF5B57"/>
    <w:rsid w:val="00E65730"/>
    <w:rsid w:val="00E9105A"/>
    <w:rsid w:val="00ED2A4D"/>
    <w:rsid w:val="00EE443E"/>
    <w:rsid w:val="00EE5802"/>
    <w:rsid w:val="00F074AF"/>
    <w:rsid w:val="00F24AFB"/>
    <w:rsid w:val="00F501BB"/>
    <w:rsid w:val="00F54EB3"/>
    <w:rsid w:val="00F6568C"/>
    <w:rsid w:val="00F76311"/>
    <w:rsid w:val="00F8202A"/>
    <w:rsid w:val="00F95A5E"/>
    <w:rsid w:val="00F95C51"/>
    <w:rsid w:val="00FA4806"/>
    <w:rsid w:val="00FC7154"/>
    <w:rsid w:val="00FD04CE"/>
    <w:rsid w:val="00FF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057BB0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7BB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57BB0"/>
    <w:pPr>
      <w:ind w:left="720"/>
    </w:pPr>
  </w:style>
  <w:style w:type="character" w:customStyle="1" w:styleId="1">
    <w:name w:val="Основной шрифт абзаца1"/>
    <w:uiPriority w:val="99"/>
    <w:rsid w:val="00C61F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2</Pages>
  <Words>1136</Words>
  <Characters>649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10</cp:revision>
  <cp:lastPrinted>2021-04-29T10:23:00Z</cp:lastPrinted>
  <dcterms:created xsi:type="dcterms:W3CDTF">2021-04-28T10:47:00Z</dcterms:created>
  <dcterms:modified xsi:type="dcterms:W3CDTF">2021-04-29T10:24:00Z</dcterms:modified>
</cp:coreProperties>
</file>