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3F" w:rsidRDefault="00EA3C5B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20370" cy="58864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-135" t="-98" r="-13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3F" w:rsidRDefault="00C6353F">
      <w:pPr>
        <w:jc w:val="center"/>
        <w:rPr>
          <w:rFonts w:cs="Times New Roman"/>
          <w:b/>
          <w:lang w:val="ru-RU"/>
        </w:rPr>
      </w:pPr>
    </w:p>
    <w:p w:rsidR="00C6353F" w:rsidRPr="00EA3C5B" w:rsidRDefault="00EA3C5B">
      <w:pPr>
        <w:jc w:val="center"/>
        <w:rPr>
          <w:rFonts w:cs="Times New Roman"/>
          <w:b/>
          <w:sz w:val="28"/>
          <w:szCs w:val="28"/>
          <w:lang w:val="ru-RU"/>
        </w:rPr>
      </w:pPr>
      <w:r w:rsidRPr="00EA3C5B">
        <w:rPr>
          <w:rFonts w:cs="Times New Roman"/>
          <w:b/>
          <w:sz w:val="28"/>
          <w:szCs w:val="28"/>
          <w:lang w:val="ru-RU"/>
        </w:rPr>
        <w:t>СЄВЄРОДОНЕЦЬКА МІСЬКА</w:t>
      </w:r>
    </w:p>
    <w:p w:rsidR="00C6353F" w:rsidRPr="00EA3C5B" w:rsidRDefault="00EA3C5B">
      <w:pPr>
        <w:jc w:val="center"/>
        <w:rPr>
          <w:lang w:val="ru-RU"/>
        </w:rPr>
      </w:pPr>
      <w:r w:rsidRPr="00EA3C5B">
        <w:rPr>
          <w:rFonts w:cs="Times New Roman"/>
          <w:b/>
          <w:sz w:val="28"/>
          <w:szCs w:val="28"/>
          <w:lang w:val="ru-RU"/>
        </w:rPr>
        <w:t>ВІЙСЬКОВО-ЦИВІЛЬНА АДМІНІСТРАЦІЯ</w:t>
      </w:r>
    </w:p>
    <w:p w:rsidR="00C6353F" w:rsidRPr="00EA3C5B" w:rsidRDefault="00EA3C5B">
      <w:pPr>
        <w:jc w:val="center"/>
        <w:rPr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6353F" w:rsidRDefault="00C6353F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C6353F" w:rsidRPr="00EA3C5B" w:rsidRDefault="00EA3C5B">
      <w:pPr>
        <w:pStyle w:val="a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EA3C5B">
        <w:rPr>
          <w:rFonts w:ascii="Times New Roman" w:hAnsi="Times New Roman" w:cs="Times New Roman"/>
          <w:sz w:val="36"/>
          <w:szCs w:val="36"/>
          <w:lang w:val="ru-RU"/>
        </w:rPr>
        <w:t>РОЗПОРЯДЖЕННЯ</w:t>
      </w:r>
    </w:p>
    <w:p w:rsidR="00C6353F" w:rsidRDefault="00EA3C5B">
      <w:pPr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військово-цивільної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6353F" w:rsidRDefault="00C6353F">
      <w:pPr>
        <w:spacing w:line="360" w:lineRule="auto"/>
        <w:jc w:val="center"/>
        <w:rPr>
          <w:rFonts w:cs="Times New Roman"/>
          <w:b/>
          <w:sz w:val="32"/>
          <w:szCs w:val="32"/>
          <w:lang w:val="ru-RU"/>
        </w:rPr>
      </w:pPr>
    </w:p>
    <w:p w:rsidR="00C6353F" w:rsidRPr="00EA3C5B" w:rsidRDefault="00EA3C5B">
      <w:pPr>
        <w:rPr>
          <w:lang w:val="ru-RU"/>
        </w:rPr>
      </w:pPr>
      <w:r>
        <w:rPr>
          <w:rFonts w:cs="Times New Roman"/>
          <w:sz w:val="28"/>
          <w:szCs w:val="28"/>
          <w:lang w:val="uk-UA"/>
        </w:rPr>
        <w:t>« 28</w:t>
      </w:r>
      <w:r>
        <w:rPr>
          <w:rFonts w:eastAsia="Calibri" w:cs="Times New Roman"/>
          <w:sz w:val="28"/>
          <w:szCs w:val="28"/>
          <w:lang w:val="uk-UA"/>
        </w:rPr>
        <w:t>» грудня</w:t>
      </w:r>
      <w:r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№ 2733</w:t>
      </w:r>
    </w:p>
    <w:p w:rsidR="00C6353F" w:rsidRDefault="00C6353F">
      <w:pPr>
        <w:rPr>
          <w:rFonts w:cs="Times New Roman"/>
          <w:sz w:val="28"/>
          <w:szCs w:val="28"/>
          <w:lang w:val="ru-RU"/>
        </w:rPr>
      </w:pPr>
    </w:p>
    <w:p w:rsidR="00C6353F" w:rsidRPr="00EA3C5B" w:rsidRDefault="00EA3C5B">
      <w:pPr>
        <w:rPr>
          <w:b/>
          <w:bCs/>
          <w:sz w:val="28"/>
          <w:szCs w:val="28"/>
          <w:lang w:val="ru-RU"/>
        </w:rPr>
      </w:pPr>
      <w:r w:rsidRPr="00EA3C5B">
        <w:rPr>
          <w:b/>
          <w:bCs/>
          <w:sz w:val="28"/>
          <w:szCs w:val="28"/>
          <w:lang w:val="ru-RU"/>
        </w:rPr>
        <w:t>Про</w:t>
      </w:r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C6353F" w:rsidRPr="00EA3C5B" w:rsidRDefault="00EA3C5B">
      <w:pPr>
        <w:rPr>
          <w:b/>
          <w:bCs/>
          <w:sz w:val="28"/>
          <w:szCs w:val="28"/>
          <w:lang w:val="ru-RU"/>
        </w:rPr>
      </w:pPr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ʽʽПоложення </w:t>
      </w:r>
      <w:r w:rsidRPr="00EA3C5B">
        <w:rPr>
          <w:rFonts w:eastAsia="Times New Roman"/>
          <w:b/>
          <w:bCs/>
          <w:sz w:val="28"/>
          <w:szCs w:val="28"/>
          <w:lang w:val="ru-RU"/>
        </w:rPr>
        <w:t>про порядок</w:t>
      </w:r>
    </w:p>
    <w:p w:rsidR="00C6353F" w:rsidRPr="00EA3C5B" w:rsidRDefault="00EA3C5B">
      <w:pPr>
        <w:rPr>
          <w:rFonts w:eastAsia="Times New Roman"/>
          <w:b/>
          <w:bCs/>
          <w:sz w:val="28"/>
          <w:szCs w:val="28"/>
          <w:lang w:val="ru-RU"/>
        </w:rPr>
      </w:pP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особам,</w:t>
      </w:r>
    </w:p>
    <w:p w:rsidR="00C6353F" w:rsidRDefault="00EA3C5B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з числа учасників АТО/ООС у 2021 </w:t>
      </w:r>
      <w:proofErr w:type="spellStart"/>
      <w:r>
        <w:rPr>
          <w:rFonts w:eastAsia="Times New Roman"/>
          <w:b/>
          <w:bCs/>
          <w:sz w:val="28"/>
          <w:szCs w:val="28"/>
          <w:lang w:val="uk-UA"/>
        </w:rPr>
        <w:t>році</w:t>
      </w:r>
      <w:r>
        <w:rPr>
          <w:rFonts w:eastAsia="Times New Roman"/>
          <w:sz w:val="28"/>
          <w:szCs w:val="28"/>
          <w:lang w:val="uk-UA"/>
        </w:rPr>
        <w:t>”</w:t>
      </w:r>
      <w:proofErr w:type="spellEnd"/>
    </w:p>
    <w:p w:rsidR="00C6353F" w:rsidRDefault="00C6353F">
      <w:pPr>
        <w:rPr>
          <w:rFonts w:eastAsia="Times New Roman"/>
          <w:sz w:val="28"/>
          <w:szCs w:val="28"/>
          <w:lang w:val="uk-UA"/>
        </w:rPr>
      </w:pPr>
    </w:p>
    <w:p w:rsidR="00C6353F" w:rsidRPr="00EA3C5B" w:rsidRDefault="00C6353F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6353F" w:rsidRPr="00EA3C5B" w:rsidRDefault="00EA3C5B">
      <w:pPr>
        <w:ind w:firstLine="567"/>
        <w:jc w:val="both"/>
        <w:rPr>
          <w:lang w:val="ru-RU"/>
        </w:rPr>
      </w:pPr>
      <w:proofErr w:type="spellStart"/>
      <w:r w:rsidRPr="00EA3C5B">
        <w:rPr>
          <w:rFonts w:cs="Times New Roman"/>
          <w:sz w:val="28"/>
          <w:szCs w:val="28"/>
          <w:lang w:val="ru-RU"/>
        </w:rPr>
        <w:t>Керуючись</w:t>
      </w:r>
      <w:proofErr w:type="spellEnd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 xml:space="preserve"> п.8 ч. 3 ст.6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 xml:space="preserve">“Про </w:t>
      </w:r>
      <w:proofErr w:type="spellStart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>військово-цивільні</w:t>
      </w:r>
      <w:proofErr w:type="spellEnd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>адміністрації</w:t>
      </w:r>
      <w:proofErr w:type="spellEnd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 xml:space="preserve">”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 статус ветеранів </w:t>
      </w:r>
      <w:proofErr w:type="gramStart"/>
      <w:r>
        <w:rPr>
          <w:rStyle w:val="FontStyle"/>
          <w:rFonts w:eastAsia="Times New Roman" w:cs="Times New Roman"/>
          <w:sz w:val="28"/>
          <w:szCs w:val="28"/>
          <w:lang w:val="uk-UA"/>
        </w:rPr>
        <w:t>в</w:t>
      </w:r>
      <w:proofErr w:type="gram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ійни, гарантії їх соціального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захисту՚՚</w:t>
      </w:r>
      <w:proofErr w:type="spellEnd"/>
      <w:r w:rsidRPr="00EA3C5B">
        <w:rPr>
          <w:rStyle w:val="FontStyle"/>
          <w:rFonts w:eastAsia="Times New Roman" w:cs="Times New Roman"/>
          <w:sz w:val="28"/>
          <w:szCs w:val="28"/>
          <w:lang w:val="ru-RU"/>
        </w:rPr>
        <w:t>,</w:t>
      </w:r>
    </w:p>
    <w:p w:rsidR="00C6353F" w:rsidRDefault="00EA3C5B">
      <w:pPr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зобов’язую:</w:t>
      </w:r>
    </w:p>
    <w:p w:rsidR="00C6353F" w:rsidRPr="00EA3C5B" w:rsidRDefault="00C6353F">
      <w:pPr>
        <w:rPr>
          <w:rFonts w:cs="Times New Roman"/>
          <w:b/>
          <w:bCs/>
          <w:sz w:val="28"/>
          <w:szCs w:val="28"/>
          <w:lang w:val="ru-RU"/>
        </w:rPr>
      </w:pPr>
    </w:p>
    <w:p w:rsidR="00C6353F" w:rsidRPr="00EA3C5B" w:rsidRDefault="00EA3C5B">
      <w:pPr>
        <w:jc w:val="both"/>
        <w:rPr>
          <w:lang w:val="ru-RU"/>
        </w:rPr>
      </w:pPr>
      <w:r w:rsidRPr="00EA3C5B">
        <w:rPr>
          <w:rFonts w:cs="Times New Roman"/>
          <w:b/>
          <w:bCs/>
          <w:sz w:val="28"/>
          <w:szCs w:val="28"/>
          <w:lang w:val="ru-RU"/>
        </w:rPr>
        <w:tab/>
      </w:r>
      <w:r w:rsidRPr="00EA3C5B">
        <w:rPr>
          <w:rFonts w:cs="Times New Roman"/>
          <w:sz w:val="28"/>
          <w:szCs w:val="28"/>
          <w:lang w:val="ru-RU"/>
        </w:rPr>
        <w:t>1.</w:t>
      </w:r>
      <w:r w:rsidRPr="00EA3C5B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 w:cs="Times New Roman"/>
          <w:sz w:val="28"/>
          <w:szCs w:val="28"/>
          <w:lang w:val="ru-RU"/>
        </w:rPr>
        <w:t>Затвердити</w:t>
      </w:r>
      <w:proofErr w:type="spellEnd"/>
      <w:r w:rsidRPr="00EA3C5B">
        <w:rPr>
          <w:rFonts w:eastAsia="Times New Roman" w:cs="Times New Roman"/>
          <w:sz w:val="28"/>
          <w:szCs w:val="28"/>
          <w:lang w:val="ru-RU"/>
        </w:rPr>
        <w:t xml:space="preserve"> “</w:t>
      </w:r>
      <w:proofErr w:type="spellStart"/>
      <w:r w:rsidRPr="00EA3C5B">
        <w:rPr>
          <w:rFonts w:eastAsia="Times New Roman" w:cs="Times New Roman"/>
          <w:sz w:val="28"/>
          <w:szCs w:val="28"/>
          <w:lang w:val="ru-RU"/>
        </w:rPr>
        <w:t>Положення</w:t>
      </w:r>
      <w:proofErr w:type="spellEnd"/>
      <w:r w:rsidRPr="00EA3C5B">
        <w:rPr>
          <w:rFonts w:eastAsia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особам, </w:t>
      </w:r>
      <w:r>
        <w:rPr>
          <w:rFonts w:eastAsia="Times New Roman" w:cs="Times New Roman"/>
          <w:sz w:val="28"/>
          <w:szCs w:val="28"/>
          <w:lang w:val="uk-UA"/>
        </w:rPr>
        <w:t xml:space="preserve">з числа учасників  АТО/ООС у 2021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році”</w:t>
      </w:r>
      <w:proofErr w:type="spellEnd"/>
      <w:r w:rsidRPr="00EA3C5B">
        <w:rPr>
          <w:rFonts w:eastAsia="Times New Roman" w:cs="Times New Roman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sz w:val="28"/>
          <w:szCs w:val="28"/>
          <w:lang w:val="uk-UA"/>
        </w:rPr>
        <w:t>додається</w:t>
      </w:r>
      <w:r w:rsidRPr="00EA3C5B">
        <w:rPr>
          <w:rFonts w:eastAsia="Times New Roman" w:cs="Times New Roman"/>
          <w:sz w:val="28"/>
          <w:szCs w:val="28"/>
          <w:lang w:val="ru-RU"/>
        </w:rPr>
        <w:t>).</w:t>
      </w:r>
    </w:p>
    <w:p w:rsidR="00C6353F" w:rsidRPr="00EA3C5B" w:rsidRDefault="00C6353F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C6353F" w:rsidRPr="00EA3C5B" w:rsidRDefault="00EA3C5B">
      <w:pPr>
        <w:jc w:val="both"/>
        <w:rPr>
          <w:lang w:val="ru-RU"/>
        </w:rPr>
      </w:pPr>
      <w:r w:rsidRPr="00EA3C5B">
        <w:rPr>
          <w:rFonts w:cs="Times New Roman"/>
          <w:sz w:val="28"/>
          <w:szCs w:val="28"/>
          <w:lang w:val="ru-RU"/>
        </w:rPr>
        <w:tab/>
        <w:t xml:space="preserve">2. </w:t>
      </w:r>
      <w:r>
        <w:rPr>
          <w:rFonts w:cs="Times New Roman"/>
          <w:sz w:val="28"/>
          <w:szCs w:val="28"/>
          <w:lang w:val="ru-RU"/>
        </w:rPr>
        <w:t>Д</w:t>
      </w:r>
      <w:r w:rsidRPr="00EA3C5B">
        <w:rPr>
          <w:rFonts w:cs="Times New Roman"/>
          <w:sz w:val="28"/>
          <w:szCs w:val="28"/>
          <w:lang w:val="ru-RU"/>
        </w:rPr>
        <w:t>ане</w:t>
      </w:r>
      <w:r>
        <w:rPr>
          <w:rFonts w:eastAsia="Times New Roman" w:cs="Times New Roman"/>
          <w:sz w:val="28"/>
          <w:szCs w:val="28"/>
          <w:lang w:val="uk-UA"/>
        </w:rPr>
        <w:t>розпорядження</w:t>
      </w:r>
      <w:proofErr w:type="spellStart"/>
      <w:r w:rsidRPr="00EA3C5B">
        <w:rPr>
          <w:rFonts w:cs="Times New Roman"/>
          <w:sz w:val="28"/>
          <w:szCs w:val="28"/>
          <w:lang w:val="ru-RU"/>
        </w:rPr>
        <w:t>підлягаєоприлюдненню</w:t>
      </w:r>
      <w:proofErr w:type="spellEnd"/>
      <w:r w:rsidRPr="00EA3C5B">
        <w:rPr>
          <w:rFonts w:cs="Times New Roman"/>
          <w:sz w:val="28"/>
          <w:szCs w:val="28"/>
          <w:lang w:val="ru-RU"/>
        </w:rPr>
        <w:t>.</w:t>
      </w:r>
    </w:p>
    <w:p w:rsidR="00C6353F" w:rsidRPr="00EA3C5B" w:rsidRDefault="00EA3C5B">
      <w:pPr>
        <w:jc w:val="both"/>
        <w:rPr>
          <w:rFonts w:cs="Times New Roman"/>
          <w:sz w:val="28"/>
          <w:szCs w:val="28"/>
          <w:lang w:val="ru-RU"/>
        </w:rPr>
      </w:pPr>
      <w:r w:rsidRPr="00EA3C5B">
        <w:rPr>
          <w:rFonts w:cs="Times New Roman"/>
          <w:sz w:val="28"/>
          <w:szCs w:val="28"/>
          <w:lang w:val="ru-RU"/>
        </w:rPr>
        <w:tab/>
      </w:r>
    </w:p>
    <w:p w:rsidR="00C6353F" w:rsidRPr="00EA3C5B" w:rsidRDefault="00EA3C5B">
      <w:pPr>
        <w:jc w:val="both"/>
        <w:rPr>
          <w:lang w:val="ru-RU"/>
        </w:rPr>
      </w:pPr>
      <w:r w:rsidRPr="00EA3C5B">
        <w:rPr>
          <w:rFonts w:cs="Times New Roman"/>
          <w:sz w:val="28"/>
          <w:szCs w:val="28"/>
          <w:lang w:val="ru-RU"/>
        </w:rPr>
        <w:tab/>
        <w:t>3.</w:t>
      </w:r>
      <w:r>
        <w:rPr>
          <w:rFonts w:cs="Times New Roman"/>
          <w:color w:val="000000"/>
          <w:sz w:val="28"/>
          <w:szCs w:val="28"/>
          <w:lang w:val="uk-UA"/>
        </w:rPr>
        <w:t>Контроль за виконанням цього розпорядження покласти на заступника</w:t>
      </w:r>
      <w:r>
        <w:rPr>
          <w:rFonts w:cs="Times New Roman"/>
          <w:color w:val="000000"/>
          <w:sz w:val="28"/>
          <w:szCs w:val="28"/>
          <w:lang w:val="uk-UA"/>
        </w:rPr>
        <w:t xml:space="preserve"> керівника</w:t>
      </w:r>
      <w:proofErr w:type="gramStart"/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С</w:t>
      </w:r>
      <w:proofErr w:type="gramEnd"/>
      <w:r>
        <w:rPr>
          <w:rFonts w:cs="Times New Roman"/>
          <w:color w:val="000000"/>
          <w:sz w:val="28"/>
          <w:szCs w:val="28"/>
          <w:lang w:val="uk-UA"/>
        </w:rPr>
        <w:t>євєродонецької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міської військово-цивільної адміністрації                     Тетяну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Верховську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</w:t>
      </w:r>
    </w:p>
    <w:p w:rsidR="00C6353F" w:rsidRPr="00EA3C5B" w:rsidRDefault="00C6353F">
      <w:pPr>
        <w:jc w:val="both"/>
        <w:rPr>
          <w:rFonts w:cs="Times New Roman"/>
          <w:sz w:val="28"/>
          <w:szCs w:val="28"/>
          <w:lang w:val="ru-RU"/>
        </w:rPr>
      </w:pPr>
    </w:p>
    <w:p w:rsidR="00C6353F" w:rsidRPr="00EA3C5B" w:rsidRDefault="00EA3C5B">
      <w:pPr>
        <w:rPr>
          <w:lang w:val="ru-RU"/>
        </w:rPr>
      </w:pPr>
      <w:bookmarkStart w:id="0" w:name="__DdeLink__412_1897714986"/>
      <w:proofErr w:type="spellStart"/>
      <w:r>
        <w:rPr>
          <w:rFonts w:cs="Times New Roman"/>
          <w:b/>
          <w:bCs/>
          <w:sz w:val="28"/>
          <w:szCs w:val="28"/>
          <w:lang w:val="ru-RU"/>
        </w:rPr>
        <w:t>К</w:t>
      </w:r>
      <w:bookmarkEnd w:id="0"/>
      <w:r w:rsidRPr="00EA3C5B">
        <w:rPr>
          <w:rFonts w:cs="Times New Roman"/>
          <w:b/>
          <w:bCs/>
          <w:sz w:val="28"/>
          <w:szCs w:val="28"/>
          <w:lang w:val="ru-RU"/>
        </w:rPr>
        <w:t>ерівник</w:t>
      </w:r>
      <w:proofErr w:type="spellEnd"/>
      <w:r w:rsidRPr="00EA3C5B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cs="Times New Roman"/>
          <w:b/>
          <w:bCs/>
          <w:sz w:val="28"/>
          <w:szCs w:val="28"/>
          <w:lang w:val="ru-RU"/>
        </w:rPr>
        <w:t>Сєвєродонецької</w:t>
      </w:r>
      <w:proofErr w:type="spellEnd"/>
      <w:r w:rsidRPr="00EA3C5B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cs="Times New Roman"/>
          <w:b/>
          <w:bCs/>
          <w:sz w:val="28"/>
          <w:szCs w:val="28"/>
          <w:lang w:val="ru-RU"/>
        </w:rPr>
        <w:t>міської</w:t>
      </w:r>
      <w:proofErr w:type="spellEnd"/>
    </w:p>
    <w:p w:rsidR="00C6353F" w:rsidRPr="00EA3C5B" w:rsidRDefault="00EA3C5B">
      <w:pPr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EA3C5B">
        <w:rPr>
          <w:rFonts w:cs="Times New Roman"/>
          <w:b/>
          <w:bCs/>
          <w:sz w:val="28"/>
          <w:szCs w:val="28"/>
          <w:lang w:val="ru-RU"/>
        </w:rPr>
        <w:t>військово-цивільної</w:t>
      </w:r>
      <w:proofErr w:type="spellEnd"/>
      <w:r w:rsidRPr="00EA3C5B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cs="Times New Roman"/>
          <w:b/>
          <w:bCs/>
          <w:sz w:val="28"/>
          <w:szCs w:val="28"/>
          <w:lang w:val="ru-RU"/>
        </w:rPr>
        <w:t>адміністрації</w:t>
      </w:r>
      <w:proofErr w:type="spellEnd"/>
      <w:r w:rsidRPr="00EA3C5B">
        <w:rPr>
          <w:rFonts w:cs="Times New Roman"/>
          <w:b/>
          <w:bCs/>
          <w:sz w:val="28"/>
          <w:szCs w:val="28"/>
          <w:lang w:val="ru-RU"/>
        </w:rPr>
        <w:t xml:space="preserve">                                  </w:t>
      </w:r>
      <w:proofErr w:type="spellStart"/>
      <w:r w:rsidRPr="00EA3C5B">
        <w:rPr>
          <w:rFonts w:cs="Times New Roman"/>
          <w:b/>
          <w:bCs/>
          <w:sz w:val="28"/>
          <w:szCs w:val="28"/>
          <w:lang w:val="ru-RU"/>
        </w:rPr>
        <w:t>Олександр</w:t>
      </w:r>
      <w:proofErr w:type="spellEnd"/>
      <w:r w:rsidRPr="00EA3C5B">
        <w:rPr>
          <w:rFonts w:cs="Times New Roman"/>
          <w:b/>
          <w:bCs/>
          <w:sz w:val="28"/>
          <w:szCs w:val="28"/>
          <w:lang w:val="ru-RU"/>
        </w:rPr>
        <w:t xml:space="preserve"> СТРЮК </w:t>
      </w:r>
    </w:p>
    <w:p w:rsidR="00C6353F" w:rsidRDefault="00C6353F">
      <w:pPr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rPr>
          <w:rFonts w:eastAsia="Times New Roman"/>
          <w:lang w:val="uk-UA"/>
        </w:rPr>
      </w:pPr>
    </w:p>
    <w:p w:rsidR="00C6353F" w:rsidRDefault="00C6353F">
      <w:pPr>
        <w:widowControl/>
        <w:ind w:left="6463"/>
        <w:rPr>
          <w:rFonts w:eastAsia="Times New Roman"/>
          <w:sz w:val="28"/>
          <w:szCs w:val="28"/>
          <w:lang w:val="uk-UA"/>
        </w:rPr>
      </w:pPr>
    </w:p>
    <w:p w:rsidR="00C6353F" w:rsidRDefault="00EA3C5B">
      <w:pPr>
        <w:widowControl/>
        <w:ind w:left="646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Додаток</w:t>
      </w:r>
    </w:p>
    <w:p w:rsidR="00C6353F" w:rsidRDefault="00EA3C5B">
      <w:pPr>
        <w:widowControl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затверджено</w:t>
      </w:r>
    </w:p>
    <w:p w:rsidR="00C6353F" w:rsidRDefault="00EA3C5B">
      <w:pPr>
        <w:widowControl/>
        <w:suppressAutoHyphens/>
        <w:spacing w:line="10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розпорядження</w:t>
      </w:r>
      <w:proofErr w:type="spellEnd"/>
      <w:proofErr w:type="gramEnd"/>
    </w:p>
    <w:p w:rsidR="00C6353F" w:rsidRDefault="00EA3C5B">
      <w:pPr>
        <w:widowControl/>
        <w:suppressAutoHyphens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ке</w:t>
      </w:r>
      <w:r>
        <w:rPr>
          <w:rFonts w:eastAsia="Times New Roman" w:cs="Times New Roman"/>
          <w:sz w:val="28"/>
          <w:szCs w:val="28"/>
          <w:lang w:val="uk-UA" w:eastAsia="zh-CN" w:bidi="ar-SA"/>
        </w:rPr>
        <w:t>рівника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Сєвєродонецької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міської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ВЦА</w:t>
      </w:r>
    </w:p>
    <w:p w:rsidR="00C6353F" w:rsidRDefault="00EA3C5B">
      <w:pPr>
        <w:widowControl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від 28 грудня2021 № 2733</w:t>
      </w:r>
    </w:p>
    <w:p w:rsidR="00C6353F" w:rsidRDefault="00C6353F">
      <w:pPr>
        <w:jc w:val="center"/>
        <w:rPr>
          <w:rFonts w:eastAsia="Times New Roman"/>
          <w:b/>
          <w:bCs/>
          <w:sz w:val="28"/>
          <w:szCs w:val="28"/>
        </w:rPr>
      </w:pPr>
    </w:p>
    <w:p w:rsidR="00C6353F" w:rsidRDefault="00EA3C5B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Положення</w:t>
      </w:r>
      <w:proofErr w:type="spellEnd"/>
    </w:p>
    <w:p w:rsidR="00C6353F" w:rsidRPr="00EA3C5B" w:rsidRDefault="00EA3C5B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uk-UA"/>
        </w:rPr>
        <w:t>про порядок надання матеріальної допомоги особам з числа учасників АТО/ООС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у 2021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/>
        </w:rPr>
        <w:t>роц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uk-UA"/>
        </w:rPr>
        <w:t>і</w:t>
      </w:r>
    </w:p>
    <w:p w:rsidR="00C6353F" w:rsidRDefault="00C6353F">
      <w:pPr>
        <w:rPr>
          <w:rFonts w:eastAsia="Times New Roman"/>
          <w:b/>
          <w:bCs/>
          <w:sz w:val="28"/>
          <w:szCs w:val="28"/>
          <w:highlight w:val="yellow"/>
          <w:lang w:val="ru-RU"/>
        </w:rPr>
      </w:pPr>
    </w:p>
    <w:p w:rsidR="00C6353F" w:rsidRPr="00EA3C5B" w:rsidRDefault="00EA3C5B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1.Загальні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положення</w:t>
      </w:r>
      <w:proofErr w:type="spellEnd"/>
    </w:p>
    <w:p w:rsidR="00C6353F" w:rsidRDefault="00C6353F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C6353F" w:rsidRPr="00EA3C5B" w:rsidRDefault="00EA3C5B">
      <w:pPr>
        <w:jc w:val="both"/>
        <w:rPr>
          <w:rFonts w:eastAsia="Times New Roman"/>
          <w:sz w:val="28"/>
          <w:szCs w:val="28"/>
          <w:lang w:val="ru-RU"/>
        </w:rPr>
      </w:pPr>
      <w:r w:rsidRPr="00EA3C5B">
        <w:rPr>
          <w:rFonts w:eastAsia="Times New Roman"/>
          <w:sz w:val="28"/>
          <w:szCs w:val="28"/>
          <w:lang w:val="ru-RU"/>
        </w:rPr>
        <w:tab/>
      </w:r>
      <w:proofErr w:type="gramStart"/>
      <w:r w:rsidRPr="00EA3C5B">
        <w:rPr>
          <w:rFonts w:eastAsia="Times New Roman"/>
          <w:sz w:val="28"/>
          <w:szCs w:val="28"/>
          <w:lang w:val="ru-RU"/>
        </w:rPr>
        <w:t xml:space="preserve">1.1.Дане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визначає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механізм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використання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eastAsia="Times New Roman"/>
          <w:sz w:val="28"/>
          <w:szCs w:val="28"/>
          <w:lang w:val="uk-UA"/>
        </w:rPr>
        <w:t>Cєвєродонецької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</w:t>
      </w:r>
      <w:r>
        <w:rPr>
          <w:rFonts w:eastAsia="Times New Roman"/>
          <w:sz w:val="28"/>
          <w:szCs w:val="28"/>
          <w:lang w:val="uk-UA"/>
        </w:rPr>
        <w:t>територіальної громади для</w:t>
      </w:r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особам </w:t>
      </w:r>
      <w:r>
        <w:rPr>
          <w:rFonts w:eastAsia="Times New Roman"/>
          <w:sz w:val="28"/>
          <w:szCs w:val="28"/>
          <w:lang w:val="uk-UA"/>
        </w:rPr>
        <w:t>з числа учасників АТО/ООС, які були звільнені в запас або у відставку за віком, або у зв’язку із закінченням контракту, для забезпечення медичними та немедичними препаратами або проходження ме</w:t>
      </w:r>
      <w:r>
        <w:rPr>
          <w:rFonts w:eastAsia="Times New Roman"/>
          <w:sz w:val="28"/>
          <w:szCs w:val="28"/>
          <w:lang w:val="uk-UA"/>
        </w:rPr>
        <w:t>дичного</w:t>
      </w:r>
      <w:proofErr w:type="gramEnd"/>
      <w:r>
        <w:rPr>
          <w:rFonts w:eastAsia="Times New Roman"/>
          <w:sz w:val="28"/>
          <w:szCs w:val="28"/>
          <w:lang w:val="uk-UA"/>
        </w:rPr>
        <w:t xml:space="preserve"> обстеження.</w:t>
      </w:r>
    </w:p>
    <w:p w:rsidR="00C6353F" w:rsidRPr="00EA3C5B" w:rsidRDefault="00EA3C5B">
      <w:pPr>
        <w:jc w:val="both"/>
        <w:rPr>
          <w:rFonts w:eastAsia="Times New Roman"/>
          <w:sz w:val="28"/>
          <w:szCs w:val="28"/>
          <w:lang w:val="ru-RU"/>
        </w:rPr>
      </w:pPr>
      <w:r w:rsidRPr="00EA3C5B">
        <w:rPr>
          <w:rFonts w:eastAsia="Times New Roman"/>
          <w:sz w:val="28"/>
          <w:szCs w:val="28"/>
          <w:lang w:val="ru-RU"/>
        </w:rPr>
        <w:tab/>
        <w:t xml:space="preserve">1.2.Головним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розпорядником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місцевого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бюджету для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особам, на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яких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поширюється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дія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є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соціального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захисту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населення</w:t>
      </w:r>
      <w:proofErr w:type="spellEnd"/>
      <w:proofErr w:type="gramStart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С</w:t>
      </w:r>
      <w:proofErr w:type="gramEnd"/>
      <w:r>
        <w:rPr>
          <w:rFonts w:eastAsia="Times New Roman"/>
          <w:sz w:val="28"/>
          <w:szCs w:val="28"/>
          <w:lang w:val="uk-UA"/>
        </w:rPr>
        <w:t>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військово-цивільної адміністрації.</w:t>
      </w:r>
    </w:p>
    <w:p w:rsidR="00C6353F" w:rsidRPr="00EA3C5B" w:rsidRDefault="00C6353F">
      <w:pPr>
        <w:jc w:val="both"/>
        <w:rPr>
          <w:sz w:val="28"/>
          <w:szCs w:val="28"/>
          <w:lang w:val="ru-RU"/>
        </w:rPr>
      </w:pPr>
    </w:p>
    <w:p w:rsidR="00C6353F" w:rsidRPr="00EA3C5B" w:rsidRDefault="00EA3C5B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A3C5B">
        <w:rPr>
          <w:rFonts w:eastAsia="Times New Roman"/>
          <w:b/>
          <w:bCs/>
          <w:sz w:val="28"/>
          <w:szCs w:val="28"/>
          <w:lang w:val="ru-RU"/>
        </w:rPr>
        <w:t>2.Мета Порядку</w:t>
      </w:r>
    </w:p>
    <w:p w:rsidR="00C6353F" w:rsidRPr="00EA3C5B" w:rsidRDefault="00C6353F">
      <w:pPr>
        <w:jc w:val="both"/>
        <w:rPr>
          <w:rFonts w:eastAsia="Times New Roman"/>
          <w:sz w:val="28"/>
          <w:szCs w:val="28"/>
          <w:lang w:val="ru-RU"/>
        </w:rPr>
      </w:pPr>
    </w:p>
    <w:p w:rsidR="00C6353F" w:rsidRPr="00EA3C5B" w:rsidRDefault="00EA3C5B">
      <w:pPr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2.1.Основною метою порядку </w:t>
      </w:r>
      <w:proofErr w:type="spellStart"/>
      <w:r>
        <w:rPr>
          <w:rFonts w:eastAsia="Times New Roman"/>
          <w:sz w:val="28"/>
          <w:szCs w:val="28"/>
          <w:lang w:val="ru-RU"/>
        </w:rPr>
        <w:t>є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надання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допомоги учасникам АТО/ООС для додаткового медичного забезпечення.</w:t>
      </w:r>
    </w:p>
    <w:p w:rsidR="00C6353F" w:rsidRDefault="00C6353F">
      <w:pPr>
        <w:jc w:val="both"/>
        <w:rPr>
          <w:rFonts w:eastAsia="Times New Roman"/>
          <w:sz w:val="28"/>
          <w:szCs w:val="28"/>
          <w:lang w:val="ru-RU"/>
        </w:rPr>
      </w:pPr>
    </w:p>
    <w:p w:rsidR="00C6353F" w:rsidRPr="00EA3C5B" w:rsidRDefault="00EA3C5B">
      <w:pPr>
        <w:ind w:firstLine="680"/>
        <w:jc w:val="center"/>
        <w:rPr>
          <w:sz w:val="28"/>
          <w:szCs w:val="28"/>
          <w:lang w:val="ru-RU"/>
        </w:rPr>
      </w:pPr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3.Порядок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b/>
          <w:bCs/>
          <w:sz w:val="28"/>
          <w:szCs w:val="28"/>
          <w:lang w:val="ru-RU"/>
        </w:rPr>
        <w:t xml:space="preserve"> особам, </w:t>
      </w:r>
      <w:r>
        <w:rPr>
          <w:rFonts w:eastAsia="Times New Roman"/>
          <w:b/>
          <w:bCs/>
          <w:sz w:val="28"/>
          <w:szCs w:val="28"/>
          <w:lang w:val="uk-UA"/>
        </w:rPr>
        <w:t>з числа учасників АТО/ООС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ru-RU"/>
        </w:rPr>
      </w:pPr>
      <w:r w:rsidRPr="00EA3C5B">
        <w:rPr>
          <w:rFonts w:eastAsia="Times New Roman"/>
          <w:sz w:val="28"/>
          <w:szCs w:val="28"/>
          <w:lang w:val="ru-RU"/>
        </w:rPr>
        <w:t xml:space="preserve">3.1. </w:t>
      </w:r>
      <w:r>
        <w:rPr>
          <w:rFonts w:eastAsia="Times New Roman"/>
          <w:sz w:val="28"/>
          <w:szCs w:val="28"/>
          <w:lang w:val="uk-UA"/>
        </w:rPr>
        <w:t xml:space="preserve">Матеріальна допомога надається учасникам АТО/ООС, які </w:t>
      </w:r>
      <w:r>
        <w:rPr>
          <w:rFonts w:eastAsia="Times New Roman"/>
          <w:sz w:val="28"/>
          <w:szCs w:val="28"/>
          <w:lang w:val="uk-UA"/>
        </w:rPr>
        <w:t xml:space="preserve">мають статус </w:t>
      </w:r>
      <w:r>
        <w:rPr>
          <w:rFonts w:eastAsia="Times New Roman"/>
          <w:sz w:val="28"/>
          <w:szCs w:val="28"/>
          <w:lang w:val="uk-UA"/>
        </w:rPr>
        <w:t xml:space="preserve">учасника бойових </w:t>
      </w:r>
      <w:proofErr w:type="spellStart"/>
      <w:r>
        <w:rPr>
          <w:rFonts w:eastAsia="Times New Roman"/>
          <w:sz w:val="28"/>
          <w:szCs w:val="28"/>
          <w:lang w:val="uk-UA"/>
        </w:rPr>
        <w:t>дій</w:t>
      </w:r>
      <w:r>
        <w:rPr>
          <w:rFonts w:eastAsia="Times New Roman"/>
          <w:sz w:val="28"/>
          <w:szCs w:val="28"/>
          <w:lang w:val="uk-UA"/>
        </w:rPr>
        <w:t>та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час звернення по матеріальну допомогу були звільнені </w:t>
      </w:r>
      <w:r>
        <w:rPr>
          <w:rFonts w:eastAsia="Times New Roman"/>
          <w:sz w:val="28"/>
          <w:szCs w:val="28"/>
          <w:lang w:val="uk-UA"/>
        </w:rPr>
        <w:t>в запас або у відставку за віком або у зв’язку із закінченням контракту.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3.2. Оформлення документів про надання матеріальної допомоги здійснюється головою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</w:t>
      </w:r>
      <w:r>
        <w:rPr>
          <w:rFonts w:eastAsia="Times New Roman"/>
          <w:sz w:val="28"/>
          <w:szCs w:val="28"/>
          <w:lang w:val="uk-UA"/>
        </w:rPr>
        <w:t>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або уповноваженою особою на підставі Порядку, який встановлює коло осіб, які мають право на допомогу, перелік документів, які потрібні для отримання допомоги, терміни підготовки подання до УСЗН після зверне</w:t>
      </w:r>
      <w:r>
        <w:rPr>
          <w:rFonts w:eastAsia="Times New Roman"/>
          <w:sz w:val="28"/>
          <w:szCs w:val="28"/>
          <w:lang w:val="uk-UA"/>
        </w:rPr>
        <w:t>ння особи по допомогу та інші питання.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uk-UA"/>
        </w:rPr>
        <w:t xml:space="preserve">Копію Порядку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надсилає до УСЗН.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ru-RU"/>
        </w:rPr>
      </w:pPr>
      <w:r w:rsidRPr="00EA3C5B">
        <w:rPr>
          <w:rFonts w:eastAsia="Times New Roman"/>
          <w:sz w:val="28"/>
          <w:szCs w:val="28"/>
          <w:lang w:val="ru-RU"/>
        </w:rPr>
        <w:lastRenderedPageBreak/>
        <w:t>3.</w:t>
      </w:r>
      <w:r>
        <w:rPr>
          <w:rFonts w:eastAsia="Times New Roman"/>
          <w:sz w:val="28"/>
          <w:szCs w:val="28"/>
          <w:lang w:val="uk-UA"/>
        </w:rPr>
        <w:t>3</w:t>
      </w:r>
      <w:r w:rsidRPr="00EA3C5B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A3C5B">
        <w:rPr>
          <w:rFonts w:eastAsia="Times New Roman"/>
          <w:sz w:val="28"/>
          <w:szCs w:val="28"/>
          <w:lang w:val="ru-RU"/>
        </w:rPr>
        <w:t>П</w:t>
      </w:r>
      <w:proofErr w:type="gramEnd"/>
      <w:r w:rsidRPr="00EA3C5B">
        <w:rPr>
          <w:rFonts w:eastAsia="Times New Roman"/>
          <w:sz w:val="28"/>
          <w:szCs w:val="28"/>
          <w:lang w:val="ru-RU"/>
        </w:rPr>
        <w:t>ідставою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для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особам,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зазначеним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                      у п.</w:t>
      </w:r>
      <w:r>
        <w:rPr>
          <w:rFonts w:eastAsia="Times New Roman"/>
          <w:sz w:val="28"/>
          <w:szCs w:val="28"/>
          <w:lang w:val="uk-UA"/>
        </w:rPr>
        <w:t>3.1.</w:t>
      </w:r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цього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є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rFonts w:eastAsia="Times New Roman"/>
          <w:sz w:val="28"/>
          <w:szCs w:val="28"/>
          <w:lang w:val="ru-RU"/>
        </w:rPr>
        <w:t>подання</w:t>
      </w:r>
      <w:proofErr w:type="spellEnd"/>
      <w:r w:rsidRPr="00EA3C5B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A3C5B">
        <w:rPr>
          <w:sz w:val="28"/>
          <w:szCs w:val="28"/>
          <w:lang w:val="ru-RU"/>
        </w:rPr>
        <w:t>голови</w:t>
      </w:r>
      <w:proofErr w:type="spellEnd"/>
      <w:r w:rsidRPr="00EA3C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ГО</w:t>
      </w:r>
      <w:r w:rsidRPr="00EA3C5B">
        <w:rPr>
          <w:rFonts w:eastAsia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АТО</w:t>
      </w:r>
      <w:r w:rsidRPr="00EA3C5B">
        <w:rPr>
          <w:rFonts w:eastAsia="Times New Roman"/>
          <w:sz w:val="28"/>
          <w:szCs w:val="28"/>
          <w:lang w:val="ru-RU"/>
        </w:rPr>
        <w:t>”</w:t>
      </w:r>
      <w:r w:rsidRPr="00EA3C5B">
        <w:rPr>
          <w:sz w:val="28"/>
          <w:szCs w:val="28"/>
          <w:lang w:val="ru-RU"/>
        </w:rPr>
        <w:t xml:space="preserve">  </w:t>
      </w:r>
      <w:proofErr w:type="spellStart"/>
      <w:r w:rsidRPr="00EA3C5B">
        <w:rPr>
          <w:sz w:val="28"/>
          <w:szCs w:val="28"/>
          <w:lang w:val="ru-RU"/>
        </w:rPr>
        <w:t>з</w:t>
      </w:r>
      <w:proofErr w:type="spellEnd"/>
      <w:r w:rsidRPr="00EA3C5B">
        <w:rPr>
          <w:sz w:val="28"/>
          <w:szCs w:val="28"/>
          <w:lang w:val="ru-RU"/>
        </w:rPr>
        <w:t xml:space="preserve"> </w:t>
      </w:r>
      <w:proofErr w:type="spellStart"/>
      <w:r w:rsidRPr="00EA3C5B">
        <w:rPr>
          <w:sz w:val="28"/>
          <w:szCs w:val="28"/>
          <w:lang w:val="ru-RU"/>
        </w:rPr>
        <w:t>позначеними</w:t>
      </w:r>
      <w:proofErr w:type="spellEnd"/>
      <w:r w:rsidRPr="00EA3C5B">
        <w:rPr>
          <w:sz w:val="28"/>
          <w:szCs w:val="28"/>
          <w:lang w:val="ru-RU"/>
        </w:rPr>
        <w:t xml:space="preserve"> сумами </w:t>
      </w:r>
      <w:proofErr w:type="spellStart"/>
      <w:r w:rsidRPr="00EA3C5B">
        <w:rPr>
          <w:sz w:val="28"/>
          <w:szCs w:val="28"/>
          <w:lang w:val="ru-RU"/>
        </w:rPr>
        <w:t>допомоги</w:t>
      </w:r>
      <w:proofErr w:type="spellEnd"/>
      <w:r w:rsidRPr="00EA3C5B">
        <w:rPr>
          <w:sz w:val="28"/>
          <w:szCs w:val="28"/>
          <w:lang w:val="ru-RU"/>
        </w:rPr>
        <w:t>.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 подання додається комплект документів на кожну особу, а саме: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/>
        </w:rPr>
        <w:t>копія паспорту заявника;</w:t>
      </w:r>
    </w:p>
    <w:p w:rsidR="00C6353F" w:rsidRDefault="00EA3C5B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копія довідки про присвоєння реєстраційного номера облікової кар</w:t>
      </w:r>
      <w:r>
        <w:rPr>
          <w:rFonts w:eastAsia="Times New Roman"/>
          <w:sz w:val="28"/>
          <w:szCs w:val="28"/>
          <w:lang w:val="uk-UA"/>
        </w:rPr>
        <w:t>тки платника податків;</w:t>
      </w:r>
    </w:p>
    <w:p w:rsidR="00C6353F" w:rsidRDefault="00EA3C5B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-довідка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про відкриття банківського рахунку.</w:t>
      </w:r>
    </w:p>
    <w:p w:rsidR="00C6353F" w:rsidRPr="00EA3C5B" w:rsidRDefault="00EA3C5B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3.4. Особа, яка відповідає за оформлення документів та підготовку подання несе відповідальність за визначення суми допомоги, черговість та відповідність документів, які передбачають наданн</w:t>
      </w:r>
      <w:r>
        <w:rPr>
          <w:rFonts w:eastAsia="Times New Roman"/>
          <w:sz w:val="28"/>
          <w:szCs w:val="28"/>
          <w:lang w:val="uk-UA"/>
        </w:rPr>
        <w:t>я допомоги (направлення на лікування, рецепти, чеки про придбання ліків, листи-призначення тощо).</w:t>
      </w:r>
    </w:p>
    <w:p w:rsidR="00C6353F" w:rsidRDefault="00C6353F">
      <w:pPr>
        <w:widowControl/>
        <w:ind w:firstLine="706"/>
        <w:jc w:val="both"/>
        <w:rPr>
          <w:rFonts w:eastAsia="Times New Roman"/>
          <w:sz w:val="28"/>
          <w:szCs w:val="28"/>
          <w:lang w:val="uk-UA"/>
        </w:rPr>
      </w:pPr>
    </w:p>
    <w:p w:rsidR="00C6353F" w:rsidRPr="00EA3C5B" w:rsidRDefault="00EA3C5B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r w:rsidRPr="00EA3C5B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Заступник керівника </w:t>
      </w:r>
    </w:p>
    <w:p w:rsidR="00C6353F" w:rsidRPr="00EA3C5B" w:rsidRDefault="00EA3C5B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EA3C5B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EA3C5B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міської </w:t>
      </w:r>
    </w:p>
    <w:p w:rsidR="00C6353F" w:rsidRPr="00EA3C5B" w:rsidRDefault="00EA3C5B">
      <w:pPr>
        <w:widowControl/>
        <w:tabs>
          <w:tab w:val="left" w:pos="567"/>
        </w:tabs>
        <w:suppressAutoHyphens/>
        <w:jc w:val="both"/>
        <w:rPr>
          <w:lang w:val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                               Тетяна ВЕРХОВСЬКА</w:t>
      </w:r>
    </w:p>
    <w:sectPr w:rsidR="00C6353F" w:rsidRPr="00EA3C5B" w:rsidSect="00C6353F">
      <w:pgSz w:w="11906" w:h="16838"/>
      <w:pgMar w:top="1134" w:right="567" w:bottom="1134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C57"/>
    <w:multiLevelType w:val="multilevel"/>
    <w:tmpl w:val="2500B5A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C6353F"/>
    <w:rsid w:val="00C6353F"/>
    <w:rsid w:val="00E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3F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635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FontStyle">
    <w:name w:val="Font Style"/>
    <w:qFormat/>
    <w:rsid w:val="00C6353F"/>
    <w:rPr>
      <w:rFonts w:cs="Courier New"/>
      <w:color w:val="000000"/>
      <w:sz w:val="20"/>
      <w:szCs w:val="20"/>
    </w:rPr>
  </w:style>
  <w:style w:type="character" w:customStyle="1" w:styleId="a3">
    <w:name w:val="Символ нумерации"/>
    <w:qFormat/>
    <w:rsid w:val="00C6353F"/>
  </w:style>
  <w:style w:type="paragraph" w:customStyle="1" w:styleId="a4">
    <w:name w:val="Заголовок"/>
    <w:basedOn w:val="a"/>
    <w:next w:val="a5"/>
    <w:qFormat/>
    <w:rsid w:val="00C63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C6353F"/>
    <w:pPr>
      <w:spacing w:after="120"/>
    </w:pPr>
  </w:style>
  <w:style w:type="paragraph" w:styleId="a6">
    <w:name w:val="List"/>
    <w:basedOn w:val="a5"/>
    <w:rsid w:val="00C6353F"/>
  </w:style>
  <w:style w:type="paragraph" w:customStyle="1" w:styleId="Caption">
    <w:name w:val="Caption"/>
    <w:basedOn w:val="a"/>
    <w:qFormat/>
    <w:rsid w:val="00C6353F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C6353F"/>
    <w:pPr>
      <w:suppressLineNumbers/>
    </w:pPr>
    <w:rPr>
      <w:rFonts w:cs="Arial"/>
    </w:rPr>
  </w:style>
  <w:style w:type="paragraph" w:styleId="a8">
    <w:name w:val="index heading"/>
    <w:basedOn w:val="a"/>
    <w:qFormat/>
    <w:rsid w:val="00C6353F"/>
    <w:pPr>
      <w:suppressLineNumbers/>
    </w:pPr>
  </w:style>
  <w:style w:type="paragraph" w:styleId="a9">
    <w:name w:val="Title"/>
    <w:basedOn w:val="a"/>
    <w:qFormat/>
    <w:rsid w:val="00C6353F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Normal (Web)"/>
    <w:basedOn w:val="a"/>
    <w:qFormat/>
    <w:rsid w:val="00C6353F"/>
    <w:pPr>
      <w:spacing w:before="280" w:after="119"/>
    </w:pPr>
    <w:rPr>
      <w:rFonts w:eastAsia="Times New Roman"/>
    </w:rPr>
  </w:style>
  <w:style w:type="paragraph" w:customStyle="1" w:styleId="ab">
    <w:name w:val="Содержимое таблицы"/>
    <w:basedOn w:val="a"/>
    <w:qFormat/>
    <w:rsid w:val="00C6353F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EA3C5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C5B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540</Words>
  <Characters>3081</Characters>
  <Application>Microsoft Office Word</Application>
  <DocSecurity>0</DocSecurity>
  <Lines>25</Lines>
  <Paragraphs>7</Paragraphs>
  <ScaleCrop>false</ScaleCrop>
  <Company>SOVET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userBnc0832</cp:lastModifiedBy>
  <cp:revision>26</cp:revision>
  <cp:lastPrinted>2021-12-13T11:56:00Z</cp:lastPrinted>
  <dcterms:created xsi:type="dcterms:W3CDTF">2009-04-16T11:32:00Z</dcterms:created>
  <dcterms:modified xsi:type="dcterms:W3CDTF">2021-12-28T12:36:00Z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