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7C0546"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СЄВЄРОДОНЕЦЬКА МІСЬКА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ВІЙСЬКОВО-ЦИВІЛЬНА АДМІНІСТРАЦІЯ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СЄВЄРОДОНЕЦЬКОГО РАЙОНУ  ЛУГАНСЬКОЇ  ОБЛАСТІ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CA7CD6" w:rsidP="007C0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7C0546"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                                                             №</w:t>
      </w:r>
      <w:r w:rsidRPr="00CA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1975</w:t>
      </w:r>
      <w:r w:rsidR="007C0546"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46" w:rsidRPr="007C0546" w:rsidRDefault="007C0546" w:rsidP="007C054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Про оприлюднення </w:t>
      </w: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Розпоряджень керівника </w:t>
      </w: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 військово-цивільної адміністрації </w:t>
      </w: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>Сєвєродонецького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Луганської області  які є нормативно-правовими актами,  на офіційному </w:t>
      </w: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>інтернет-сайті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7C0546" w:rsidRPr="007C0546" w:rsidRDefault="007C0546" w:rsidP="007C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         Керуючись статтею 6 </w:t>
      </w:r>
      <w:r w:rsidRPr="007C05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військово-цивільні адміністрації"</w:t>
      </w:r>
      <w:r w:rsidRPr="007C0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Законом України «Про доступ до публічної інформації» </w:t>
      </w:r>
      <w:r w:rsidRPr="007C0546">
        <w:rPr>
          <w:rFonts w:ascii="Times New Roman" w:eastAsia="Times New Roman" w:hAnsi="Times New Roman" w:cs="Times New Roman"/>
          <w:sz w:val="28"/>
          <w:szCs w:val="28"/>
        </w:rPr>
        <w:t>з метою забезпечення вільного доступу громадськості до нормативно-правових актів Сєвєродонецької міської  військово-цивільної адміністрації</w:t>
      </w:r>
    </w:p>
    <w:p w:rsidR="007C0546" w:rsidRPr="007C0546" w:rsidRDefault="007C0546" w:rsidP="007C0546">
      <w:pPr>
        <w:shd w:val="clear" w:color="auto" w:fill="FFFFFF"/>
        <w:spacing w:before="67" w:after="67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зобовʼязую</w:t>
      </w:r>
      <w:proofErr w:type="spellEnd"/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0546" w:rsidRPr="007C0546" w:rsidRDefault="007C0546" w:rsidP="007C054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  1. Загальному відділу Сєвєродонецької міської  військово-цивільної адміністрації</w:t>
      </w:r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Сєвєродонецького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7C0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самостійно та своєчасно оприлюднювати на офіційному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МВЦА (https://sed-rada.gov.ua)</w:t>
      </w:r>
      <w:r w:rsidRPr="007C05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проєкти</w:t>
      </w:r>
      <w:proofErr w:type="spellEnd"/>
      <w:r w:rsidRPr="007C05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Розпорядження керівника військово-цивільної адміністрації, які є нормативно-правовими актами, в порядку, передбаченому </w:t>
      </w:r>
      <w:hyperlink r:id="rId5" w:tgtFrame="_blank" w:history="1">
        <w:r w:rsidRPr="007C0546">
          <w:rPr>
            <w:rFonts w:ascii="Times New Roman" w:eastAsia="Times New Roman" w:hAnsi="Times New Roman" w:cs="Times New Roman"/>
            <w:color w:val="000099"/>
            <w:sz w:val="28"/>
          </w:rPr>
          <w:t>Законом України</w:t>
        </w:r>
      </w:hyperlink>
      <w:r w:rsidRPr="007C05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"Про доступ до публічної інформації",</w:t>
      </w: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за виключенням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внутрішноорганізаційних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актів, та </w:t>
      </w:r>
      <w:r w:rsidRPr="007C05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крім випадків виникнення надзвичайних ситуацій та інших невідкладних випадків, передбачених законом, коли такі проекти оприлюднюються негайно після їх підготовки.</w:t>
      </w: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  2.  Персональну відповідальність за дані доступу користувачів (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ел.пошта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, пароль) до функціоналу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веб-сайту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МВЦА покласти на начальника та заступника начальника загального відділу Сєвєродонецької МВЦА. Дані доступу користувачів (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ел.пошта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, пароль)  до функціоналу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веб-сайту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надається під особистий підпис начальнику та заступнику начальника загального відділу Сєвєродонецької МВЦА. У разі кадрових змін дані доступу користувачів знищуються.</w:t>
      </w: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  3.   Відділу внутрішньої політики та зв’язків з громадськістю Сєвєродонецької МВЦА створити відповідний розділ на офіційному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МВЦА для оприлюднення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розпоряджень керівника </w:t>
      </w:r>
      <w:proofErr w:type="spellStart"/>
      <w:r w:rsidRPr="007C0546"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 w:rsidRPr="007C0546">
        <w:rPr>
          <w:rFonts w:ascii="Times New Roman" w:eastAsia="Times New Roman" w:hAnsi="Times New Roman" w:cs="Times New Roman"/>
          <w:sz w:val="28"/>
          <w:szCs w:val="28"/>
        </w:rPr>
        <w:t xml:space="preserve"> МВЦА </w:t>
      </w:r>
    </w:p>
    <w:p w:rsidR="007C0546" w:rsidRPr="007C0546" w:rsidRDefault="007C0546" w:rsidP="007C054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uk-UA"/>
        </w:rPr>
      </w:pPr>
      <w:r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7C05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uk-UA"/>
        </w:rPr>
        <w:t>.    Дане розпорядження підлягає оприлюдненню.</w:t>
      </w:r>
    </w:p>
    <w:p w:rsidR="007C0546" w:rsidRPr="007C0546" w:rsidRDefault="007C0546" w:rsidP="007C054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05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uk-UA"/>
        </w:rPr>
        <w:lastRenderedPageBreak/>
        <w:t xml:space="preserve">   4.     Контроль за виконанням цього розпорядження покласти на заступника</w:t>
      </w:r>
      <w:r w:rsidRPr="007C05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керівника Сєвєродонецької МВЦА  Ірину Степаненко.</w:t>
      </w:r>
    </w:p>
    <w:p w:rsidR="007C0546" w:rsidRPr="007C0546" w:rsidRDefault="007C0546" w:rsidP="007C054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0546" w:rsidRPr="007C0546" w:rsidRDefault="007C0546" w:rsidP="007C054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Сєвєродонецької міської</w:t>
      </w: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адміністрації</w:t>
      </w:r>
      <w:r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Олександр СТРЮК</w:t>
      </w:r>
    </w:p>
    <w:p w:rsidR="007C0546" w:rsidRPr="007C0546" w:rsidRDefault="007C0546" w:rsidP="007C0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46" w:rsidRPr="007C0546" w:rsidRDefault="007C0546" w:rsidP="007C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C0546" w:rsidRPr="007C0546" w:rsidSect="004A5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C0546"/>
    <w:rsid w:val="004A527A"/>
    <w:rsid w:val="007C0546"/>
    <w:rsid w:val="00A8389A"/>
    <w:rsid w:val="00CA7CD6"/>
    <w:rsid w:val="00D7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userBnc0832</cp:lastModifiedBy>
  <cp:revision>4</cp:revision>
  <dcterms:created xsi:type="dcterms:W3CDTF">2021-10-11T08:22:00Z</dcterms:created>
  <dcterms:modified xsi:type="dcterms:W3CDTF">2021-10-11T10:22:00Z</dcterms:modified>
</cp:coreProperties>
</file>