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7E" w:rsidRDefault="0059307E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2124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59307E" w:rsidRPr="00503C44" w:rsidRDefault="0059307E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307E" w:rsidRDefault="0059307E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59307E" w:rsidRPr="00714E21" w:rsidRDefault="0059307E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59307E" w:rsidRPr="00592AF7" w:rsidRDefault="0059307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59307E" w:rsidRPr="000D2198" w:rsidRDefault="0059307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307E" w:rsidRPr="00D6388C" w:rsidRDefault="0059307E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307E" w:rsidRPr="00592AF7" w:rsidRDefault="0059307E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59307E" w:rsidRPr="00F42DC4" w:rsidRDefault="0059307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07E" w:rsidRPr="00F42DC4" w:rsidRDefault="0059307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09 » серпня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1440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307E" w:rsidRPr="00264E1D" w:rsidRDefault="0059307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307E" w:rsidRPr="00EB2E1D" w:rsidRDefault="0059307E" w:rsidP="00EB2E1D">
      <w:pPr>
        <w:spacing w:before="0"/>
        <w:ind w:left="0" w:right="3827"/>
        <w:rPr>
          <w:rFonts w:ascii="Times New Roman" w:hAnsi="Times New Roman" w:cs="Times New Roman"/>
          <w:b/>
          <w:bCs/>
          <w:sz w:val="28"/>
          <w:szCs w:val="28"/>
        </w:rPr>
      </w:pPr>
      <w:r w:rsidRPr="00EB2E1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 продовження ФОП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Медянівському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B2E1D">
        <w:rPr>
          <w:rFonts w:ascii="Times New Roman" w:hAnsi="Times New Roman" w:cs="Times New Roman"/>
          <w:b/>
          <w:bCs/>
          <w:sz w:val="28"/>
          <w:szCs w:val="28"/>
        </w:rPr>
        <w:t>О.В. терміну дії дозволу на розміщення зовнішньої реклами за адресою: м.</w:t>
      </w:r>
      <w:r>
        <w:rPr>
          <w:b/>
          <w:bCs/>
          <w:lang w:val="en-US"/>
        </w:rPr>
        <w:t> </w:t>
      </w:r>
      <w:r w:rsidRPr="00EB2E1D">
        <w:rPr>
          <w:rFonts w:ascii="Times New Roman" w:hAnsi="Times New Roman" w:cs="Times New Roman"/>
          <w:b/>
          <w:bCs/>
          <w:sz w:val="28"/>
          <w:szCs w:val="28"/>
        </w:rPr>
        <w:t>Сєвєродонецьк, район перехрестя  ш.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B2E1D">
        <w:rPr>
          <w:rFonts w:ascii="Times New Roman" w:hAnsi="Times New Roman" w:cs="Times New Roman"/>
          <w:b/>
          <w:bCs/>
          <w:sz w:val="28"/>
          <w:szCs w:val="28"/>
        </w:rPr>
        <w:t>Будівельників та просп. Космонавтів</w:t>
      </w:r>
    </w:p>
    <w:p w:rsidR="0059307E" w:rsidRPr="00244CFA" w:rsidRDefault="0059307E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307E" w:rsidRPr="00E14B35" w:rsidRDefault="0059307E" w:rsidP="003C758D">
      <w:pPr>
        <w:spacing w:before="0"/>
        <w:ind w:left="0" w:firstLine="708"/>
        <w:rPr>
          <w:rFonts w:ascii="Times New Roman" w:hAnsi="Times New Roman" w:cs="Times New Roman"/>
          <w:spacing w:val="-8"/>
          <w:sz w:val="28"/>
          <w:szCs w:val="28"/>
        </w:rPr>
      </w:pPr>
      <w:r w:rsidRPr="00E14B35">
        <w:rPr>
          <w:rFonts w:ascii="Times New Roman" w:hAnsi="Times New Roman" w:cs="Times New Roman"/>
          <w:spacing w:val="-8"/>
          <w:sz w:val="28"/>
          <w:szCs w:val="28"/>
        </w:rPr>
        <w:t xml:space="preserve">Керуючись  статтями 4, 6 </w:t>
      </w:r>
      <w:r w:rsidRPr="00E14B3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E14B35">
        <w:rPr>
          <w:rFonts w:ascii="Times New Roman" w:hAnsi="Times New Roman" w:cs="Times New Roman"/>
          <w:spacing w:val="-8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фізичної особи-підприємця Медянівського Олега Вячеславовича в особі Романова Дмитра Олександровича, який діє на підставі довіреності від 05.12.2016, посвідченої приватним нотаріусом Сєвєродонецького міського нотаріального округу Малаховим С.О. (реєстр №3689),  про продовження терміну дії дозволу на розміщення зовнішньої реклами – окремого двобічного рекламного щита розташованого за адресою: м.Сєвєродонецьк, район перехрестя ш. Будівельників та просп. Космонавтів, дозвіл на розміщення зовнішньої реклами від 31.03.2009  № 132:</w:t>
      </w:r>
    </w:p>
    <w:p w:rsidR="0059307E" w:rsidRPr="000D2198" w:rsidRDefault="0059307E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7E" w:rsidRPr="000D2198" w:rsidRDefault="0059307E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59307E" w:rsidRPr="00244CFA" w:rsidRDefault="0059307E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Медянівському Олегу Вячеславовичу з </w:t>
      </w:r>
      <w:r w:rsidRPr="00E848D4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серпня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 w:rsidRPr="00E848D4">
        <w:rPr>
          <w:rFonts w:ascii="Times New Roman" w:hAnsi="Times New Roman" w:cs="Times New Roman"/>
          <w:sz w:val="28"/>
          <w:szCs w:val="28"/>
        </w:rPr>
        <w:t>1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Pr="001B30CF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Pr="00E848D4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 Сєвєродонецьк, район перехрестя ш. Будівельників та   просп. Космонавтів. Тип рекламного засобу – окремий двобічний рекламний щит розміром 3,0мх6,0м</w:t>
      </w:r>
      <w:r w:rsidRPr="00244CFA">
        <w:rPr>
          <w:rFonts w:ascii="Times New Roman" w:hAnsi="Times New Roman" w:cs="Times New Roman"/>
          <w:sz w:val="28"/>
          <w:szCs w:val="28"/>
        </w:rPr>
        <w:t>.</w:t>
      </w:r>
    </w:p>
    <w:p w:rsidR="0059307E" w:rsidRPr="00EB2E1D" w:rsidRDefault="0059307E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59307E" w:rsidRDefault="0059307E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Медянівському О.В. </w:t>
      </w:r>
      <w:r w:rsidRPr="00D8615A">
        <w:rPr>
          <w:rFonts w:ascii="Times New Roman" w:hAnsi="Times New Roman" w:cs="Times New Roman"/>
          <w:sz w:val="28"/>
          <w:szCs w:val="28"/>
        </w:rPr>
        <w:t>при розміщенні реклами дотримуватись вимог чинного законодавства України в сфері реклами та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07E" w:rsidRPr="000D2198" w:rsidRDefault="0059307E" w:rsidP="000D2198">
      <w:pPr>
        <w:pStyle w:val="ListParagraph"/>
        <w:rPr>
          <w:rFonts w:ascii="Times New Roman" w:hAnsi="Times New Roman" w:cs="Times New Roman"/>
        </w:rPr>
      </w:pPr>
    </w:p>
    <w:p w:rsidR="0059307E" w:rsidRPr="001E729D" w:rsidRDefault="0059307E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59307E" w:rsidRPr="00EB2E1D" w:rsidRDefault="0059307E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59307E" w:rsidRPr="001E729D" w:rsidRDefault="0059307E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59307E" w:rsidRPr="00E14B35" w:rsidRDefault="0059307E" w:rsidP="003C758D">
      <w:pPr>
        <w:spacing w:before="0"/>
        <w:ind w:left="0"/>
        <w:rPr>
          <w:rFonts w:ascii="Times New Roman" w:hAnsi="Times New Roman" w:cs="Times New Roman"/>
        </w:rPr>
      </w:pPr>
    </w:p>
    <w:p w:rsidR="0059307E" w:rsidRPr="00592AF7" w:rsidRDefault="0059307E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59307E" w:rsidRPr="001426D8" w:rsidRDefault="0059307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307E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7E" w:rsidRDefault="0059307E" w:rsidP="00264E1D">
      <w:pPr>
        <w:spacing w:before="0"/>
      </w:pPr>
      <w:r>
        <w:separator/>
      </w:r>
    </w:p>
  </w:endnote>
  <w:endnote w:type="continuationSeparator" w:id="0">
    <w:p w:rsidR="0059307E" w:rsidRDefault="0059307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7E" w:rsidRDefault="0059307E" w:rsidP="00264E1D">
      <w:pPr>
        <w:spacing w:before="0"/>
      </w:pPr>
      <w:r>
        <w:separator/>
      </w:r>
    </w:p>
  </w:footnote>
  <w:footnote w:type="continuationSeparator" w:id="0">
    <w:p w:rsidR="0059307E" w:rsidRDefault="0059307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2A10"/>
    <w:rsid w:val="000D2198"/>
    <w:rsid w:val="00130FFB"/>
    <w:rsid w:val="001426D8"/>
    <w:rsid w:val="001B30CF"/>
    <w:rsid w:val="001B3E40"/>
    <w:rsid w:val="001E729D"/>
    <w:rsid w:val="00206678"/>
    <w:rsid w:val="00226F7D"/>
    <w:rsid w:val="00244CFA"/>
    <w:rsid w:val="00263D5D"/>
    <w:rsid w:val="00264E1D"/>
    <w:rsid w:val="0027465B"/>
    <w:rsid w:val="00326E5B"/>
    <w:rsid w:val="00332273"/>
    <w:rsid w:val="00342124"/>
    <w:rsid w:val="00347258"/>
    <w:rsid w:val="0039313C"/>
    <w:rsid w:val="003963CA"/>
    <w:rsid w:val="003C5E1A"/>
    <w:rsid w:val="003C758D"/>
    <w:rsid w:val="00404E25"/>
    <w:rsid w:val="00427640"/>
    <w:rsid w:val="004641FC"/>
    <w:rsid w:val="004C7C8F"/>
    <w:rsid w:val="00503C44"/>
    <w:rsid w:val="005077DE"/>
    <w:rsid w:val="00592AF7"/>
    <w:rsid w:val="0059307E"/>
    <w:rsid w:val="00617BD5"/>
    <w:rsid w:val="006D3340"/>
    <w:rsid w:val="00702531"/>
    <w:rsid w:val="00714E21"/>
    <w:rsid w:val="00716C27"/>
    <w:rsid w:val="007D17E4"/>
    <w:rsid w:val="007D1D9E"/>
    <w:rsid w:val="008500FE"/>
    <w:rsid w:val="00853A9B"/>
    <w:rsid w:val="008B4DF0"/>
    <w:rsid w:val="008B757C"/>
    <w:rsid w:val="008F5F59"/>
    <w:rsid w:val="009024FF"/>
    <w:rsid w:val="009158DB"/>
    <w:rsid w:val="0092137A"/>
    <w:rsid w:val="009238B6"/>
    <w:rsid w:val="00B707FA"/>
    <w:rsid w:val="00B91DC3"/>
    <w:rsid w:val="00C92E0F"/>
    <w:rsid w:val="00C96A21"/>
    <w:rsid w:val="00CC03D0"/>
    <w:rsid w:val="00D32A4B"/>
    <w:rsid w:val="00D53EEC"/>
    <w:rsid w:val="00D6388C"/>
    <w:rsid w:val="00D8117E"/>
    <w:rsid w:val="00D8615A"/>
    <w:rsid w:val="00D96C69"/>
    <w:rsid w:val="00DB5472"/>
    <w:rsid w:val="00DC6472"/>
    <w:rsid w:val="00E14B35"/>
    <w:rsid w:val="00E65730"/>
    <w:rsid w:val="00E848D4"/>
    <w:rsid w:val="00EA7A7A"/>
    <w:rsid w:val="00EB2E1D"/>
    <w:rsid w:val="00F42DC4"/>
    <w:rsid w:val="00F64A17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1363</Words>
  <Characters>778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5</cp:revision>
  <cp:lastPrinted>2021-08-03T11:04:00Z</cp:lastPrinted>
  <dcterms:created xsi:type="dcterms:W3CDTF">2021-08-03T11:04:00Z</dcterms:created>
  <dcterms:modified xsi:type="dcterms:W3CDTF">2021-08-09T12:51:00Z</dcterms:modified>
</cp:coreProperties>
</file>