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D836" w14:textId="77777777" w:rsidR="007C0403" w:rsidRPr="009D1F3B" w:rsidRDefault="007C0403" w:rsidP="007C0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D1F3B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D0FB28D" wp14:editId="0E41C4E9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526C27" w14:textId="77777777" w:rsidR="007C0403" w:rsidRPr="009D1F3B" w:rsidRDefault="007C0403" w:rsidP="007C0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50BFA85" w14:textId="77777777" w:rsidR="007C0403" w:rsidRPr="009D1F3B" w:rsidRDefault="007C0403" w:rsidP="007C0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1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27969ECE" w14:textId="77777777" w:rsidR="007C0403" w:rsidRPr="009D1F3B" w:rsidRDefault="007C0403" w:rsidP="007C0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1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5856FA2F" w14:textId="77777777" w:rsidR="007C0403" w:rsidRPr="009D1F3B" w:rsidRDefault="007C0403" w:rsidP="007C0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9D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СЄВЄРОДОНЕЦЬКОГО </w:t>
      </w:r>
      <w:proofErr w:type="gramStart"/>
      <w:r w:rsidRPr="009D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  ЛУГАНСЬКОЇ</w:t>
      </w:r>
      <w:proofErr w:type="gramEnd"/>
      <w:r w:rsidRPr="009D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ОБЛАСТІ</w:t>
      </w:r>
    </w:p>
    <w:p w14:paraId="1BC8C381" w14:textId="77777777" w:rsidR="007C0403" w:rsidRPr="009D1F3B" w:rsidRDefault="007C0403" w:rsidP="007C0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000EAF5" w14:textId="77777777" w:rsidR="007C0403" w:rsidRPr="009D1F3B" w:rsidRDefault="007C0403" w:rsidP="007C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1F3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3E426A3B" w14:textId="77777777" w:rsidR="007C0403" w:rsidRPr="009D1F3B" w:rsidRDefault="007C0403" w:rsidP="007C0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D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</w:t>
      </w:r>
      <w:proofErr w:type="spellEnd"/>
      <w:r w:rsidRPr="009D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9D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9D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9D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9D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</w:t>
      </w:r>
      <w:proofErr w:type="gramEnd"/>
      <w:r w:rsidRPr="009D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-цивільної</w:t>
      </w:r>
      <w:proofErr w:type="spellEnd"/>
      <w:r w:rsidRPr="009D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адміністрації</w:t>
      </w:r>
      <w:proofErr w:type="spellEnd"/>
    </w:p>
    <w:p w14:paraId="14F2403D" w14:textId="77777777" w:rsidR="007C0403" w:rsidRPr="009D1F3B" w:rsidRDefault="007C0403" w:rsidP="007C0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972D84" w14:textId="77777777" w:rsidR="007C0403" w:rsidRPr="009D1F3B" w:rsidRDefault="007C0403" w:rsidP="007C04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EB9F420" w14:textId="77777777" w:rsidR="007C0403" w:rsidRPr="009D1F3B" w:rsidRDefault="007C0403" w:rsidP="007C0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 липня </w:t>
      </w:r>
      <w:r w:rsidRPr="009D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9D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1078</w:t>
      </w:r>
    </w:p>
    <w:p w14:paraId="7ED73AED" w14:textId="77777777" w:rsidR="007C0403" w:rsidRDefault="007C0403" w:rsidP="007C04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FC84FE" w14:textId="77777777" w:rsidR="007C0403" w:rsidRPr="00F326E0" w:rsidRDefault="007C0403" w:rsidP="007C04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26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призначення директора </w:t>
      </w:r>
    </w:p>
    <w:p w14:paraId="6F86D784" w14:textId="77777777" w:rsidR="007C0403" w:rsidRPr="00F326E0" w:rsidRDefault="007C0403" w:rsidP="007C04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26E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 «Сєвєродонецьке тролейбусне управління»</w:t>
      </w:r>
    </w:p>
    <w:p w14:paraId="2306DB97" w14:textId="77777777" w:rsidR="007C0403" w:rsidRDefault="007C0403" w:rsidP="007C04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22F46A" w14:textId="77777777" w:rsidR="007C0403" w:rsidRDefault="007C0403" w:rsidP="007C0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6E0"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військово-цивільні адміністрації», Законом України «Про місцеве самоврядування в Україні», статтею 9 Закону України «Про державну реєстрацію юридичних осіб, фізичних осіб - підприємців та громадських формувань», враховуючи заяву ДЕГТЯРЕНК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326E0">
        <w:rPr>
          <w:rFonts w:ascii="Times New Roman" w:hAnsi="Times New Roman" w:cs="Times New Roman"/>
          <w:sz w:val="28"/>
          <w:szCs w:val="28"/>
          <w:lang w:val="uk-UA"/>
        </w:rPr>
        <w:t xml:space="preserve"> Олега Руслановича від 01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F326E0">
        <w:rPr>
          <w:rFonts w:ascii="Times New Roman" w:hAnsi="Times New Roman" w:cs="Times New Roman"/>
          <w:sz w:val="28"/>
          <w:szCs w:val="28"/>
          <w:lang w:val="uk-UA"/>
        </w:rPr>
        <w:t xml:space="preserve"> 2021 року (реєстраційний номер відділу зі звернення громадян Сєвєродонецької міської військово-цивільної адміністрації від 01.07.2021 № Д-3301),</w:t>
      </w:r>
    </w:p>
    <w:p w14:paraId="2D076811" w14:textId="77777777" w:rsidR="007C0403" w:rsidRDefault="007C0403" w:rsidP="007C04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301AB0" w14:textId="77777777" w:rsidR="007C0403" w:rsidRPr="00A92261" w:rsidRDefault="007C0403" w:rsidP="007C0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ПРИЗНАЧИТИ</w:t>
      </w:r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директором </w:t>
      </w:r>
      <w:bookmarkStart w:id="0" w:name="_Hlk49610191"/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Сєвєродонецьке тролейбусне управління</w:t>
      </w:r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bookmarkEnd w:id="0"/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липня </w:t>
      </w:r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ДЕГТЯРЕНКА Олега Руслановича зі строком випробування 3 (три) місяці</w:t>
      </w:r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07C827E" w14:textId="77777777" w:rsidR="007C0403" w:rsidRPr="00A92261" w:rsidRDefault="007C0403" w:rsidP="007C0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A6EA39" w14:textId="77777777" w:rsidR="007C0403" w:rsidRPr="00A92261" w:rsidRDefault="007C0403" w:rsidP="007C0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директора комунального підприємства </w:t>
      </w:r>
      <w:bookmarkStart w:id="1" w:name="_Hlk49762027"/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Сєвєродонецьке тролейбусне управління</w:t>
      </w:r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bookmarkEnd w:id="1"/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44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B44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Олега Руслановича </w:t>
      </w:r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уповноваженою особою, яка може вчиняти дії від імені комунального підприємства </w:t>
      </w:r>
      <w:r w:rsidRPr="00A9226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Сєвєродонецьке тролейбусне управління</w:t>
      </w:r>
      <w:r w:rsidRPr="00A9226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має право підпису, відкривати рахунки в банках, підписувати договори тощо.</w:t>
      </w:r>
    </w:p>
    <w:p w14:paraId="15746D5E" w14:textId="77777777" w:rsidR="007C0403" w:rsidRPr="00A92261" w:rsidRDefault="007C0403" w:rsidP="007C0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946EC4" w14:textId="77777777" w:rsidR="007C0403" w:rsidRPr="00A92261" w:rsidRDefault="007C0403" w:rsidP="007C0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22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Дане розпорядження підлягає оприлюдненню.</w:t>
      </w:r>
    </w:p>
    <w:p w14:paraId="0F6A10D9" w14:textId="77777777" w:rsidR="007C0403" w:rsidRPr="00A92261" w:rsidRDefault="007C0403" w:rsidP="007C0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151EC9" w14:textId="77777777" w:rsidR="007C0403" w:rsidRPr="00A92261" w:rsidRDefault="007C0403" w:rsidP="007C0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розпорядження покладаю на заступника керівника </w:t>
      </w:r>
      <w:r w:rsidRPr="007A3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 району</w:t>
      </w:r>
      <w:r w:rsidRPr="00A92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Луганської області Олега КУЗЬМІНОВА.</w:t>
      </w:r>
    </w:p>
    <w:p w14:paraId="0C4AE994" w14:textId="77777777" w:rsidR="007C0403" w:rsidRDefault="007C0403" w:rsidP="007C04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EF7D40" w14:textId="77777777" w:rsidR="007C0403" w:rsidRPr="007A3491" w:rsidRDefault="007C0403" w:rsidP="007C04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EA4D9B6" w14:textId="77777777" w:rsidR="007C0403" w:rsidRPr="007A3491" w:rsidRDefault="007C0403" w:rsidP="007C04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349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14:paraId="3AEAD5CC" w14:textId="454116AD" w:rsidR="00B95F42" w:rsidRDefault="007C0403" w:rsidP="007C0403">
      <w:r w:rsidRPr="007A34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військово-цивільної адміністрації </w:t>
      </w:r>
      <w:r w:rsidRPr="007A349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A349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</w:t>
      </w:r>
      <w:r w:rsidRPr="007A349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СТРЮК</w:t>
      </w:r>
    </w:p>
    <w:sectPr w:rsidR="00B95F42" w:rsidSect="007C04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504C"/>
    <w:multiLevelType w:val="hybridMultilevel"/>
    <w:tmpl w:val="756E7810"/>
    <w:lvl w:ilvl="0" w:tplc="3A6CA1C8">
      <w:start w:val="1"/>
      <w:numFmt w:val="decimal"/>
      <w:lvlText w:val="%1."/>
      <w:lvlJc w:val="left"/>
      <w:pPr>
        <w:ind w:left="201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2C"/>
    <w:rsid w:val="0018782C"/>
    <w:rsid w:val="007C0403"/>
    <w:rsid w:val="00B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90BF-CE27-480F-9741-634D4AF8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2021-07-02T09:02:00Z</dcterms:created>
  <dcterms:modified xsi:type="dcterms:W3CDTF">2021-07-02T09:02:00Z</dcterms:modified>
</cp:coreProperties>
</file>