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67C60" w14:textId="77777777" w:rsidR="009E4C76" w:rsidRPr="009E4C76" w:rsidRDefault="009E4C76" w:rsidP="009E4C76">
      <w:pPr>
        <w:spacing w:after="0" w:line="240" w:lineRule="auto"/>
        <w:ind w:firstLine="467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ЗАТВЕРДЖЕНО:</w:t>
      </w:r>
    </w:p>
    <w:p w14:paraId="71AE60D7" w14:textId="77777777" w:rsidR="009E4C76" w:rsidRPr="009E4C76" w:rsidRDefault="009E4C76" w:rsidP="009E4C76">
      <w:pPr>
        <w:spacing w:after="0" w:line="240" w:lineRule="auto"/>
        <w:ind w:firstLine="467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9C5FC82" w14:textId="77777777" w:rsidR="009E4C76" w:rsidRPr="009E4C76" w:rsidRDefault="009E4C76" w:rsidP="009E4C76">
      <w:pPr>
        <w:keepNext/>
        <w:spacing w:after="0" w:line="240" w:lineRule="auto"/>
        <w:ind w:left="4678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Розпорядженням керівника </w:t>
      </w:r>
    </w:p>
    <w:p w14:paraId="4B74F05A" w14:textId="77777777" w:rsidR="009E4C76" w:rsidRPr="009E4C76" w:rsidRDefault="009E4C76" w:rsidP="009E4C76">
      <w:pPr>
        <w:keepNext/>
        <w:spacing w:after="0" w:line="240" w:lineRule="auto"/>
        <w:ind w:left="4678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Сєвєродонецької міської </w:t>
      </w:r>
    </w:p>
    <w:p w14:paraId="60358077" w14:textId="77777777" w:rsidR="009E4C76" w:rsidRPr="009E4C76" w:rsidRDefault="009E4C76" w:rsidP="009E4C76">
      <w:pPr>
        <w:keepNext/>
        <w:spacing w:after="0" w:line="240" w:lineRule="auto"/>
        <w:ind w:left="4678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військово-цивільної адміністрації </w:t>
      </w:r>
    </w:p>
    <w:p w14:paraId="7F8E31EA" w14:textId="77777777" w:rsidR="009E4C76" w:rsidRPr="009E4C76" w:rsidRDefault="009E4C76" w:rsidP="009E4C76">
      <w:pPr>
        <w:keepNext/>
        <w:spacing w:after="0" w:line="240" w:lineRule="auto"/>
        <w:ind w:left="4678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Сєвєродонецького району Луганської області </w:t>
      </w:r>
    </w:p>
    <w:p w14:paraId="0D1DD24D" w14:textId="77777777" w:rsidR="009E4C76" w:rsidRPr="009E4C76" w:rsidRDefault="009E4C76" w:rsidP="009E4C76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>від 15 липня 2021 року № 1234</w:t>
      </w:r>
    </w:p>
    <w:p w14:paraId="4C1983DA" w14:textId="77777777" w:rsidR="009E4C76" w:rsidRPr="009E4C76" w:rsidRDefault="009E4C76" w:rsidP="009E4C76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9E41EA9" w14:textId="77777777" w:rsidR="009E4C76" w:rsidRPr="009E4C76" w:rsidRDefault="009E4C76" w:rsidP="009E4C76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Керівник Сєвєродонецької міської </w:t>
      </w:r>
    </w:p>
    <w:p w14:paraId="0F78F26B" w14:textId="77777777" w:rsidR="009E4C76" w:rsidRPr="009E4C76" w:rsidRDefault="009E4C76" w:rsidP="009E4C76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військово-цивільної адміністрації</w:t>
      </w:r>
    </w:p>
    <w:p w14:paraId="2DF8AF1D" w14:textId="77777777" w:rsidR="009E4C76" w:rsidRPr="009E4C76" w:rsidRDefault="009E4C76" w:rsidP="009E4C76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</w:p>
    <w:p w14:paraId="3862C6E0" w14:textId="77777777" w:rsidR="009E4C76" w:rsidRPr="009E4C76" w:rsidRDefault="009E4C76" w:rsidP="009E4C76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ab/>
      </w:r>
      <w:r w:rsidRPr="009E4C7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ab/>
      </w:r>
      <w:r w:rsidRPr="009E4C7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ab/>
      </w:r>
      <w:r w:rsidRPr="009E4C7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Олександр СТРЮК</w:t>
      </w:r>
    </w:p>
    <w:p w14:paraId="407442F6" w14:textId="77777777" w:rsidR="009E4C76" w:rsidRPr="009E4C76" w:rsidRDefault="009E4C76" w:rsidP="009E4C76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14:paraId="4739AB10" w14:textId="77777777" w:rsidR="009E4C76" w:rsidRPr="009E4C76" w:rsidRDefault="009E4C76" w:rsidP="009E4C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A645A89" w14:textId="77777777" w:rsidR="009E4C76" w:rsidRPr="009E4C76" w:rsidRDefault="009E4C76" w:rsidP="009E4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6F1E574" w14:textId="77777777" w:rsidR="009E4C76" w:rsidRPr="009E4C76" w:rsidRDefault="009E4C76" w:rsidP="009E4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8FC6902" w14:textId="77777777" w:rsidR="009E4C76" w:rsidRPr="009E4C76" w:rsidRDefault="009E4C76" w:rsidP="009E4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65551B6" w14:textId="77777777" w:rsidR="009E4C76" w:rsidRPr="009E4C76" w:rsidRDefault="009E4C76" w:rsidP="009E4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22C80BE" w14:textId="77777777" w:rsidR="009E4C76" w:rsidRPr="009E4C76" w:rsidRDefault="009E4C76" w:rsidP="009E4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053D9C1" w14:textId="77777777" w:rsidR="009E4C76" w:rsidRPr="009E4C76" w:rsidRDefault="009E4C76" w:rsidP="009E4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BD5AE10" w14:textId="77777777" w:rsidR="009E4C76" w:rsidRPr="009E4C76" w:rsidRDefault="009E4C76" w:rsidP="009E4C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СТАТУТ</w:t>
      </w:r>
    </w:p>
    <w:p w14:paraId="1F835356" w14:textId="77777777" w:rsidR="009E4C76" w:rsidRPr="009E4C76" w:rsidRDefault="009E4C76" w:rsidP="009E4C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КОМУНАЛЬНОГО ПІДПРИЄМСТВА</w:t>
      </w:r>
    </w:p>
    <w:p w14:paraId="0C20D493" w14:textId="77777777" w:rsidR="009E4C76" w:rsidRPr="009E4C76" w:rsidRDefault="009E4C76" w:rsidP="009E4C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«КОМБІНАТ ШКІЛЬНОГО ХАРЧУВАННЯ»</w:t>
      </w:r>
    </w:p>
    <w:p w14:paraId="6287C612" w14:textId="77777777" w:rsidR="009E4C76" w:rsidRPr="009E4C76" w:rsidRDefault="009E4C76" w:rsidP="009E4C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СЄВЄРОДОНЕЦЬКОЇ МІСЬКОЇ РАДИ</w:t>
      </w:r>
    </w:p>
    <w:p w14:paraId="0DC68300" w14:textId="77777777" w:rsidR="009E4C76" w:rsidRPr="009E4C76" w:rsidRDefault="009E4C76" w:rsidP="009E4C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код ЄДРПОУ 32830931</w:t>
      </w:r>
    </w:p>
    <w:p w14:paraId="139C3E0A" w14:textId="77777777" w:rsidR="009E4C76" w:rsidRPr="009E4C76" w:rsidRDefault="009E4C76" w:rsidP="009E4C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(нова редакція)</w:t>
      </w:r>
    </w:p>
    <w:p w14:paraId="6C04D175" w14:textId="77777777" w:rsidR="009E4C76" w:rsidRPr="009E4C76" w:rsidRDefault="009E4C76" w:rsidP="009E4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FE46ED1" w14:textId="77777777" w:rsidR="009E4C76" w:rsidRPr="009E4C76" w:rsidRDefault="009E4C76" w:rsidP="009E4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97BFE66" w14:textId="77777777" w:rsidR="009E4C76" w:rsidRPr="009E4C76" w:rsidRDefault="009E4C76" w:rsidP="009E4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4DB6AEB" w14:textId="77777777" w:rsidR="009E4C76" w:rsidRPr="009E4C76" w:rsidRDefault="009E4C76" w:rsidP="009E4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0A1875F" w14:textId="77777777" w:rsidR="009E4C76" w:rsidRPr="009E4C76" w:rsidRDefault="009E4C76" w:rsidP="009E4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FD324B9" w14:textId="77777777" w:rsidR="009E4C76" w:rsidRPr="009E4C76" w:rsidRDefault="009E4C76" w:rsidP="009E4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234A58C" w14:textId="77777777" w:rsidR="009E4C76" w:rsidRPr="009E4C76" w:rsidRDefault="009E4C76" w:rsidP="009E4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8BFCB9E" w14:textId="77777777" w:rsidR="009E4C76" w:rsidRPr="009E4C76" w:rsidRDefault="009E4C76" w:rsidP="009E4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0F34B7D" w14:textId="77777777" w:rsidR="009E4C76" w:rsidRPr="009E4C76" w:rsidRDefault="009E4C76" w:rsidP="009E4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0A39AC8" w14:textId="77777777" w:rsidR="009E4C76" w:rsidRPr="009E4C76" w:rsidRDefault="009E4C76" w:rsidP="009E4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F75B01D" w14:textId="77777777" w:rsidR="009E4C76" w:rsidRPr="009E4C76" w:rsidRDefault="009E4C76" w:rsidP="009E4C76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0F23C7D" w14:textId="77777777" w:rsidR="009E4C76" w:rsidRPr="009E4C76" w:rsidRDefault="009E4C76" w:rsidP="009E4C76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8075184" w14:textId="77777777" w:rsidR="009E4C76" w:rsidRPr="009E4C76" w:rsidRDefault="009E4C76" w:rsidP="009E4C76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BCF0115" w14:textId="77777777" w:rsidR="009E4C76" w:rsidRPr="009E4C76" w:rsidRDefault="009E4C76" w:rsidP="009E4C76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F694B16" w14:textId="77777777" w:rsidR="009E4C76" w:rsidRPr="009E4C76" w:rsidRDefault="009E4C76" w:rsidP="009E4C76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5725745" w14:textId="77777777" w:rsidR="009E4C76" w:rsidRPr="009E4C76" w:rsidRDefault="009E4C76" w:rsidP="009E4C76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E8AC876" w14:textId="77777777" w:rsidR="009E4C76" w:rsidRPr="009E4C76" w:rsidRDefault="009E4C76" w:rsidP="009E4C76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D391AE8" w14:textId="77777777" w:rsidR="009E4C76" w:rsidRPr="009E4C76" w:rsidRDefault="009E4C76" w:rsidP="009E4C76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2C9E710" w14:textId="77777777" w:rsidR="009E4C76" w:rsidRPr="009E4C76" w:rsidRDefault="009E4C76" w:rsidP="009E4C76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6B20DCF" w14:textId="77777777" w:rsidR="009E4C76" w:rsidRPr="009E4C76" w:rsidRDefault="009E4C76" w:rsidP="009E4C76">
      <w:pPr>
        <w:tabs>
          <w:tab w:val="left" w:pos="3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Сєвєродонецьк</w:t>
      </w:r>
    </w:p>
    <w:p w14:paraId="77C86C21" w14:textId="77777777" w:rsidR="009E4C76" w:rsidRPr="009E4C76" w:rsidRDefault="009E4C76" w:rsidP="009E4C76">
      <w:pPr>
        <w:tabs>
          <w:tab w:val="left" w:pos="3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  <w:r w:rsidRPr="009E4C7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ПОРЯДОК ВИКЛАДЕННЯ ТА ЗМІСТ</w:t>
      </w:r>
    </w:p>
    <w:p w14:paraId="5EE91517" w14:textId="77777777" w:rsidR="009E4C76" w:rsidRPr="009E4C76" w:rsidRDefault="009E4C76" w:rsidP="009E4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EDAEACC" w14:textId="77777777" w:rsidR="009E4C76" w:rsidRPr="009E4C76" w:rsidRDefault="009E4C76" w:rsidP="009E4C76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Загальні положення.</w:t>
      </w:r>
    </w:p>
    <w:p w14:paraId="1F6E6CFA" w14:textId="77777777" w:rsidR="009E4C76" w:rsidRPr="009E4C76" w:rsidRDefault="009E4C76" w:rsidP="009E4C76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Мета та предмет діяльності підприємства.</w:t>
      </w:r>
    </w:p>
    <w:p w14:paraId="6A5776A1" w14:textId="77777777" w:rsidR="009E4C76" w:rsidRPr="009E4C76" w:rsidRDefault="009E4C76" w:rsidP="009E4C76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підприємством.</w:t>
      </w:r>
    </w:p>
    <w:p w14:paraId="386EE717" w14:textId="77777777" w:rsidR="009E4C76" w:rsidRPr="009E4C76" w:rsidRDefault="009E4C76" w:rsidP="009E4C76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Порядок формування майна підприємства.</w:t>
      </w:r>
    </w:p>
    <w:p w14:paraId="11A426B7" w14:textId="77777777" w:rsidR="009E4C76" w:rsidRPr="009E4C76" w:rsidRDefault="009E4C76" w:rsidP="009E4C76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Права та обов’язки підприємства.</w:t>
      </w:r>
    </w:p>
    <w:p w14:paraId="616DE749" w14:textId="77777777" w:rsidR="009E4C76" w:rsidRPr="009E4C76" w:rsidRDefault="009E4C76" w:rsidP="009E4C76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Господарська, економічна та соціальна діяльність підприємства.</w:t>
      </w:r>
    </w:p>
    <w:p w14:paraId="504ECD2F" w14:textId="77777777" w:rsidR="009E4C76" w:rsidRPr="009E4C76" w:rsidRDefault="009E4C76" w:rsidP="009E4C76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Трудові відносини.</w:t>
      </w:r>
    </w:p>
    <w:p w14:paraId="7A2272F7" w14:textId="77777777" w:rsidR="009E4C76" w:rsidRPr="009E4C76" w:rsidRDefault="009E4C76" w:rsidP="009E4C76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Облік, звітність та ревізія діяльності підприємства.</w:t>
      </w:r>
    </w:p>
    <w:p w14:paraId="16A16758" w14:textId="77777777" w:rsidR="009E4C76" w:rsidRPr="009E4C76" w:rsidRDefault="009E4C76" w:rsidP="009E4C76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Припинення Підприємства.</w:t>
      </w:r>
    </w:p>
    <w:p w14:paraId="490646F4" w14:textId="77777777" w:rsidR="009E4C76" w:rsidRPr="009E4C76" w:rsidRDefault="009E4C76" w:rsidP="009E4C76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Внесення змін та доповнень до Статуту.</w:t>
      </w:r>
    </w:p>
    <w:p w14:paraId="10DCCA06" w14:textId="77777777" w:rsidR="009E4C76" w:rsidRPr="009E4C76" w:rsidRDefault="009E4C76" w:rsidP="009E4C76">
      <w:pPr>
        <w:spacing w:after="0" w:line="25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9E4C76" w:rsidRPr="009E4C76">
          <w:pgSz w:w="11906" w:h="16838"/>
          <w:pgMar w:top="1134" w:right="567" w:bottom="1134" w:left="1701" w:header="708" w:footer="708" w:gutter="0"/>
          <w:cols w:space="720"/>
        </w:sectPr>
      </w:pPr>
    </w:p>
    <w:p w14:paraId="013EF152" w14:textId="77777777" w:rsidR="009E4C76" w:rsidRPr="009E4C76" w:rsidRDefault="009E4C76" w:rsidP="009E4C76">
      <w:pPr>
        <w:tabs>
          <w:tab w:val="left" w:pos="3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1. ЗАГАЛЬНІ ПОЛОЖЕННЯ</w:t>
      </w:r>
    </w:p>
    <w:p w14:paraId="66BC7F8C" w14:textId="77777777" w:rsidR="009E4C76" w:rsidRPr="009E4C76" w:rsidRDefault="009E4C76" w:rsidP="009E4C76">
      <w:pPr>
        <w:tabs>
          <w:tab w:val="left" w:pos="39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87616DE" w14:textId="77777777" w:rsidR="009E4C76" w:rsidRPr="009E4C76" w:rsidRDefault="009E4C76" w:rsidP="009E4C76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Комунальне підприємство «Комбінат шкільного харчування» Сєвєродонецької міської ради (далі - Підприємство), створено рішенням двадцять п’ятої сесії Сєвєродонецької міської ради четвертого скликання </w:t>
      </w: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від 10.01.2004 № 1096 «Про створення Сєвєродонецького комунального підприємства «Комбінат шкільного харчування» Сєвєродонецької міської ради». </w:t>
      </w:r>
    </w:p>
    <w:p w14:paraId="1558355E" w14:textId="77777777" w:rsidR="009E4C76" w:rsidRPr="009E4C76" w:rsidRDefault="009E4C76" w:rsidP="009E4C7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Засновником Підприємства є Сєвєродонецька міська рада.</w:t>
      </w:r>
    </w:p>
    <w:p w14:paraId="74040E25" w14:textId="77777777" w:rsidR="009E4C76" w:rsidRPr="009E4C76" w:rsidRDefault="009E4C76" w:rsidP="009E4C76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Власником підприємства є Сєвєродонецька міська територіальна громада Сєвєродонецького району Луганської області (надалі - Сєвєродонецька міська територіальна громада) в особі </w:t>
      </w:r>
      <w:bookmarkStart w:id="0" w:name="_Hlk66197152"/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 міської військово-цивільної адміністрації Сєвєродонецького району Луганської області</w:t>
      </w:r>
      <w:bookmarkEnd w:id="0"/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яка здійснює повноваження Сєвєродонецької міської ради. </w:t>
      </w:r>
    </w:p>
    <w:p w14:paraId="5A9F87B8" w14:textId="77777777" w:rsidR="009E4C76" w:rsidRPr="009E4C76" w:rsidRDefault="009E4C76" w:rsidP="009E4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_Hlk66258077"/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Вищим органом управління від імені Сєвєродонецької міської територіальної громади є Сєвєродонецька міська військово-цивільна адміністрація Сєвєродонецького району Луганської області, яка здійснює повноваження Сєвєродонецької міської ради.</w:t>
      </w:r>
    </w:p>
    <w:p w14:paraId="35267570" w14:textId="77777777" w:rsidR="009E4C76" w:rsidRPr="009E4C76" w:rsidRDefault="009E4C76" w:rsidP="009E4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Органом управління та головним розпорядником бюджетних коштів Підприємства є Управління житлово-комунального господарства Сєвєродонецької міської військово-цивільної адміністрації Сєвєродонецького району Луганської області.</w:t>
      </w:r>
    </w:p>
    <w:p w14:paraId="1F740A21" w14:textId="77777777" w:rsidR="009E4C76" w:rsidRPr="009E4C76" w:rsidRDefault="009E4C76" w:rsidP="009E4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" w:name="_Hlk66258102"/>
      <w:bookmarkEnd w:id="1"/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Орган, уповноважений управляти комунальним майном – Фонд комунального майна Сєвєродонецької міської військово-цивільної адміністрації Сєвєродонецького району Луганської області.</w:t>
      </w:r>
    </w:p>
    <w:bookmarkEnd w:id="2"/>
    <w:p w14:paraId="41B54F8E" w14:textId="77777777" w:rsidR="009E4C76" w:rsidRPr="009E4C76" w:rsidRDefault="009E4C76" w:rsidP="009E4C76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своїй діяльності Підприємство керується Конституцією України, Господарським кодексом, Цивільним кодексом України, іншими законами України, нормативно-правовими актами Президента України, Кабінету Міністрів України, інших органів державної влади, розпорядженнями керівника Військово-цивільної адміністрації міста Сєвєродонецьк Луганської області, розпорядчими актами керівника Сєвєродонецької міської військово-цивільної адміністрації Сєвєродонецького району Луганської області, рішеннями Сєвєродонецької міської ради та її виконавчого комітету, іншими нормативно-правовими актами та цим Статутом.</w:t>
      </w:r>
    </w:p>
    <w:p w14:paraId="63B9E3EF" w14:textId="77777777" w:rsidR="009E4C76" w:rsidRPr="009E4C76" w:rsidRDefault="009E4C76" w:rsidP="009E4C76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є юридичною особою публічного права, що має відокремлене майно, статутний капітал, самостійний баланс, розрахункові рахунки у банківських установах. Підприємство має печатки та штампи із зазначенням свого найменування.</w:t>
      </w:r>
    </w:p>
    <w:p w14:paraId="6D6A307F" w14:textId="77777777" w:rsidR="009E4C76" w:rsidRPr="009E4C76" w:rsidRDefault="009E4C76" w:rsidP="009E4C76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набуває прав юридичної особи з дня його державної реєстрації. Дата внесення до Єдиного державного реєстру запису про проведення державної реєстрації Підприємства є датою його державної реєстрації.</w:t>
      </w:r>
    </w:p>
    <w:p w14:paraId="1DD36ED3" w14:textId="77777777" w:rsidR="009E4C76" w:rsidRPr="009E4C76" w:rsidRDefault="009E4C76" w:rsidP="009E4C76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не має у своєму складі інших юридичних осіб.</w:t>
      </w:r>
    </w:p>
    <w:p w14:paraId="534F63B3" w14:textId="77777777" w:rsidR="009E4C76" w:rsidRPr="009E4C76" w:rsidRDefault="009E4C76" w:rsidP="009E4C76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Підприємство має майно, яке належить йому на праві господарського відання.</w:t>
      </w:r>
    </w:p>
    <w:p w14:paraId="27B0BC12" w14:textId="77777777" w:rsidR="009E4C76" w:rsidRPr="009E4C76" w:rsidRDefault="009E4C76" w:rsidP="009E4C76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має право від свого імені укладати договори, набувати майнових та немайнових особистих прав, нести обов’язки, бути позивачем та відповідачем у суді, господарському, адміністративному та третейському суді.</w:t>
      </w:r>
    </w:p>
    <w:p w14:paraId="422BC38C" w14:textId="77777777" w:rsidR="009E4C76" w:rsidRPr="009E4C76" w:rsidRDefault="009E4C76" w:rsidP="009E4C76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Статутний капітал Підприємства встановлюється в розмірі </w:t>
      </w: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2 151 097,00 грн. (два мільйони сто п’ятдесят одна тисяча дев’яносто сім грн. </w:t>
      </w: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00 коп.). Статутний капітал Підприємства може </w:t>
      </w:r>
      <w:proofErr w:type="spellStart"/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формуватись</w:t>
      </w:r>
      <w:proofErr w:type="spellEnd"/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рахунок грошових, матеріальних внесків Власника, капітальних вкладень і дотації з міського бюджету, інших джерел відповідно до чинного законодавства України. Поповнення статутного капіталу Підприємства здійснюється через Сєвєродонецьку міську військово-цивільну адміністрацію Сєвєродонецького району Луганської області.</w:t>
      </w:r>
    </w:p>
    <w:p w14:paraId="23F9B6DD" w14:textId="77777777" w:rsidR="009E4C76" w:rsidRPr="009E4C76" w:rsidRDefault="009E4C76" w:rsidP="009E4C76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Підприємство несе відповідальність за своїми зобов’язаннями в межах належного йому майна згідно з чинним законодавством.</w:t>
      </w:r>
    </w:p>
    <w:p w14:paraId="3DE9106E" w14:textId="77777777" w:rsidR="009E4C76" w:rsidRPr="009E4C76" w:rsidRDefault="009E4C76" w:rsidP="009E4C76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Підприємство не несе відповідальності за зобов’язаннями держави, Сєвєродонецької міської ради та Військово-цивільної адміністрації міста Сєвєродонецьк Луганської області.</w:t>
      </w:r>
    </w:p>
    <w:p w14:paraId="31282520" w14:textId="77777777" w:rsidR="009E4C76" w:rsidRPr="009E4C76" w:rsidRDefault="009E4C76" w:rsidP="009E4C76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Підприємство діє на принципах повного господарського розрахунку та самофінансування, відповідає за  своїми зобов’язаннями перед партнерами згідно з укладеними з ними договорами, а також перед бюджетом та банками майном, на яке відповідно до чинного законодавства України може бути накладене стягнення. </w:t>
      </w:r>
    </w:p>
    <w:p w14:paraId="6C251C4E" w14:textId="77777777" w:rsidR="009E4C76" w:rsidRPr="009E4C76" w:rsidRDefault="009E4C76" w:rsidP="009E4C76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Повна назва – Комунальне підприємство «Комбінат шкільного харчування» </w:t>
      </w:r>
      <w:bookmarkStart w:id="3" w:name="_Hlk49522044"/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 міської ради,</w:t>
      </w:r>
      <w:bookmarkEnd w:id="3"/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скорочена назва – КП «КШХ» СМР.</w:t>
      </w:r>
    </w:p>
    <w:p w14:paraId="66BBDAD0" w14:textId="77777777" w:rsidR="009E4C76" w:rsidRPr="009E4C76" w:rsidRDefault="009E4C76" w:rsidP="009E4C76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організаційно-правовою формою Підприємство є комунальним унітарним підприємством.</w:t>
      </w:r>
    </w:p>
    <w:p w14:paraId="4FC64EC7" w14:textId="77777777" w:rsidR="009E4C76" w:rsidRPr="009E4C76" w:rsidRDefault="009E4C76" w:rsidP="009E4C76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Юридична адреса Підприємства: 93404, Україна, Луганська область, місто Сєвєродонецьк, вулиця Гоголя, будинок 43.</w:t>
      </w:r>
    </w:p>
    <w:p w14:paraId="05C913BE" w14:textId="77777777" w:rsidR="009E4C76" w:rsidRPr="009E4C76" w:rsidRDefault="009E4C76" w:rsidP="009E4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E0725A3" w14:textId="77777777" w:rsidR="009E4C76" w:rsidRPr="009E4C76" w:rsidRDefault="009E4C76" w:rsidP="009E4C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2. МЕТА ТА ПРЕДМЕТ ДІЯЛЬНОСТІ ПІДПРИЄМСТВА</w:t>
      </w:r>
    </w:p>
    <w:p w14:paraId="433B87E0" w14:textId="77777777" w:rsidR="009E4C76" w:rsidRPr="009E4C76" w:rsidRDefault="009E4C76" w:rsidP="009E4C76">
      <w:pPr>
        <w:shd w:val="clear" w:color="auto" w:fill="FFFFFF"/>
        <w:tabs>
          <w:tab w:val="left" w:pos="1276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DD875EA" w14:textId="77777777" w:rsidR="009E4C76" w:rsidRPr="009E4C76" w:rsidRDefault="009E4C76" w:rsidP="009E4C7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9E4C7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Метою діяльності Підприємства є:</w:t>
      </w:r>
    </w:p>
    <w:p w14:paraId="54306E2B" w14:textId="77777777" w:rsidR="009E4C76" w:rsidRPr="009E4C76" w:rsidRDefault="009E4C76" w:rsidP="009E4C7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9E4C7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Розвиток та підвищення рівня  виробництва, сприяння формуванню конкурентного середовища, насичення ринку товарів та послуг за рахунок сфери виробництва, товарообміну, впровадження новітніх розробок і технологій, з метою вирішення економічних та соціальних питань і одержання відповідного прибутку. </w:t>
      </w:r>
    </w:p>
    <w:p w14:paraId="60FF517E" w14:textId="77777777" w:rsidR="009E4C76" w:rsidRPr="009E4C76" w:rsidRDefault="009E4C76" w:rsidP="009E4C7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9E4C7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Розвиток Підприємства з дозволу Власника на підставі принципу вільного вибору видів діяльності.</w:t>
      </w:r>
    </w:p>
    <w:p w14:paraId="3DE641DD" w14:textId="77777777" w:rsidR="009E4C76" w:rsidRPr="009E4C76" w:rsidRDefault="009E4C76" w:rsidP="009E4C7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9E4C76">
        <w:rPr>
          <w:rFonts w:ascii="Times New Roman" w:eastAsia="Calibri" w:hAnsi="Times New Roman" w:cs="Times New Roman"/>
          <w:bCs/>
          <w:sz w:val="28"/>
          <w:szCs w:val="28"/>
          <w:lang w:val="uk-UA"/>
        </w:rPr>
        <w:lastRenderedPageBreak/>
        <w:t>Створення додаткових робочих місць за рахунок отриманого прибутку, підвищення рівня економічних та соціальних умов роботи трудового колективу Підприємства.</w:t>
      </w:r>
    </w:p>
    <w:p w14:paraId="45799520" w14:textId="77777777" w:rsidR="009E4C76" w:rsidRPr="009E4C76" w:rsidRDefault="009E4C76" w:rsidP="009E4C7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9E4C7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Задоволення потреб споживачів у різноманітному та  раціональному харчуванні.</w:t>
      </w:r>
    </w:p>
    <w:p w14:paraId="645ABE4C" w14:textId="77777777" w:rsidR="009E4C76" w:rsidRPr="009E4C76" w:rsidRDefault="009E4C76" w:rsidP="009E4C7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9E4C7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Предметом діяльності Підприємства є:</w:t>
      </w:r>
    </w:p>
    <w:p w14:paraId="08434301" w14:textId="77777777" w:rsidR="009E4C76" w:rsidRPr="009E4C76" w:rsidRDefault="009E4C76" w:rsidP="009E4C7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>Постачання інших готових страв.</w:t>
      </w:r>
    </w:p>
    <w:p w14:paraId="176E253A" w14:textId="77777777" w:rsidR="009E4C76" w:rsidRPr="009E4C76" w:rsidRDefault="009E4C76" w:rsidP="009E4C7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>Постачання готових страв для подій.</w:t>
      </w:r>
    </w:p>
    <w:p w14:paraId="7796EDD2" w14:textId="77777777" w:rsidR="009E4C76" w:rsidRPr="009E4C76" w:rsidRDefault="009E4C76" w:rsidP="009E4C7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>Роздрібна торгівля в неспеціалізованих магазинах  переважно продуктами харчування, напоями та тютюновими виробами.</w:t>
      </w:r>
    </w:p>
    <w:p w14:paraId="742E83A0" w14:textId="77777777" w:rsidR="009E4C76" w:rsidRPr="009E4C76" w:rsidRDefault="009E4C76" w:rsidP="009E4C7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>Неспеціалізована оптова торгівля продуктами харчування, напоями та тютюновими виробами.</w:t>
      </w:r>
    </w:p>
    <w:p w14:paraId="377C9885" w14:textId="77777777" w:rsidR="009E4C76" w:rsidRPr="009E4C76" w:rsidRDefault="009E4C76" w:rsidP="009E4C7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>Роздрібна торгівля з лотків і на ринках харчовими продуктами, напоями та тютюновими виробами.</w:t>
      </w:r>
    </w:p>
    <w:p w14:paraId="41F408D9" w14:textId="77777777" w:rsidR="009E4C76" w:rsidRPr="009E4C76" w:rsidRDefault="009E4C76" w:rsidP="009E4C7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>Ремонт і технічне обслуговування машин і устаткування промислового призначення.</w:t>
      </w:r>
    </w:p>
    <w:p w14:paraId="4A044133" w14:textId="77777777" w:rsidR="009E4C76" w:rsidRPr="009E4C76" w:rsidRDefault="009E4C76" w:rsidP="009E4C7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>Оптова та роздрібна торгівля.</w:t>
      </w:r>
    </w:p>
    <w:p w14:paraId="20462F99" w14:textId="77777777" w:rsidR="009E4C76" w:rsidRPr="009E4C76" w:rsidRDefault="009E4C76" w:rsidP="009E4C7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>Інші види перероблення та консервування фруктів і овочів.</w:t>
      </w:r>
    </w:p>
    <w:p w14:paraId="3F9CD3E7" w14:textId="77777777" w:rsidR="009E4C76" w:rsidRPr="009E4C76" w:rsidRDefault="009E4C76" w:rsidP="009E4C7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>Торговельне обслуговування населення продуктами харчування власного виготовлення, виготовлених підприємствами харчової промисловості, закупленими у громадян-виробників сільськогосподарської продукції і переробленими у відповідності з чинними технологічними нормами.</w:t>
      </w:r>
    </w:p>
    <w:p w14:paraId="7E7A1E27" w14:textId="77777777" w:rsidR="009E4C76" w:rsidRPr="009E4C76" w:rsidRDefault="009E4C76" w:rsidP="009E4C76">
      <w:pPr>
        <w:numPr>
          <w:ilvl w:val="0"/>
          <w:numId w:val="5"/>
        </w:numPr>
        <w:shd w:val="clear" w:color="auto" w:fill="FFFFFF"/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>Виробництво і реалізація власної продукції.</w:t>
      </w:r>
    </w:p>
    <w:p w14:paraId="2DE3CB2F" w14:textId="77777777" w:rsidR="009E4C76" w:rsidRPr="009E4C76" w:rsidRDefault="009E4C76" w:rsidP="009E4C76">
      <w:pPr>
        <w:numPr>
          <w:ilvl w:val="0"/>
          <w:numId w:val="5"/>
        </w:numPr>
        <w:shd w:val="clear" w:color="auto" w:fill="FFFFFF"/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>Торгівельна, закупівельна і посередницька діяльність.</w:t>
      </w:r>
    </w:p>
    <w:p w14:paraId="16F69E39" w14:textId="77777777" w:rsidR="009E4C76" w:rsidRPr="009E4C76" w:rsidRDefault="009E4C76" w:rsidP="009E4C76">
      <w:pPr>
        <w:numPr>
          <w:ilvl w:val="0"/>
          <w:numId w:val="5"/>
        </w:numPr>
        <w:shd w:val="clear" w:color="auto" w:fill="FFFFFF"/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>Надання послуг у відзначенні свят, ритуалів колективним замовникам і окремим громадянам згідно з їх замовленнями</w:t>
      </w:r>
    </w:p>
    <w:p w14:paraId="0E20A383" w14:textId="77777777" w:rsidR="009E4C76" w:rsidRPr="009E4C76" w:rsidRDefault="009E4C76" w:rsidP="009E4C76">
      <w:pPr>
        <w:numPr>
          <w:ilvl w:val="0"/>
          <w:numId w:val="5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Здійснення роздрібної торгівлі товарами народного споживання з метою забезпечення високого рівня торгівельного обслуговування покупців з найменшими затратами їх часу на придбання покупок, надання фізичним і юридичним особам послу комерційного характеру.</w:t>
      </w:r>
    </w:p>
    <w:p w14:paraId="152D91EA" w14:textId="77777777" w:rsidR="009E4C76" w:rsidRPr="009E4C76" w:rsidRDefault="009E4C76" w:rsidP="009E4C76">
      <w:pPr>
        <w:numPr>
          <w:ilvl w:val="0"/>
          <w:numId w:val="5"/>
        </w:numPr>
        <w:tabs>
          <w:tab w:val="left" w:pos="709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Здійснення виробництва і реалізації кулінарної продукції власного та промислового виготовлення; виїзне торгівельне обслуговування культурно-масових та інших заходів згідно із замовленнями юридичних та фізичних осіб, а також з власної ініціативи колективу підприємства.</w:t>
      </w:r>
    </w:p>
    <w:p w14:paraId="10436FC3" w14:textId="77777777" w:rsidR="009E4C76" w:rsidRPr="009E4C76" w:rsidRDefault="009E4C76" w:rsidP="009E4C76">
      <w:pPr>
        <w:numPr>
          <w:ilvl w:val="0"/>
          <w:numId w:val="5"/>
        </w:numPr>
        <w:shd w:val="clear" w:color="auto" w:fill="FFFFFF"/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>Надання послуг по перевезенню вантажів та пасажирів автотранспортом.</w:t>
      </w:r>
    </w:p>
    <w:p w14:paraId="062356B2" w14:textId="77777777" w:rsidR="009E4C76" w:rsidRPr="009E4C76" w:rsidRDefault="009E4C76" w:rsidP="009E4C76">
      <w:pPr>
        <w:numPr>
          <w:ilvl w:val="0"/>
          <w:numId w:val="5"/>
        </w:numPr>
        <w:shd w:val="clear" w:color="auto" w:fill="FFFFFF"/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>Закупівельно</w:t>
      </w:r>
      <w:proofErr w:type="spellEnd"/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>-торгівельна діяльність.</w:t>
      </w:r>
    </w:p>
    <w:p w14:paraId="14C1AFC0" w14:textId="77777777" w:rsidR="009E4C76" w:rsidRPr="009E4C76" w:rsidRDefault="009E4C76" w:rsidP="009E4C76">
      <w:pPr>
        <w:numPr>
          <w:ilvl w:val="0"/>
          <w:numId w:val="5"/>
        </w:numPr>
        <w:shd w:val="clear" w:color="auto" w:fill="FFFFFF"/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>Супутня торгівля предметами господарського призначення, промислового та індивідуального виготовлення, які мають відповідні сертифікати якості, виробництво та реалізація яких не заборонена законодавством України.</w:t>
      </w:r>
    </w:p>
    <w:p w14:paraId="65801E5B" w14:textId="77777777" w:rsidR="009E4C76" w:rsidRPr="009E4C76" w:rsidRDefault="009E4C76" w:rsidP="009E4C76">
      <w:pPr>
        <w:numPr>
          <w:ilvl w:val="0"/>
          <w:numId w:val="5"/>
        </w:numPr>
        <w:shd w:val="clear" w:color="auto" w:fill="FFFFFF"/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>Надання послуг по бухгалтерському, економічному, технологічному та технічному обслуговуванню інших підприємств та організацій у сфері торгівлі та громадського харчування.</w:t>
      </w:r>
    </w:p>
    <w:p w14:paraId="7F197F71" w14:textId="77777777" w:rsidR="009E4C76" w:rsidRPr="009E4C76" w:rsidRDefault="009E4C76" w:rsidP="009E4C76">
      <w:pPr>
        <w:numPr>
          <w:ilvl w:val="0"/>
          <w:numId w:val="5"/>
        </w:numPr>
        <w:shd w:val="clear" w:color="auto" w:fill="FFFFFF"/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Здійснення зовнішньо економічної діяльності у сфері торгівлі і виробництва з метою більш повного насичення споживчого ринку необхідними товарами і послугами.</w:t>
      </w:r>
    </w:p>
    <w:p w14:paraId="103B11F5" w14:textId="77777777" w:rsidR="009E4C76" w:rsidRPr="009E4C76" w:rsidRDefault="009E4C76" w:rsidP="009E4C76">
      <w:pPr>
        <w:numPr>
          <w:ilvl w:val="0"/>
          <w:numId w:val="5"/>
        </w:numPr>
        <w:shd w:val="clear" w:color="auto" w:fill="FFFFFF"/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>Надання інформаційних, консультативних та інших послуг.</w:t>
      </w:r>
    </w:p>
    <w:p w14:paraId="452C99E1" w14:textId="77777777" w:rsidR="009E4C76" w:rsidRPr="009E4C76" w:rsidRDefault="009E4C76" w:rsidP="009E4C76">
      <w:pPr>
        <w:numPr>
          <w:ilvl w:val="0"/>
          <w:numId w:val="5"/>
        </w:numPr>
        <w:shd w:val="clear" w:color="auto" w:fill="FFFFFF"/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>Посередницька діяльність між підприємствами, організаціями, установами та окремими фізичними особами.</w:t>
      </w:r>
    </w:p>
    <w:p w14:paraId="5B181737" w14:textId="77777777" w:rsidR="009E4C76" w:rsidRPr="009E4C76" w:rsidRDefault="009E4C76" w:rsidP="009E4C76">
      <w:pPr>
        <w:numPr>
          <w:ilvl w:val="0"/>
          <w:numId w:val="5"/>
        </w:numPr>
        <w:shd w:val="clear" w:color="auto" w:fill="FFFFFF"/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>Надання в оренду й експлуатацію власного чи орендованого нерухомого майна в порядку, визначеному чинним законодавством України та цим Статутом.</w:t>
      </w:r>
    </w:p>
    <w:p w14:paraId="463F87F3" w14:textId="77777777" w:rsidR="009E4C76" w:rsidRPr="009E4C76" w:rsidRDefault="009E4C76" w:rsidP="009E4C76">
      <w:pPr>
        <w:numPr>
          <w:ilvl w:val="0"/>
          <w:numId w:val="5"/>
        </w:numPr>
        <w:shd w:val="clear" w:color="auto" w:fill="FFFFFF"/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>Надання в оренду інших машин, устаткування та товарів в порядку, визначеному чинним законодавством України та цим Статутом.</w:t>
      </w:r>
    </w:p>
    <w:p w14:paraId="0E4F4F7F" w14:textId="77777777" w:rsidR="009E4C76" w:rsidRPr="009E4C76" w:rsidRDefault="009E4C76" w:rsidP="009E4C7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>Підприємство може займатися іншими видами діяльності, не забороненими чинним законодавством України. У разі, коли необхідний вид діяльності потребує відповідного дозволу, сертифікації або ліцензії, Підприємство отримує їх у встановленому чинним законодавством порядку.</w:t>
      </w:r>
    </w:p>
    <w:p w14:paraId="13A962ED" w14:textId="77777777" w:rsidR="009E4C76" w:rsidRPr="009E4C76" w:rsidRDefault="009E4C76" w:rsidP="009E4C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6444E2E1" w14:textId="77777777" w:rsidR="009E4C76" w:rsidRPr="009E4C76" w:rsidRDefault="009E4C76" w:rsidP="009E4C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3. </w:t>
      </w:r>
      <w:r w:rsidRPr="009E4C7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УПРАВЛІННЯ ПІДПРИЄМСТВОМ</w:t>
      </w:r>
    </w:p>
    <w:p w14:paraId="41C0C833" w14:textId="77777777" w:rsidR="009E4C76" w:rsidRPr="009E4C76" w:rsidRDefault="009E4C76" w:rsidP="009E4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BCD2D0A" w14:textId="77777777" w:rsidR="009E4C76" w:rsidRPr="009E4C76" w:rsidRDefault="009E4C76" w:rsidP="009E4C76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Підприємством від імені Сєвєродонецької міської територіальної громади здійснює Сєвєродонецька міська військово-цивільна адміністрація Сєвєродонецького району Луганської області, яка здійснює повноваження Сєвєродонецької міської ради, орган, що уповноважений управляти комунальним майном – Фонд комунального майна Сєвєродонецької міської військово-цивільної адміністрації Сєвєродонецького району Луганської області в межах повноважень, директор Підприємства.</w:t>
      </w:r>
    </w:p>
    <w:p w14:paraId="29458A50" w14:textId="77777777" w:rsidR="009E4C76" w:rsidRPr="009E4C76" w:rsidRDefault="009E4C76" w:rsidP="009E4C76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bookmarkStart w:id="4" w:name="_Hlk48648384"/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євєродонецька міська </w:t>
      </w: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військово-цивільна адміністрація Сєвєродонецького району Луганської області </w:t>
      </w:r>
      <w:bookmarkEnd w:id="4"/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 вищим органом управління Підприємства. </w:t>
      </w:r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Сєвєродонецька міська </w:t>
      </w: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військово-цивільна адміністрація Сєвєродонецького району Луганської області здійснює управління шляхом прийняття відповідних розпорядчих актів керівника </w:t>
      </w:r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Сєвєродонецької міської </w:t>
      </w: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військово-цивільної адміністрації Сєвєродонецького району Луганської області, виконання яких є обов’язковим для Підприємства.</w:t>
      </w:r>
    </w:p>
    <w:p w14:paraId="6BD7E2F2" w14:textId="77777777" w:rsidR="009E4C76" w:rsidRPr="009E4C76" w:rsidRDefault="009E4C76" w:rsidP="009E4C7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виключної компетенції Сєвєродонецької міської військово-цивільної адміністрації Сєвєродонецького району Луганської області належить:</w:t>
      </w:r>
    </w:p>
    <w:p w14:paraId="542A4D7B" w14:textId="77777777" w:rsidR="009E4C76" w:rsidRPr="009E4C76" w:rsidRDefault="009E4C76" w:rsidP="009E4C76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визначення основних напрямків діяльності Підприємства;</w:t>
      </w:r>
    </w:p>
    <w:p w14:paraId="75EB535A" w14:textId="77777777" w:rsidR="009E4C76" w:rsidRPr="009E4C76" w:rsidRDefault="009E4C76" w:rsidP="009E4C76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затвердження Статуту Підприємства та змін і доповнень до нього;</w:t>
      </w:r>
    </w:p>
    <w:p w14:paraId="5FE9A492" w14:textId="77777777" w:rsidR="009E4C76" w:rsidRPr="009E4C76" w:rsidRDefault="009E4C76" w:rsidP="009E4C76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інші питання, які віднесені до виключної компетенції Власника відповідно до чинного законодавства України.</w:t>
      </w:r>
    </w:p>
    <w:p w14:paraId="215B5F11" w14:textId="77777777" w:rsidR="009E4C76" w:rsidRPr="009E4C76" w:rsidRDefault="009E4C76" w:rsidP="009E4C76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Сєвєродонецька міська військово-цивільна адміністрація Сєвєродонецького району Луганської області має право вимагати повну інформацію щодо діяльності Підприємства, знайомитись з даними бухгалтерського обліку, звітності та іншими документами. Здійснювати функції контролю за фінансово-господарською діяльністю Підприємства та за якістю утримання майна, яке передано Підприємству відповідно до рішень Сєвєродонецької міської ради, її виконавчого комітету, наказів начальника </w:t>
      </w: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Фонду комунального майна, розпоряджень керівника Військово-цивільної адміністрації міста Сєвєродонецьк Луганської області, розпоряджень керівника Сєвєродонецької міської військово-цивільної адміністрації Сєвєродонецького району Луганської області .</w:t>
      </w:r>
    </w:p>
    <w:p w14:paraId="495AC37A" w14:textId="77777777" w:rsidR="009E4C76" w:rsidRPr="009E4C76" w:rsidRDefault="009E4C76" w:rsidP="009E4C76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Сєвєродонецька міська військово-цивільна адміністрація Сєвєродонецького району Луганської області не має права втручатися в </w:t>
      </w:r>
      <w:proofErr w:type="spellStart"/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оперативно</w:t>
      </w:r>
      <w:proofErr w:type="spellEnd"/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-господарську діяльність Підприємства, крім випадків, передбачених чинним законодавством України.</w:t>
      </w:r>
    </w:p>
    <w:p w14:paraId="3A09F0EB" w14:textId="77777777" w:rsidR="009E4C76" w:rsidRPr="009E4C76" w:rsidRDefault="009E4C76" w:rsidP="009E4C76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Оперативне управління Підприємством здійснює його керівник.</w:t>
      </w:r>
    </w:p>
    <w:p w14:paraId="2A6C39CB" w14:textId="77777777" w:rsidR="009E4C76" w:rsidRPr="009E4C76" w:rsidRDefault="009E4C76" w:rsidP="009E4C76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Керівником підприємства є директор, який призначається на посаду керівником Сєвєродонецької міської військово-цивільної адміністрації Сєвєродонецького району Луганської області і є підзвітним керівнику Сєвєродонецької міської військово-цивільної адміністрації Сєвєродонецького району Луганської області. З Керівником укладається контракт, в якому визначаються права та обов’язки сторін, умови матеріального та соціально-побутового забезпечення Керівника, строк дії та умови розірвання контракту.</w:t>
      </w:r>
    </w:p>
    <w:p w14:paraId="14F1F318" w14:textId="77777777" w:rsidR="009E4C76" w:rsidRPr="009E4C76" w:rsidRDefault="009E4C76" w:rsidP="009E4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разі зміни Керівника Підприємства обов’язковим є проведення ревізії фінансово-господарської діяльності Підприємства в порядку, передбаченому законодавством України.</w:t>
      </w:r>
    </w:p>
    <w:p w14:paraId="2107AB19" w14:textId="77777777" w:rsidR="009E4C76" w:rsidRPr="009E4C76" w:rsidRDefault="009E4C76" w:rsidP="009E4C76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самостійно визначає структуру управління Підприємством та витрати на її утримання.</w:t>
      </w:r>
    </w:p>
    <w:p w14:paraId="3E3BAD95" w14:textId="77777777" w:rsidR="009E4C76" w:rsidRPr="009E4C76" w:rsidRDefault="009E4C76" w:rsidP="009E4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Функції, права та обов’язки структурних підрозділів (відділів, </w:t>
      </w:r>
      <w:proofErr w:type="spellStart"/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цехів</w:t>
      </w:r>
      <w:proofErr w:type="spellEnd"/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дільниць та ін.) Підприємства визначаються положеннями про них, які затверджуються Керівником у порядку, встановленому чинним законодавством та цим Статутом.</w:t>
      </w:r>
    </w:p>
    <w:p w14:paraId="127EFC42" w14:textId="77777777" w:rsidR="009E4C76" w:rsidRPr="009E4C76" w:rsidRDefault="009E4C76" w:rsidP="009E4C76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 самостійно вирішує питання діяльності Підприємства, за винятком тих, що віднесені цим Статутом та чинним законодавством України до компетенції вищого органу управління чи інших органів влади.</w:t>
      </w:r>
    </w:p>
    <w:p w14:paraId="2CA01C43" w14:textId="77777777" w:rsidR="009E4C76" w:rsidRPr="009E4C76" w:rsidRDefault="009E4C76" w:rsidP="009E4C76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 у порядку, визначеному чинним законодавством України, рішеннями Сєвєродонецької міської ради, її виконавчого комітету, розпорядженнями керівника Військово-цивільної адміністрації міста Сєвєродонецьк Луганської області, розпорядженнями керівника Сєвєродонецької міської військово-цивільної адміністрації Сєвєродонецького району Луганської області, цим Статутом:</w:t>
      </w:r>
    </w:p>
    <w:p w14:paraId="1568F73B" w14:textId="77777777" w:rsidR="009E4C76" w:rsidRPr="009E4C76" w:rsidRDefault="009E4C76" w:rsidP="009E4C76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Несе повну відповідальність за стан і діяльність Підприємства;</w:t>
      </w:r>
    </w:p>
    <w:p w14:paraId="76E15172" w14:textId="77777777" w:rsidR="009E4C76" w:rsidRPr="009E4C76" w:rsidRDefault="009E4C76" w:rsidP="009E4C76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Діє згідно з контрактом від імені Підприємства, без доручення представляє його інтереси в органах державної влади і органах місцевого самоврядування, інших організаціях, у відносинах з юридичними і фізичними особами;</w:t>
      </w:r>
    </w:p>
    <w:p w14:paraId="3CFE7967" w14:textId="77777777" w:rsidR="009E4C76" w:rsidRPr="009E4C76" w:rsidRDefault="009E4C76" w:rsidP="009E4C76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 доручення вчиняє від імені Підприємства правочини, в тому числі в порядку, визначеному чинним законодавством та цим Статутом, укладає господарські та інші угоди і договори, видає довіреності, відкриває в банках рахунки;</w:t>
      </w:r>
    </w:p>
    <w:p w14:paraId="098428FB" w14:textId="77777777" w:rsidR="009E4C76" w:rsidRPr="009E4C76" w:rsidRDefault="009E4C76" w:rsidP="009E4C76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Користується правом розпорядження коштами Підприємства;</w:t>
      </w:r>
    </w:p>
    <w:p w14:paraId="2E24E061" w14:textId="77777777" w:rsidR="009E4C76" w:rsidRPr="009E4C76" w:rsidRDefault="009E4C76" w:rsidP="009E4C76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Формує адміністрацію (апарат управління) Підприємства;</w:t>
      </w:r>
    </w:p>
    <w:p w14:paraId="57C0AFBF" w14:textId="77777777" w:rsidR="009E4C76" w:rsidRPr="009E4C76" w:rsidRDefault="009E4C76" w:rsidP="009E4C76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Розробляє поточні плани діяльності Підприємства і заходи, що є необхідними для вирішення завдань, що повинні бути виконані Підприємством;</w:t>
      </w:r>
    </w:p>
    <w:p w14:paraId="1623094E" w14:textId="77777777" w:rsidR="009E4C76" w:rsidRPr="009E4C76" w:rsidRDefault="009E4C76" w:rsidP="009E4C76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Здійснює розпорядження майном Підприємства в межах, що визначені цим Статутом та чинним законодавством України;</w:t>
      </w:r>
    </w:p>
    <w:p w14:paraId="5928C3C9" w14:textId="77777777" w:rsidR="009E4C76" w:rsidRPr="009E4C76" w:rsidRDefault="009E4C76" w:rsidP="009E4C76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чинного законодавства приймає на роботу на Підприємство та звільняє з роботи працівників, застосовує до них заходи заохочення та накладає стягнення;</w:t>
      </w:r>
    </w:p>
    <w:p w14:paraId="0BEBD6AE" w14:textId="77777777" w:rsidR="009E4C76" w:rsidRPr="009E4C76" w:rsidRDefault="009E4C76" w:rsidP="009E4C76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Приймає рішення про запровадження нових та скасування існуючих посад працівників на Підприємстві відповідно до чинного законодавства України;</w:t>
      </w:r>
    </w:p>
    <w:p w14:paraId="719790D3" w14:textId="77777777" w:rsidR="009E4C76" w:rsidRPr="009E4C76" w:rsidRDefault="009E4C76" w:rsidP="009E4C76">
      <w:pPr>
        <w:numPr>
          <w:ilvl w:val="0"/>
          <w:numId w:val="8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межах своїх повноважень видає накази і розпорядження, що є обов’язковими для всіх працівників Підприємства;</w:t>
      </w:r>
    </w:p>
    <w:p w14:paraId="5E9BD0A8" w14:textId="77777777" w:rsidR="009E4C76" w:rsidRPr="009E4C76" w:rsidRDefault="009E4C76" w:rsidP="009E4C76">
      <w:pPr>
        <w:numPr>
          <w:ilvl w:val="0"/>
          <w:numId w:val="8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чинного законодавства, рішень Власника та цього Статуту затверджує положення про фонди Підприємства;</w:t>
      </w:r>
    </w:p>
    <w:p w14:paraId="1AA0AD5A" w14:textId="77777777" w:rsidR="009E4C76" w:rsidRPr="009E4C76" w:rsidRDefault="009E4C76" w:rsidP="009E4C76">
      <w:pPr>
        <w:numPr>
          <w:ilvl w:val="0"/>
          <w:numId w:val="8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Вирішує інші питання поточної діяльності Підприємства та вчиняє інші дії, спрямовані на досягнення мети та цілей Підприємства, в межах його повноважень, передбачених в контракті;</w:t>
      </w:r>
    </w:p>
    <w:p w14:paraId="212713E3" w14:textId="77777777" w:rsidR="009E4C76" w:rsidRPr="009E4C76" w:rsidRDefault="009E4C76" w:rsidP="009E4C76">
      <w:pPr>
        <w:numPr>
          <w:ilvl w:val="0"/>
          <w:numId w:val="8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Несе відповідальність за оприлюднення та достовірність інформації, що підлягає обов’язковому оприлюдненню, відповідно до вимог чинного законодавства та умов контракту;</w:t>
      </w:r>
    </w:p>
    <w:p w14:paraId="7332BC29" w14:textId="77777777" w:rsidR="009E4C76" w:rsidRPr="009E4C76" w:rsidRDefault="009E4C76" w:rsidP="009E4C76">
      <w:pPr>
        <w:numPr>
          <w:ilvl w:val="0"/>
          <w:numId w:val="8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разі порушення вимог чинного законодавства щодо здійснення господарського зобов’язання комунального підприємства, щодо вчинення якого є заінтересованість, підлягає адміністративній, дисциплінарній відповідальності за неналежне виконання своїх посадових обов’язків, а також має відшкодувати шкоду, заподіяну підприємству.</w:t>
      </w:r>
    </w:p>
    <w:p w14:paraId="7C6962C8" w14:textId="77777777" w:rsidR="009E4C76" w:rsidRPr="009E4C76" w:rsidRDefault="009E4C76" w:rsidP="009E4C76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>Перший заступник керівника, заступники керівника Підприємства, головний бухгалтер, головний інженер та інші посади, що прирівнюються до посад заступника керівника Підприємства, призначаються на посаду та звільняються з посади керівником Підприємства після узгодження з Фондом комунального майна Сєвєродонецької міської військово-цивільної адміністрації Сєвєродонецького району Луганської області.</w:t>
      </w:r>
    </w:p>
    <w:p w14:paraId="71FF9674" w14:textId="77777777" w:rsidR="009E4C76" w:rsidRPr="009E4C76" w:rsidRDefault="009E4C76" w:rsidP="009E4C76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 завершенні кожного фінансового року, а на вимогу органу управління і в інші строки, Керівник звітує про виробничу та фінансово-господарську діяльність Підприємства.</w:t>
      </w:r>
    </w:p>
    <w:p w14:paraId="753BCD75" w14:textId="77777777" w:rsidR="009E4C76" w:rsidRPr="009E4C76" w:rsidRDefault="009E4C76" w:rsidP="009E4C76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 підприємства, його заступники, головний бухгалтер, начальники структурних підрозділів та їх заступники є посадовими особами Підприємства.</w:t>
      </w:r>
    </w:p>
    <w:p w14:paraId="1246024F" w14:textId="77777777" w:rsidR="009E4C76" w:rsidRPr="009E4C76" w:rsidRDefault="009E4C76" w:rsidP="009E4C76">
      <w:pPr>
        <w:tabs>
          <w:tab w:val="left" w:pos="1134"/>
        </w:tabs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2D34D78" w14:textId="77777777" w:rsidR="009E4C76" w:rsidRPr="009E4C76" w:rsidRDefault="009E4C76" w:rsidP="009E4C76">
      <w:pPr>
        <w:tabs>
          <w:tab w:val="left" w:pos="1134"/>
        </w:tabs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F4FB3FC" w14:textId="77777777" w:rsidR="009E4C76" w:rsidRPr="009E4C76" w:rsidRDefault="009E4C76" w:rsidP="009E4C76">
      <w:pPr>
        <w:spacing w:line="256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E4C76">
        <w:rPr>
          <w:rFonts w:ascii="Calibri" w:eastAsia="Calibri" w:hAnsi="Calibri" w:cs="Times New Roman"/>
          <w:b/>
          <w:bCs/>
          <w:sz w:val="28"/>
          <w:szCs w:val="28"/>
          <w:lang w:val="uk-UA"/>
        </w:rPr>
        <w:br w:type="page"/>
      </w:r>
    </w:p>
    <w:p w14:paraId="4FB897A6" w14:textId="77777777" w:rsidR="009E4C76" w:rsidRPr="009E4C76" w:rsidRDefault="009E4C76" w:rsidP="009E4C7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4. ПОРЯДОК ФОРМУВАННЯ МАЙНА ПІДПРИЄМСТВА</w:t>
      </w:r>
    </w:p>
    <w:p w14:paraId="779E919E" w14:textId="77777777" w:rsidR="009E4C76" w:rsidRPr="009E4C76" w:rsidRDefault="009E4C76" w:rsidP="009E4C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9456432" w14:textId="77777777" w:rsidR="009E4C76" w:rsidRPr="009E4C76" w:rsidRDefault="009E4C76" w:rsidP="009E4C76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 Підприємства складають основні фонди і оборотні кошти, а також цінності, вартість яких відображається в самостійному балансі Підприємства.</w:t>
      </w:r>
    </w:p>
    <w:p w14:paraId="16218724" w14:textId="77777777" w:rsidR="009E4C76" w:rsidRPr="009E4C76" w:rsidRDefault="009E4C76" w:rsidP="009E4C76">
      <w:pPr>
        <w:numPr>
          <w:ilvl w:val="0"/>
          <w:numId w:val="9"/>
        </w:numPr>
        <w:spacing w:after="0" w:line="25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Майно Підприємства є комунальною власністю Сєвєродонецької міської територіальної громади. Здійснюючи право господарського відання, Підприємство володіє, користується і розпоряджається зазначеним майном </w:t>
      </w:r>
      <w:bookmarkStart w:id="5" w:name="_Hlk48824993"/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визначеному порядку за погодженням з органом, що уповноважений управляти комунальним майном - Фондом комунального майна </w:t>
      </w: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 міської військово-цивільної адміністрації Сєвєродонецького району Луганської області</w:t>
      </w:r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bookmarkEnd w:id="5"/>
    </w:p>
    <w:p w14:paraId="1F4A33AA" w14:textId="77777777" w:rsidR="009E4C76" w:rsidRPr="009E4C76" w:rsidRDefault="009E4C76" w:rsidP="009E4C76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Джерелами формування майна Підприємства є:</w:t>
      </w:r>
    </w:p>
    <w:p w14:paraId="7CACD473" w14:textId="77777777" w:rsidR="009E4C76" w:rsidRPr="009E4C76" w:rsidRDefault="009E4C76" w:rsidP="009E4C76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Майно, передане йому Власником у господарське відання;</w:t>
      </w:r>
    </w:p>
    <w:p w14:paraId="0D5F3BDD" w14:textId="77777777" w:rsidR="009E4C76" w:rsidRPr="009E4C76" w:rsidRDefault="009E4C76" w:rsidP="009E4C76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Доходи (прибутки), отримані від послуг, а також від інших видів господарської діяльності;</w:t>
      </w:r>
    </w:p>
    <w:p w14:paraId="198838F9" w14:textId="77777777" w:rsidR="009E4C76" w:rsidRPr="009E4C76" w:rsidRDefault="009E4C76" w:rsidP="009E4C76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Доходи (прибутки) від цінних паперів;</w:t>
      </w:r>
    </w:p>
    <w:p w14:paraId="19FE57F7" w14:textId="77777777" w:rsidR="009E4C76" w:rsidRPr="009E4C76" w:rsidRDefault="009E4C76" w:rsidP="009E4C76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Кредити банків;</w:t>
      </w:r>
    </w:p>
    <w:p w14:paraId="4D81585A" w14:textId="77777777" w:rsidR="009E4C76" w:rsidRPr="009E4C76" w:rsidRDefault="009E4C76" w:rsidP="009E4C76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6" w:name="_Hlk48825450"/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Майно, придбане у інших суб’єктів господарювання, організацій та громадян у встановленому законодавством порядку;</w:t>
      </w:r>
    </w:p>
    <w:p w14:paraId="76274251" w14:textId="77777777" w:rsidR="009E4C76" w:rsidRPr="009E4C76" w:rsidRDefault="009E4C76" w:rsidP="009E4C76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Кошти, одержані з міського бюджету на виконання державних або місцевих програм;</w:t>
      </w:r>
    </w:p>
    <w:p w14:paraId="5B282485" w14:textId="77777777" w:rsidR="009E4C76" w:rsidRPr="009E4C76" w:rsidRDefault="009E4C76" w:rsidP="009E4C76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Дотації і компенсації з бюджетів;</w:t>
      </w:r>
    </w:p>
    <w:bookmarkEnd w:id="6"/>
    <w:p w14:paraId="2E0DEF57" w14:textId="77777777" w:rsidR="009E4C76" w:rsidRPr="009E4C76" w:rsidRDefault="009E4C76" w:rsidP="009E4C76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Благодійні внески, пожертви організацій, підприємств, громадян.</w:t>
      </w:r>
    </w:p>
    <w:p w14:paraId="67A39B18" w14:textId="77777777" w:rsidR="009E4C76" w:rsidRPr="009E4C76" w:rsidRDefault="009E4C76" w:rsidP="009E4C76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Інші джерела, не заборонені чинним законодавством України.</w:t>
      </w:r>
    </w:p>
    <w:p w14:paraId="0A81D44B" w14:textId="77777777" w:rsidR="009E4C76" w:rsidRPr="009E4C76" w:rsidRDefault="009E4C76" w:rsidP="009E4C76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" w:name="_Hlk48825532"/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не має права самостійно безоплатно передавати належне йому на праві господарського відання майно іншим юридичним особам чи громадянам, крім випадків, передбачених чинним законодавством України.</w:t>
      </w:r>
    </w:p>
    <w:p w14:paraId="31B9FC4A" w14:textId="77777777" w:rsidR="009E4C76" w:rsidRPr="009E4C76" w:rsidRDefault="009E4C76" w:rsidP="009E4C76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8" w:name="_Hlk48825558"/>
      <w:bookmarkEnd w:id="7"/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має право здавати в оренду підприємствам, організаціям та установам, а також фізичним особам, майно, яке йому належить на праві господарського відання відповідно до чинного законодавства України, враховуючи вимоги пункту 4.6 цього Статуту. Списання майна з балансу підприємства відбувається лише за згодою Власника</w:t>
      </w:r>
      <w:r w:rsidRPr="009E4C76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особі органу, уповноваженого управляти комунальним майном - Фонду комунального майна Сєвєродонецької міської військово-цивільної адміністрації Сєвєродонецького району Луганської області, відповідно до чинного законодавства України.</w:t>
      </w:r>
      <w:bookmarkEnd w:id="8"/>
    </w:p>
    <w:p w14:paraId="471081D1" w14:textId="77777777" w:rsidR="009E4C76" w:rsidRPr="009E4C76" w:rsidRDefault="009E4C76" w:rsidP="009E4C76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9" w:name="_Hlk48825586"/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Майнові об’єкти Підприємства, що належать до основних фондів, не можуть бути предметом безкоштовного використання, застави, внеском до статутного капіталу інших юридичних осіб, а також не можуть бути продані, передані, відчужені, надані в оренду або списані у будь-який спосіб відповідно до чинного законодавства України без дозволу Власника.</w:t>
      </w:r>
    </w:p>
    <w:bookmarkEnd w:id="9"/>
    <w:p w14:paraId="5F510E15" w14:textId="77777777" w:rsidR="009E4C76" w:rsidRPr="009E4C76" w:rsidRDefault="009E4C76" w:rsidP="009E4C76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Списувати з балансу не повністю амортизовані основні фонди, а також проводити прискорену амортизацію основних фондів Підприємство може тільки за згодою Власника.</w:t>
      </w:r>
    </w:p>
    <w:p w14:paraId="43962FB1" w14:textId="77777777" w:rsidR="009E4C76" w:rsidRPr="009E4C76" w:rsidRDefault="009E4C76" w:rsidP="009E4C76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" w:name="_Hlk48825662"/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Кошти, одержані від продажу майнових об’єктів, що належать до основних фондів Підприємства, використовуються відповідно до чинного законодавства України.</w:t>
      </w:r>
      <w:bookmarkEnd w:id="10"/>
    </w:p>
    <w:p w14:paraId="73B08100" w14:textId="77777777" w:rsidR="009E4C76" w:rsidRPr="009E4C76" w:rsidRDefault="009E4C76" w:rsidP="009E4C76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1" w:name="_Hlk48825715"/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разі якщо вартість активів Підприємства за результатами його діяльності за фінансовий рік виявляється меншою, ніж зазначений у цьому Статуті розмір статутного капіталу, Підприємство повідомляє про це органу управління для вирішення останнім питання про зменшення розміру статутного капіталу Підприємства і внесення відповідних змін до цього Статут</w:t>
      </w:r>
      <w:bookmarkEnd w:id="11"/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у.</w:t>
      </w:r>
    </w:p>
    <w:p w14:paraId="5551C5D3" w14:textId="77777777" w:rsidR="009E4C76" w:rsidRPr="009E4C76" w:rsidRDefault="009E4C76" w:rsidP="009E4C76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2" w:name="_Hlk48825817"/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утворює спеціальні (цільові) фонди:</w:t>
      </w:r>
    </w:p>
    <w:p w14:paraId="3D1F0DFD" w14:textId="77777777" w:rsidR="009E4C76" w:rsidRPr="009E4C76" w:rsidRDefault="009E4C76" w:rsidP="009E4C76">
      <w:pPr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фонд розвитку виробництва;</w:t>
      </w:r>
    </w:p>
    <w:p w14:paraId="6B6870AF" w14:textId="77777777" w:rsidR="009E4C76" w:rsidRPr="009E4C76" w:rsidRDefault="009E4C76" w:rsidP="009E4C76">
      <w:pPr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фонд матеріального заохочення;</w:t>
      </w:r>
    </w:p>
    <w:p w14:paraId="20B7D83F" w14:textId="77777777" w:rsidR="009E4C76" w:rsidRPr="009E4C76" w:rsidRDefault="009E4C76" w:rsidP="009E4C76">
      <w:pPr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інші фонди.</w:t>
      </w:r>
    </w:p>
    <w:p w14:paraId="47EFA74D" w14:textId="77777777" w:rsidR="009E4C76" w:rsidRPr="009E4C76" w:rsidRDefault="009E4C76" w:rsidP="009E4C76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Порядок визначення нормативів відрахувань до цільових фондів Підприємства, їх граничні розміри, порядок формування та використання цих фондів встановлюються законом. Порядок створення та розміри фондів визначаються керівником Підприємства згідно з відповідними положеннями про фонди, враховуючи вимоги чинного законодавства.</w:t>
      </w:r>
    </w:p>
    <w:p w14:paraId="4FF21A93" w14:textId="77777777" w:rsidR="009E4C76" w:rsidRPr="009E4C76" w:rsidRDefault="009E4C76" w:rsidP="009E4C76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3" w:name="_Hlk48825796"/>
      <w:bookmarkEnd w:id="12"/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Збитки, завдані Підприємству внаслідок виконання рішень органів державної влади чи органів місцевого самоврядування, розпоряджень керівника Військово-цивільної адміністрації міста Сєвєродонецьк Луганської області, розпоряджень керівника Сєвєродонецької міської військово-цивільної адміністрації Сєвєродонецького району Луганської області, підлягають відшкодуванню зазначеними органами відповідно до чинного законодавства України добровільно або за рішенням суду.</w:t>
      </w:r>
      <w:bookmarkEnd w:id="13"/>
    </w:p>
    <w:p w14:paraId="15F25EEF" w14:textId="77777777" w:rsidR="009E4C76" w:rsidRPr="009E4C76" w:rsidRDefault="009E4C76" w:rsidP="009E4C76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E30AF06" w14:textId="77777777" w:rsidR="009E4C76" w:rsidRPr="009E4C76" w:rsidRDefault="009E4C76" w:rsidP="009E4C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5. </w:t>
      </w:r>
      <w:r w:rsidRPr="009E4C7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ПРАВА ТА ОБОВ’ЯЗКИ ПІДПРИЄМСТВА</w:t>
      </w:r>
    </w:p>
    <w:p w14:paraId="7CB7357E" w14:textId="77777777" w:rsidR="009E4C76" w:rsidRPr="009E4C76" w:rsidRDefault="009E4C76" w:rsidP="009E4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B8C2B72" w14:textId="77777777" w:rsidR="009E4C76" w:rsidRPr="009E4C76" w:rsidRDefault="009E4C76" w:rsidP="009E4C76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діє на принципах повного господарського розрахунку, самоокупності та самофінансування, планує свою діяльність та визначає перспективи розвитку, має право від свого імені вчиняти правочини, набувати майнових і немайнових прав і обов’язків, нести відповідальність за своїми зобов’язаннями, бути позивачем та відповідачем у суді, господарських та інших судах.</w:t>
      </w:r>
    </w:p>
    <w:p w14:paraId="6B6B73E0" w14:textId="77777777" w:rsidR="009E4C76" w:rsidRPr="009E4C76" w:rsidRDefault="009E4C76" w:rsidP="009E4C76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несе відповідальність за своїми зобов’язаннями в межах закріпленого за ним майна, на яке відповідно до чинного законодавства України може бути звернено стягнення.</w:t>
      </w:r>
    </w:p>
    <w:p w14:paraId="144952D0" w14:textId="77777777" w:rsidR="009E4C76" w:rsidRPr="009E4C76" w:rsidRDefault="009E4C76" w:rsidP="009E4C76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Підприємство не несе відповідальність за зобов’язаннями держави, територіальної громади, органу управління та інших органів місцевого самоврядування, так само як і держава, територіальна громада, орган управління та інші органи місцевого самоврядування не несуть </w:t>
      </w: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відповідальність за зобов’язаннями Підприємства, крім випадків, передбачених чинним законодавством України.</w:t>
      </w:r>
    </w:p>
    <w:p w14:paraId="5BFAA18B" w14:textId="77777777" w:rsidR="009E4C76" w:rsidRPr="009E4C76" w:rsidRDefault="009E4C76" w:rsidP="009E4C76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Підприємство планує свою виробничо-господарську діяльність, а також соціальний розвиток трудового колективу, здійснює підготовку, перепідготовку та підвищення кваліфікації робітників та спеціалістів, направляє у відрядження в Україні та за її межі працівників підприємства, застосовує в передбачених законодавством випадках систему контрактів при </w:t>
      </w:r>
      <w:proofErr w:type="spellStart"/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наймі</w:t>
      </w:r>
      <w:proofErr w:type="spellEnd"/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працівників на роботу, залучає до участі в діяльності підприємства кваліфікованих фахівців, визначає розмір та порядок оплати праці.</w:t>
      </w:r>
    </w:p>
    <w:p w14:paraId="3914433D" w14:textId="77777777" w:rsidR="009E4C76" w:rsidRPr="009E4C76" w:rsidRDefault="009E4C76" w:rsidP="009E4C76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має право створювати філії, представництва, відділення та інші відокремлені підрозділи, що не є юридичними особами, які діють на підставі затверджених Підприємством Положень про них.</w:t>
      </w:r>
    </w:p>
    <w:p w14:paraId="59644AA8" w14:textId="77777777" w:rsidR="009E4C76" w:rsidRPr="009E4C76" w:rsidRDefault="009E4C76" w:rsidP="009E4C76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здійснює оперативний та бухгалтерський облік результатів своєї діяльності, складає фінансову та статистичну звітність відповідно до чинного законодавства України.</w:t>
      </w:r>
    </w:p>
    <w:p w14:paraId="77910484" w14:textId="77777777" w:rsidR="009E4C76" w:rsidRPr="009E4C76" w:rsidRDefault="009E4C76" w:rsidP="009E4C76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Підприємство оприлюднює інформацію про свою діяльність відповідно до вимог чинного законодавства України, рішень Сєвєродонецької міської ради, </w:t>
      </w:r>
      <w:bookmarkStart w:id="14" w:name="_Hlk48826077"/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її виконавчого комітету, розпоряджень керівника Сєвєродонецької міської військово-цивільної адміністрації Сєвєродонецького району Луганської області.</w:t>
      </w:r>
    </w:p>
    <w:bookmarkEnd w:id="14"/>
    <w:p w14:paraId="116734F7" w14:textId="77777777" w:rsidR="009E4C76" w:rsidRPr="009E4C76" w:rsidRDefault="009E4C76" w:rsidP="009E4C76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має також інші права та несе інші обов’язки згідно з чинним законодавством України та цим Статутом.</w:t>
      </w:r>
    </w:p>
    <w:p w14:paraId="3F67A8B2" w14:textId="77777777" w:rsidR="009E4C76" w:rsidRPr="009E4C76" w:rsidRDefault="009E4C76" w:rsidP="009E4C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BF7AA7" w14:textId="77777777" w:rsidR="009E4C76" w:rsidRPr="009E4C76" w:rsidRDefault="009E4C76" w:rsidP="009E4C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6. </w:t>
      </w:r>
      <w:r w:rsidRPr="009E4C7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ГОСПОДАРСЬКА, ЕКОНОМІЧНА ТА СОЦІАЛЬНА ДІЯЛЬНІСТЬ ПІДПРИЄМСТВА</w:t>
      </w:r>
    </w:p>
    <w:p w14:paraId="7AD0FECE" w14:textId="77777777" w:rsidR="009E4C76" w:rsidRPr="009E4C76" w:rsidRDefault="009E4C76" w:rsidP="009E4C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ECC1022" w14:textId="77777777" w:rsidR="009E4C76" w:rsidRPr="009E4C76" w:rsidRDefault="009E4C76" w:rsidP="009E4C7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Підприємство </w:t>
      </w:r>
      <w:bookmarkStart w:id="15" w:name="_Hlk48826205"/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визначеному порядку за погодженням з Власником </w:t>
      </w:r>
      <w:bookmarkEnd w:id="15"/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планує свою діяльність та визначає перспективи розвитку.</w:t>
      </w:r>
    </w:p>
    <w:p w14:paraId="3593C663" w14:textId="77777777" w:rsidR="009E4C76" w:rsidRPr="009E4C76" w:rsidRDefault="009E4C76" w:rsidP="009E4C7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Узагальнюючим показником фінансових результатів господарської діяльності Підприємства є прибуток.</w:t>
      </w:r>
    </w:p>
    <w:p w14:paraId="012E9C3C" w14:textId="77777777" w:rsidR="009E4C76" w:rsidRPr="009E4C76" w:rsidRDefault="009E4C76" w:rsidP="009E4C7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6" w:name="_Hlk48826459"/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Прибуток, що отримує Підприємство, підлягає оподаткуванню згідно з чинним законодавством.</w:t>
      </w:r>
    </w:p>
    <w:p w14:paraId="742C5C39" w14:textId="77777777" w:rsidR="009E4C76" w:rsidRPr="009E4C76" w:rsidRDefault="009E4C76" w:rsidP="009E4C7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має право спрямовувати кошти на наступні цілі:</w:t>
      </w:r>
    </w:p>
    <w:p w14:paraId="64DAD9E9" w14:textId="77777777" w:rsidR="009E4C76" w:rsidRPr="009E4C76" w:rsidRDefault="009E4C76" w:rsidP="009E4C76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розвиток виробництва;</w:t>
      </w:r>
    </w:p>
    <w:p w14:paraId="3AE6B7E8" w14:textId="77777777" w:rsidR="009E4C76" w:rsidRPr="009E4C76" w:rsidRDefault="009E4C76" w:rsidP="009E4C76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матеріальне заохочення;</w:t>
      </w:r>
    </w:p>
    <w:p w14:paraId="402A0736" w14:textId="77777777" w:rsidR="009E4C76" w:rsidRPr="009E4C76" w:rsidRDefault="009E4C76" w:rsidP="009E4C76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соціальний розвиток;</w:t>
      </w:r>
    </w:p>
    <w:p w14:paraId="27638AD8" w14:textId="77777777" w:rsidR="009E4C76" w:rsidRPr="009E4C76" w:rsidRDefault="009E4C76" w:rsidP="009E4C76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інші.</w:t>
      </w:r>
    </w:p>
    <w:p w14:paraId="30D24D59" w14:textId="77777777" w:rsidR="009E4C76" w:rsidRPr="009E4C76" w:rsidRDefault="009E4C76" w:rsidP="009E4C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Порядок спрямування та розміри коштів визначаються керівником Підприємства згідно з вимогами чинного законодавства.</w:t>
      </w:r>
    </w:p>
    <w:p w14:paraId="0EEE10BF" w14:textId="77777777" w:rsidR="009E4C76" w:rsidRPr="009E4C76" w:rsidRDefault="009E4C76" w:rsidP="009E4C7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7" w:name="_Hlk48826537"/>
      <w:bookmarkEnd w:id="16"/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планує у встановленому порядку свою виробничу, господарську, соціальну та іншу діяльність, не заборонену чинним законодавством України, визначає перспективи розвитку, виходячи з попиту роботи, послуг. Основу планів становлять замовлення Власника та договори, укладені з підприємствами, організаціями, установами міста, громадянами.</w:t>
      </w:r>
    </w:p>
    <w:p w14:paraId="5E0538D1" w14:textId="77777777" w:rsidR="009E4C76" w:rsidRPr="009E4C76" w:rsidRDefault="009E4C76" w:rsidP="009E4C7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Підприємство надає послуги за цінами та тарифами, встановленими у відповідності до чинного законодавства України.</w:t>
      </w:r>
    </w:p>
    <w:p w14:paraId="09618411" w14:textId="77777777" w:rsidR="009E4C76" w:rsidRPr="009E4C76" w:rsidRDefault="009E4C76" w:rsidP="009E4C7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має право відкривати розрахункові та інші рахунки в банках для збереження грошових коштів, виконання усіх видів розрахункових, кредитних та касових операцій.</w:t>
      </w:r>
    </w:p>
    <w:p w14:paraId="7D14475B" w14:textId="77777777" w:rsidR="009E4C76" w:rsidRPr="009E4C76" w:rsidRDefault="009E4C76" w:rsidP="009E4C7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Відносини з іншими підприємствами, установами та громадянами у всіх сферах господарської діяльності будуються на основі договорів.</w:t>
      </w:r>
    </w:p>
    <w:p w14:paraId="0E025D55" w14:textId="77777777" w:rsidR="009E4C76" w:rsidRPr="009E4C76" w:rsidRDefault="009E4C76" w:rsidP="009E4C7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Підприємство зобов’язане погоджувати у визначеному чинним законодавством України порядку з Власником вчинення будь-якого господарського зобов'язання, в </w:t>
      </w:r>
      <w:proofErr w:type="spellStart"/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т.ч</w:t>
      </w:r>
      <w:proofErr w:type="spellEnd"/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9E4C7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 w:eastAsia="ru-RU"/>
        </w:rPr>
        <w:t xml:space="preserve"> щодо вчинення якого є заінтересованість</w:t>
      </w: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якщо ринкова вартість майна, робіт та послуг, що є його предметом, становить понад 15 000,00 грн.</w:t>
      </w:r>
    </w:p>
    <w:p w14:paraId="0BC32F51" w14:textId="77777777" w:rsidR="009E4C76" w:rsidRPr="009E4C76" w:rsidRDefault="009E4C76" w:rsidP="009E4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Здійснення господарського зобов’язання комунального підприємства, щодо вчинення якого є заінтересованість, регулюється нормами чинного законодавства України, рішеннями Сєвєродонецької міської ради, розпорядженнями керівника Військово-цивільної адміністрації міста Сєвєродонецьк Луганської області, розпорядженнями керівника Сєвєродонецької міської військово-цивільної адміністрації Сєвєродонецького району Луганської області.</w:t>
      </w:r>
    </w:p>
    <w:p w14:paraId="59FAFB0F" w14:textId="77777777" w:rsidR="009E4C76" w:rsidRPr="009E4C76" w:rsidRDefault="009E4C76" w:rsidP="009E4C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 комунального підприємства або особа, спеціально уповноважена керівником, у разі порушення ними вимог, передбачених чинним законодавством, підлягають адміністративній, дисциплінарній відповідальності за неналежне виконання своїх посадових обов’язків, а також мають відшкодувати шкоду, заподіяну їхніми діями комунальному підприємству.</w:t>
      </w:r>
    </w:p>
    <w:bookmarkEnd w:id="17"/>
    <w:p w14:paraId="0C7E56FA" w14:textId="77777777" w:rsidR="009E4C76" w:rsidRPr="009E4C76" w:rsidRDefault="009E4C76" w:rsidP="009E4C7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зобов’язане забезпечити для всіх працівників безпечні умови праці і несе відповідальність у встановленому законодавством порядку за шкоду, заподіяну їх здоров’ю та працездатності.</w:t>
      </w:r>
    </w:p>
    <w:p w14:paraId="65DB7734" w14:textId="77777777" w:rsidR="009E4C76" w:rsidRPr="009E4C76" w:rsidRDefault="009E4C76" w:rsidP="009E4C7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Трудовий колектив Підприємства самостійно встановлює для своїх працівників додаткові відпустки, скорочений робочий день та інші соціальні пільги.</w:t>
      </w:r>
    </w:p>
    <w:p w14:paraId="2F79038C" w14:textId="77777777" w:rsidR="009E4C76" w:rsidRPr="009E4C76" w:rsidRDefault="009E4C76" w:rsidP="009E4C7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Джерелами формування фінансових ресурсів Підприємства є прибуток, амортизаційні відрахування, інші кошти і надходження.</w:t>
      </w:r>
    </w:p>
    <w:p w14:paraId="5089DCC9" w14:textId="77777777" w:rsidR="009E4C76" w:rsidRPr="009E4C76" w:rsidRDefault="009E4C76" w:rsidP="009E4C7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8" w:name="_Hlk48826620"/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визначає фонд оплати праці у відповідності з чинним законодавством України.</w:t>
      </w:r>
    </w:p>
    <w:bookmarkEnd w:id="18"/>
    <w:p w14:paraId="53E7FD6F" w14:textId="77777777" w:rsidR="009E4C76" w:rsidRPr="009E4C76" w:rsidRDefault="009E4C76" w:rsidP="009E4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5F2732E" w14:textId="77777777" w:rsidR="009E4C76" w:rsidRPr="009E4C76" w:rsidRDefault="009E4C76" w:rsidP="009E4C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7. ТРУДОВІ ВІДНОСИНИ</w:t>
      </w:r>
    </w:p>
    <w:p w14:paraId="413955BF" w14:textId="77777777" w:rsidR="009E4C76" w:rsidRPr="009E4C76" w:rsidRDefault="009E4C76" w:rsidP="009E4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F9B5667" w14:textId="77777777" w:rsidR="009E4C76" w:rsidRPr="009E4C76" w:rsidRDefault="009E4C76" w:rsidP="009E4C76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Трудовий колектив підприємства:</w:t>
      </w:r>
    </w:p>
    <w:p w14:paraId="154E9B57" w14:textId="77777777" w:rsidR="009E4C76" w:rsidRPr="009E4C76" w:rsidRDefault="009E4C76" w:rsidP="009E4C76">
      <w:pPr>
        <w:numPr>
          <w:ilvl w:val="0"/>
          <w:numId w:val="16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розглядає та затверджує проєкт колективного договору;</w:t>
      </w:r>
    </w:p>
    <w:p w14:paraId="03AA1DFE" w14:textId="77777777" w:rsidR="009E4C76" w:rsidRPr="009E4C76" w:rsidRDefault="009E4C76" w:rsidP="009E4C76">
      <w:pPr>
        <w:numPr>
          <w:ilvl w:val="0"/>
          <w:numId w:val="16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розглядає і вирішує згідно зі Статутом Підприємства питання самоврядування трудового колективу;</w:t>
      </w:r>
    </w:p>
    <w:p w14:paraId="304D5465" w14:textId="77777777" w:rsidR="009E4C76" w:rsidRPr="009E4C76" w:rsidRDefault="009E4C76" w:rsidP="009E4C76">
      <w:pPr>
        <w:numPr>
          <w:ilvl w:val="0"/>
          <w:numId w:val="16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визначає і затверджує перелік і порядок надання працівникам Підприємства соціальних пільг;</w:t>
      </w:r>
    </w:p>
    <w:p w14:paraId="21AB663C" w14:textId="77777777" w:rsidR="009E4C76" w:rsidRPr="009E4C76" w:rsidRDefault="009E4C76" w:rsidP="009E4C76">
      <w:pPr>
        <w:numPr>
          <w:ilvl w:val="0"/>
          <w:numId w:val="16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бере участь у матеріальному та моральному стимулюванні продуктивної праці, заохочує винахідницьку і раціоналізаторську діяльність, порушує клопотання про представлення працівників до державних нагород;</w:t>
      </w:r>
    </w:p>
    <w:p w14:paraId="477DC079" w14:textId="77777777" w:rsidR="009E4C76" w:rsidRPr="009E4C76" w:rsidRDefault="009E4C76" w:rsidP="009E4C76">
      <w:pPr>
        <w:numPr>
          <w:ilvl w:val="0"/>
          <w:numId w:val="16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вирішує інші питання, віднесені законодавством до компетенції трудового колективу.</w:t>
      </w:r>
    </w:p>
    <w:p w14:paraId="3E4DB008" w14:textId="77777777" w:rsidR="009E4C76" w:rsidRPr="009E4C76" w:rsidRDefault="009E4C76" w:rsidP="009E4C76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Основною формою здійснення повноважень трудового колективу є загальні збори представників трудового колективу, які скликаються по мірі необхідності, але не менше одного разу на рік.</w:t>
      </w:r>
    </w:p>
    <w:p w14:paraId="45670716" w14:textId="77777777" w:rsidR="009E4C76" w:rsidRPr="009E4C76" w:rsidRDefault="009E4C76" w:rsidP="009E4C76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загальних зборів приймаються більшістю голосів від присутніх шляхом таємного чи відкритого голосування.</w:t>
      </w:r>
    </w:p>
    <w:p w14:paraId="1C87AB37" w14:textId="77777777" w:rsidR="009E4C76" w:rsidRPr="009E4C76" w:rsidRDefault="009E4C76" w:rsidP="009E4C76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Трудові відносини громадян, що уклали трудовий договір з Підприємством, регулюються чинним законодавством України про працю.</w:t>
      </w:r>
    </w:p>
    <w:p w14:paraId="1BC016C1" w14:textId="77777777" w:rsidR="009E4C76" w:rsidRPr="009E4C76" w:rsidRDefault="009E4C76" w:rsidP="009E4C76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Виробничі, трудові і економічні відносини трудового колективу з адміністрацією Підприємства, питання охорони праці, соціального розвитку, участі працівників у використанні прибутку Підприємства регулюються колективним договором.</w:t>
      </w:r>
    </w:p>
    <w:p w14:paraId="33359F50" w14:textId="77777777" w:rsidR="009E4C76" w:rsidRPr="009E4C76" w:rsidRDefault="009E4C76" w:rsidP="009E4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B2D988E" w14:textId="77777777" w:rsidR="009E4C76" w:rsidRPr="009E4C76" w:rsidRDefault="009E4C76" w:rsidP="009E4C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8. ОБЛІК, ЗВІТНІСТЬ ТА РЕВІЗІЯ ДІЯЛЬНОСТІ ПІДПРИЄМСТВА</w:t>
      </w:r>
    </w:p>
    <w:p w14:paraId="0F4246EC" w14:textId="77777777" w:rsidR="009E4C76" w:rsidRPr="009E4C76" w:rsidRDefault="009E4C76" w:rsidP="009E4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CA77C36" w14:textId="77777777" w:rsidR="009E4C76" w:rsidRPr="009E4C76" w:rsidRDefault="009E4C76" w:rsidP="009E4C76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здійснює оперативний та бухгалтерський облік, веде статистичну звітність. Керівник та головний бухгалтер Підприємства несуть персональну відповідальність за дотриманням порядку ведення і достовірності бухгалтерського обліку та статистичної звітності.</w:t>
      </w:r>
    </w:p>
    <w:p w14:paraId="40551176" w14:textId="77777777" w:rsidR="009E4C76" w:rsidRPr="009E4C76" w:rsidRDefault="009E4C76" w:rsidP="009E4C76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Порядок ведення бухгалтерського обліку та статистичної звітності визначається чинним законодавством України.</w:t>
      </w:r>
    </w:p>
    <w:p w14:paraId="1A8BC0CC" w14:textId="77777777" w:rsidR="009E4C76" w:rsidRPr="009E4C76" w:rsidRDefault="009E4C76" w:rsidP="009E4C76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 Підприємства у встановленому порядку в межах своїх повноважень визначає склад та обсяг відомостей, які складають комерційну таємницю Підприємства, встановлює порядок її захисту.</w:t>
      </w:r>
    </w:p>
    <w:p w14:paraId="7E701F48" w14:textId="77777777" w:rsidR="009E4C76" w:rsidRPr="009E4C76" w:rsidRDefault="009E4C76" w:rsidP="009E4C76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19" w:name="_Hlk48827222"/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>Підприємство щоквартально та щорічно надає органу, що уповноважений Власником управляти комунальним майном - Фонду комунального майна Військово-цивільної адміністрації міста Сєвєродонецьк Луганської області, а також Управлінню житлово-комунального господарства Військово-цивільної адміністрації міста Сєвєродонецьк Луганської області, що здійснює управління Підприємством в сфері житлово-комунального господарства міста, звіт про результати своєї господарської діяльності.</w:t>
      </w:r>
    </w:p>
    <w:bookmarkEnd w:id="19"/>
    <w:p w14:paraId="2E6D10CF" w14:textId="77777777" w:rsidR="009E4C76" w:rsidRPr="009E4C76" w:rsidRDefault="009E4C76" w:rsidP="009E4C76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Перевірка фінансово-господарської діяльності Підприємства здійснюються Власником у встановленому порядку.</w:t>
      </w:r>
    </w:p>
    <w:p w14:paraId="292A8E39" w14:textId="77777777" w:rsidR="009E4C76" w:rsidRPr="009E4C76" w:rsidRDefault="009E4C76" w:rsidP="009E4C76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Перевірка діяльності Підприємства іншими контролюючим органами здійснюється у відповідності з чинним законодавством України.</w:t>
      </w:r>
    </w:p>
    <w:p w14:paraId="609EDCF3" w14:textId="77777777" w:rsidR="009E4C76" w:rsidRPr="009E4C76" w:rsidRDefault="009E4C76" w:rsidP="009E4C76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Річна фінансова звітність підприємства може підлягати обов’язковій перевірці незалежним аудитором в порядку, передбаченому Власником.</w:t>
      </w:r>
    </w:p>
    <w:p w14:paraId="498F319D" w14:textId="77777777" w:rsidR="009E4C76" w:rsidRPr="009E4C76" w:rsidRDefault="009E4C76" w:rsidP="009E4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56F3DFD" w14:textId="77777777" w:rsidR="009E4C76" w:rsidRPr="009E4C76" w:rsidRDefault="009E4C76" w:rsidP="009E4C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9. ПРИПИНЕННЯ ПІДПРИЄМСТВА</w:t>
      </w:r>
    </w:p>
    <w:p w14:paraId="67A9C03D" w14:textId="77777777" w:rsidR="009E4C76" w:rsidRPr="009E4C76" w:rsidRDefault="009E4C76" w:rsidP="009E4C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7640E03D" w14:textId="77777777" w:rsidR="009E4C76" w:rsidRPr="009E4C76" w:rsidRDefault="009E4C76" w:rsidP="009E4C76">
      <w:pPr>
        <w:spacing w:line="256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>9.1. Припинення Підприємства здійснюється за рішенням Власника в порядку, визначеному чинним законодавством України.</w:t>
      </w:r>
    </w:p>
    <w:p w14:paraId="31E77C92" w14:textId="77777777" w:rsidR="009E4C76" w:rsidRPr="009E4C76" w:rsidRDefault="009E4C76" w:rsidP="009E4C7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E4C7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10. ВНЕСЕННЯ ЗМІН ТА ДОПОВНЕНЬ ДО СТАТУТУ</w:t>
      </w:r>
    </w:p>
    <w:p w14:paraId="18A2C2FC" w14:textId="77777777" w:rsidR="009E4C76" w:rsidRPr="009E4C76" w:rsidRDefault="009E4C76" w:rsidP="009E4C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71EFE23" w14:textId="77777777" w:rsidR="009E4C76" w:rsidRPr="009E4C76" w:rsidRDefault="009E4C76" w:rsidP="009E4C76">
      <w:pPr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>Зміни і доповнення до Статуту Підприємства оформлюються у вигляді нової редакції Статуту та затверджуються Власником.</w:t>
      </w:r>
    </w:p>
    <w:p w14:paraId="3B084E38" w14:textId="77777777" w:rsidR="009E4C76" w:rsidRPr="009E4C76" w:rsidRDefault="009E4C76" w:rsidP="009E4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4C76">
        <w:rPr>
          <w:rFonts w:ascii="Times New Roman" w:eastAsia="Calibri" w:hAnsi="Times New Roman" w:cs="Times New Roman"/>
          <w:sz w:val="28"/>
          <w:szCs w:val="28"/>
          <w:lang w:val="uk-UA"/>
        </w:rPr>
        <w:t>10.2. Нова редакція Статуту набуває чинності з моменту її державної реєстрації.</w:t>
      </w:r>
    </w:p>
    <w:p w14:paraId="48AD9B73" w14:textId="77777777" w:rsidR="009E4C76" w:rsidRPr="009E4C76" w:rsidRDefault="009E4C76" w:rsidP="009E4C76">
      <w:pPr>
        <w:spacing w:line="256" w:lineRule="auto"/>
        <w:rPr>
          <w:rFonts w:ascii="Calibri" w:eastAsia="Calibri" w:hAnsi="Calibri" w:cs="Times New Roman"/>
          <w:lang w:val="uk-UA"/>
        </w:rPr>
      </w:pPr>
    </w:p>
    <w:p w14:paraId="7C16B211" w14:textId="77777777" w:rsidR="007400D1" w:rsidRPr="009E4C76" w:rsidRDefault="007400D1">
      <w:pPr>
        <w:rPr>
          <w:lang w:val="uk-UA"/>
        </w:rPr>
      </w:pPr>
    </w:p>
    <w:sectPr w:rsidR="007400D1" w:rsidRPr="009E4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F78D7"/>
    <w:multiLevelType w:val="hybridMultilevel"/>
    <w:tmpl w:val="69100CDA"/>
    <w:lvl w:ilvl="0" w:tplc="F418C48E">
      <w:start w:val="1"/>
      <w:numFmt w:val="decimal"/>
      <w:lvlText w:val="3.2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E3F9E"/>
    <w:multiLevelType w:val="hybridMultilevel"/>
    <w:tmpl w:val="7ECE3770"/>
    <w:lvl w:ilvl="0" w:tplc="94946A4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166D55"/>
    <w:multiLevelType w:val="hybridMultilevel"/>
    <w:tmpl w:val="F21CE63E"/>
    <w:lvl w:ilvl="0" w:tplc="800E3CC0">
      <w:start w:val="1"/>
      <w:numFmt w:val="decimal"/>
      <w:lvlText w:val="8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A6305B9"/>
    <w:multiLevelType w:val="hybridMultilevel"/>
    <w:tmpl w:val="563838D0"/>
    <w:lvl w:ilvl="0" w:tplc="41F02064">
      <w:start w:val="1"/>
      <w:numFmt w:val="decimal"/>
      <w:lvlText w:val="5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705709"/>
    <w:multiLevelType w:val="hybridMultilevel"/>
    <w:tmpl w:val="10D2B132"/>
    <w:lvl w:ilvl="0" w:tplc="65EA46AE">
      <w:start w:val="1"/>
      <w:numFmt w:val="decimal"/>
      <w:lvlText w:val="10.%1"/>
      <w:lvlJc w:val="left"/>
      <w:pPr>
        <w:ind w:left="2138" w:hanging="360"/>
      </w:pPr>
    </w:lvl>
    <w:lvl w:ilvl="1" w:tplc="A0B8399A">
      <w:start w:val="1"/>
      <w:numFmt w:val="decimal"/>
      <w:lvlText w:val="10.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2600F"/>
    <w:multiLevelType w:val="hybridMultilevel"/>
    <w:tmpl w:val="E29E8346"/>
    <w:lvl w:ilvl="0" w:tplc="38941596">
      <w:start w:val="1"/>
      <w:numFmt w:val="decimal"/>
      <w:lvlText w:val="4.3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67C7358"/>
    <w:multiLevelType w:val="hybridMultilevel"/>
    <w:tmpl w:val="6BF88C3E"/>
    <w:lvl w:ilvl="0" w:tplc="32C06B28">
      <w:start w:val="1"/>
      <w:numFmt w:val="decimal"/>
      <w:lvlText w:val="2.2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AC7732"/>
    <w:multiLevelType w:val="hybridMultilevel"/>
    <w:tmpl w:val="2DF8DC8E"/>
    <w:lvl w:ilvl="0" w:tplc="94946A4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DE2127D"/>
    <w:multiLevelType w:val="hybridMultilevel"/>
    <w:tmpl w:val="54C0D292"/>
    <w:lvl w:ilvl="0" w:tplc="9502F1A0">
      <w:start w:val="1"/>
      <w:numFmt w:val="decimal"/>
      <w:lvlText w:val="4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62B764F"/>
    <w:multiLevelType w:val="hybridMultilevel"/>
    <w:tmpl w:val="4C5A731C"/>
    <w:lvl w:ilvl="0" w:tplc="5A8AD8F4">
      <w:start w:val="1"/>
      <w:numFmt w:val="decimal"/>
      <w:lvlText w:val="2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4752E85"/>
    <w:multiLevelType w:val="hybridMultilevel"/>
    <w:tmpl w:val="AEC422EC"/>
    <w:lvl w:ilvl="0" w:tplc="93A472FE">
      <w:start w:val="1"/>
      <w:numFmt w:val="decimal"/>
      <w:lvlText w:val="2.1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C3D39F7"/>
    <w:multiLevelType w:val="multilevel"/>
    <w:tmpl w:val="B0D696E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eastAsia="Calibri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eastAsia="Calibri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eastAsia="Calibri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eastAsia="Calibri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eastAsia="Calibri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eastAsia="Calibri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eastAsia="Calibri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eastAsia="Calibri"/>
      </w:rPr>
    </w:lvl>
  </w:abstractNum>
  <w:abstractNum w:abstractNumId="12" w15:restartNumberingAfterBreak="0">
    <w:nsid w:val="6F862812"/>
    <w:multiLevelType w:val="hybridMultilevel"/>
    <w:tmpl w:val="818A0096"/>
    <w:lvl w:ilvl="0" w:tplc="9B1AAAB4">
      <w:start w:val="1"/>
      <w:numFmt w:val="decimal"/>
      <w:lvlText w:val="7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29471AF"/>
    <w:multiLevelType w:val="hybridMultilevel"/>
    <w:tmpl w:val="913056A0"/>
    <w:lvl w:ilvl="0" w:tplc="83D637A8">
      <w:start w:val="1"/>
      <w:numFmt w:val="decimal"/>
      <w:lvlText w:val="3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708490C"/>
    <w:multiLevelType w:val="hybridMultilevel"/>
    <w:tmpl w:val="297A8B38"/>
    <w:lvl w:ilvl="0" w:tplc="94946A4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7816CB9"/>
    <w:multiLevelType w:val="hybridMultilevel"/>
    <w:tmpl w:val="88A22C22"/>
    <w:lvl w:ilvl="0" w:tplc="62887858">
      <w:start w:val="1"/>
      <w:numFmt w:val="decimal"/>
      <w:lvlText w:val="1.%1."/>
      <w:lvlJc w:val="left"/>
      <w:pPr>
        <w:ind w:left="2487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CDB244F"/>
    <w:multiLevelType w:val="hybridMultilevel"/>
    <w:tmpl w:val="5678B672"/>
    <w:lvl w:ilvl="0" w:tplc="015207FE">
      <w:start w:val="1"/>
      <w:numFmt w:val="decimal"/>
      <w:lvlText w:val="6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06D32"/>
    <w:multiLevelType w:val="hybridMultilevel"/>
    <w:tmpl w:val="B2BEB7C4"/>
    <w:lvl w:ilvl="0" w:tplc="DAB03A4C">
      <w:start w:val="1"/>
      <w:numFmt w:val="decimal"/>
      <w:lvlText w:val="3.9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9E4"/>
    <w:rsid w:val="007400D1"/>
    <w:rsid w:val="009E4C76"/>
    <w:rsid w:val="00BA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3028C1-5F47-4CB2-8221-B7C23CE7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4110</Words>
  <Characters>23433</Characters>
  <Application>Microsoft Office Word</Application>
  <DocSecurity>0</DocSecurity>
  <Lines>195</Lines>
  <Paragraphs>54</Paragraphs>
  <ScaleCrop>false</ScaleCrop>
  <Company/>
  <LinksUpToDate>false</LinksUpToDate>
  <CharactersWithSpaces>27489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Виктория Калюжная</cp:lastModifiedBy>
  <cp:revision>3</cp:revision>
  <dcterms:created xsi:type="dcterms:W3CDTF">2021-07-16T12:50:00Z</dcterms:created>
  <dcterms:modified xsi:type="dcterms:W3CDTF">2021-07-16T12:51:00Z</dcterms:modified>
</cp:coreProperties>
</file>