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D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 ВІЙСЬКОВО-ЦИВІЛЬНОЇ  АДМІНІСТРАЦІЇ</w:t>
      </w:r>
    </w:p>
    <w:p w:rsidR="00E32D84" w:rsidRPr="00E32D84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:rsidR="00E32D84" w:rsidRPr="00280C5E" w:rsidRDefault="00171D5E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280C5E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E32D84"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 </w:t>
      </w:r>
      <w:r w:rsidR="000F22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жовтня</w:t>
      </w:r>
      <w:r w:rsidR="00E32D84"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2020 року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№ </w:t>
      </w:r>
      <w:r w:rsidRPr="00280C5E">
        <w:rPr>
          <w:rFonts w:ascii="Times New Roman" w:eastAsia="Calibri" w:hAnsi="Times New Roman" w:cs="Times New Roman"/>
          <w:sz w:val="28"/>
          <w:szCs w:val="28"/>
          <w:lang w:eastAsia="ru-RU"/>
        </w:rPr>
        <w:t>766</w:t>
      </w: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186F93" w:rsidRDefault="00E32D84" w:rsidP="00E32D8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86F9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Статуту</w:t>
      </w:r>
    </w:p>
    <w:p w:rsidR="00AB23F3" w:rsidRDefault="009E23C2" w:rsidP="00E32D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B23F3" w:rsidRPr="00AB23F3">
        <w:rPr>
          <w:rFonts w:ascii="Times New Roman" w:hAnsi="Times New Roman" w:cs="Times New Roman"/>
          <w:sz w:val="28"/>
          <w:szCs w:val="28"/>
          <w:lang w:val="uk-UA"/>
        </w:rPr>
        <w:t>ередн</w:t>
      </w:r>
      <w:r w:rsidR="00AB23F3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AB23F3" w:rsidRPr="00AB23F3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</w:t>
      </w:r>
      <w:r w:rsidR="00AB23F3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AB23F3" w:rsidRPr="00AB23F3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AB23F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B23F3" w:rsidRPr="00AB2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23F3" w:rsidRDefault="00AB23F3" w:rsidP="00E32D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3F3"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№ </w:t>
      </w:r>
      <w:r w:rsidR="00205A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23F3">
        <w:rPr>
          <w:rFonts w:ascii="Times New Roman" w:hAnsi="Times New Roman" w:cs="Times New Roman"/>
          <w:sz w:val="28"/>
          <w:szCs w:val="28"/>
          <w:lang w:val="uk-UA"/>
        </w:rPr>
        <w:t xml:space="preserve"> міста Сєвєродонецька </w:t>
      </w:r>
    </w:p>
    <w:p w:rsidR="00E32D84" w:rsidRPr="00186F93" w:rsidRDefault="00AB23F3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B23F3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області </w:t>
      </w:r>
      <w:r w:rsidR="00E32D84" w:rsidRPr="00186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новій редакції</w:t>
      </w: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E32D84" w:rsidRDefault="00E32D84" w:rsidP="00E32D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="00C90A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ст. 24, 52, 53, 54, 57, 137 Господарського Кодексу України, Законом України «Про місцеве самоврядування в Україні», </w:t>
      </w:r>
      <w:r w:rsidRPr="00732E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метою приведення</w:t>
      </w:r>
      <w:r w:rsidR="00186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установчих документів</w:t>
      </w:r>
      <w:r w:rsidRPr="00732E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відповідність до вимог чинного законодавства України,</w:t>
      </w: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171D5E" w:rsidRPr="00280C5E" w:rsidRDefault="00171D5E" w:rsidP="00E32D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E32D84" w:rsidRPr="00E32D84" w:rsidRDefault="00E32D84" w:rsidP="00E32D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E32D84" w:rsidRPr="00E32D84" w:rsidRDefault="00E32D84" w:rsidP="00E32D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E32D84" w:rsidRPr="006B14B9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B1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</w:t>
      </w:r>
      <w:r w:rsidR="00380B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Статут</w:t>
      </w:r>
      <w:r w:rsidRPr="006B1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E23C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B23F3" w:rsidRPr="00AB23F3">
        <w:rPr>
          <w:rFonts w:ascii="Times New Roman" w:hAnsi="Times New Roman" w:cs="Times New Roman"/>
          <w:sz w:val="28"/>
          <w:szCs w:val="28"/>
          <w:lang w:val="uk-UA"/>
        </w:rPr>
        <w:t>ередн</w:t>
      </w:r>
      <w:r w:rsidR="00AB23F3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AB23F3" w:rsidRPr="00AB23F3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</w:t>
      </w:r>
      <w:r w:rsidR="00AB23F3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AB23F3" w:rsidRPr="00AB23F3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AB23F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C75F90">
        <w:rPr>
          <w:rFonts w:ascii="Times New Roman" w:hAnsi="Times New Roman" w:cs="Times New Roman"/>
          <w:sz w:val="28"/>
          <w:szCs w:val="28"/>
          <w:lang w:val="uk-UA"/>
        </w:rPr>
        <w:t>І-ІІІ ступенів №</w:t>
      </w:r>
      <w:r w:rsidR="00205A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B23F3" w:rsidRPr="00AB23F3">
        <w:rPr>
          <w:rFonts w:ascii="Times New Roman" w:hAnsi="Times New Roman" w:cs="Times New Roman"/>
          <w:sz w:val="28"/>
          <w:szCs w:val="28"/>
          <w:lang w:val="uk-UA"/>
        </w:rPr>
        <w:t xml:space="preserve"> міста Сєвєродонецька Луганської області</w:t>
      </w:r>
      <w:r w:rsidR="006B14B9" w:rsidRPr="006B1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B1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(код ЄДРПОУ </w:t>
      </w:r>
      <w:r w:rsidR="00205A54" w:rsidRPr="00205A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21756021</w:t>
      </w:r>
      <w:r w:rsidRPr="006B1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в новій редакції (додається).</w:t>
      </w:r>
    </w:p>
    <w:p w:rsidR="00C11040" w:rsidRPr="00E32D84" w:rsidRDefault="00C11040" w:rsidP="00C1104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C75F90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75F9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Рішення Сєвєродонецької міської ради від </w:t>
      </w:r>
      <w:r w:rsidR="00C75F9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«24</w:t>
      </w:r>
      <w:r w:rsidR="00E102C4" w:rsidRPr="00C75F9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</w:t>
      </w:r>
      <w:r w:rsidR="00C75F9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листопада 2016 року №872</w:t>
      </w:r>
      <w:r w:rsidR="00E35B63" w:rsidRPr="00C75F9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«</w:t>
      </w:r>
      <w:r w:rsidR="00C75F9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редакції Статуту середньої загальноосвітньої школи І-ІІІ ступенів №5 м. Сєвєродонецька Луганської області</w:t>
      </w:r>
      <w:r w:rsidR="00E35B63" w:rsidRPr="00C75F9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</w:t>
      </w:r>
      <w:r w:rsidRPr="00C75F9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32D84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32D84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E32D84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Олега КУЗЬМІНОВА.</w:t>
      </w:r>
    </w:p>
    <w:p w:rsidR="00E32D84" w:rsidRP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11040" w:rsidRDefault="00E32D84" w:rsidP="00E32D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E32D84" w:rsidRPr="00E32D84" w:rsidRDefault="00E32D84" w:rsidP="00E32D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військово-цивільної адміністрації </w:t>
      </w: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C1104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Олександр СТРЮК</w:t>
      </w:r>
    </w:p>
    <w:p w:rsidR="004D03CA" w:rsidRPr="00BB2D41" w:rsidRDefault="004D03CA" w:rsidP="00280C5E">
      <w:pPr>
        <w:spacing w:after="0" w:line="240" w:lineRule="auto"/>
        <w:jc w:val="both"/>
        <w:rPr>
          <w:lang w:val="uk-UA"/>
        </w:rPr>
      </w:pPr>
    </w:p>
    <w:sectPr w:rsidR="004D03CA" w:rsidRPr="00BB2D41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0"/>
    <w:rsid w:val="000F22D4"/>
    <w:rsid w:val="00110145"/>
    <w:rsid w:val="00171D5E"/>
    <w:rsid w:val="00186F93"/>
    <w:rsid w:val="001A443C"/>
    <w:rsid w:val="00205A54"/>
    <w:rsid w:val="00280C5E"/>
    <w:rsid w:val="003374F2"/>
    <w:rsid w:val="00380BD6"/>
    <w:rsid w:val="00406D25"/>
    <w:rsid w:val="00484311"/>
    <w:rsid w:val="004D03CA"/>
    <w:rsid w:val="004D4EB2"/>
    <w:rsid w:val="0065154F"/>
    <w:rsid w:val="006B14B9"/>
    <w:rsid w:val="00732E22"/>
    <w:rsid w:val="00761190"/>
    <w:rsid w:val="007A3333"/>
    <w:rsid w:val="007D625C"/>
    <w:rsid w:val="00837A84"/>
    <w:rsid w:val="008950DF"/>
    <w:rsid w:val="008A1550"/>
    <w:rsid w:val="008C1FE1"/>
    <w:rsid w:val="009E23C2"/>
    <w:rsid w:val="00A96F55"/>
    <w:rsid w:val="00AB23F3"/>
    <w:rsid w:val="00BB2D41"/>
    <w:rsid w:val="00C11040"/>
    <w:rsid w:val="00C75F90"/>
    <w:rsid w:val="00C90A50"/>
    <w:rsid w:val="00CC625B"/>
    <w:rsid w:val="00D65678"/>
    <w:rsid w:val="00DD3326"/>
    <w:rsid w:val="00E102C4"/>
    <w:rsid w:val="00E32D84"/>
    <w:rsid w:val="00E35B63"/>
    <w:rsid w:val="00ED559A"/>
    <w:rsid w:val="00F22EDE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D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</cp:lastModifiedBy>
  <cp:revision>11</cp:revision>
  <cp:lastPrinted>2020-10-23T10:30:00Z</cp:lastPrinted>
  <dcterms:created xsi:type="dcterms:W3CDTF">2020-10-15T06:22:00Z</dcterms:created>
  <dcterms:modified xsi:type="dcterms:W3CDTF">2020-10-30T07:44:00Z</dcterms:modified>
</cp:coreProperties>
</file>