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5" w:rsidRDefault="00211245" w:rsidP="00211245">
      <w:pPr>
        <w:contextualSpacing/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11245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</w:p>
    <w:p w:rsidR="00211245" w:rsidRDefault="00211245" w:rsidP="00211245">
      <w:pPr>
        <w:pStyle w:val="a3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11245" w:rsidRPr="00264E1D" w:rsidRDefault="00211245" w:rsidP="00211245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211245" w:rsidRPr="00264E1D" w:rsidRDefault="00211245" w:rsidP="00211245">
      <w:pPr>
        <w:pStyle w:val="a3"/>
        <w:spacing w:line="360" w:lineRule="auto"/>
        <w:contextualSpacing/>
        <w:rPr>
          <w:sz w:val="32"/>
          <w:szCs w:val="32"/>
          <w:lang w:val="ru-RU"/>
        </w:rPr>
      </w:pPr>
    </w:p>
    <w:p w:rsidR="00211245" w:rsidRPr="00367161" w:rsidRDefault="00211245" w:rsidP="00211245">
      <w:pPr>
        <w:pStyle w:val="1"/>
        <w:contextualSpacing/>
        <w:rPr>
          <w:b w:val="0"/>
          <w:bCs/>
          <w:sz w:val="24"/>
          <w:szCs w:val="24"/>
        </w:rPr>
      </w:pPr>
      <w:r w:rsidRPr="00367161">
        <w:rPr>
          <w:b w:val="0"/>
          <w:sz w:val="24"/>
          <w:szCs w:val="24"/>
        </w:rPr>
        <w:t xml:space="preserve">Луганська обл., м. </w:t>
      </w:r>
      <w:proofErr w:type="spellStart"/>
      <w:r w:rsidRPr="00367161">
        <w:rPr>
          <w:b w:val="0"/>
          <w:sz w:val="24"/>
          <w:szCs w:val="24"/>
        </w:rPr>
        <w:t>Сєвєродонецьк</w:t>
      </w:r>
      <w:proofErr w:type="spellEnd"/>
      <w:r w:rsidRPr="00367161">
        <w:rPr>
          <w:b w:val="0"/>
          <w:sz w:val="24"/>
          <w:szCs w:val="24"/>
        </w:rPr>
        <w:t>,</w:t>
      </w: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  <w:r w:rsidRPr="00241B41">
        <w:rPr>
          <w:sz w:val="24"/>
          <w:szCs w:val="24"/>
          <w:lang w:val="uk-UA"/>
        </w:rPr>
        <w:t>бульвар Дружби Народів, 32</w:t>
      </w: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  <w:r w:rsidRPr="00241B41">
        <w:rPr>
          <w:sz w:val="24"/>
          <w:szCs w:val="24"/>
          <w:lang w:val="uk-UA"/>
        </w:rPr>
        <w:t>«</w:t>
      </w:r>
      <w:r w:rsidR="004A191C">
        <w:rPr>
          <w:sz w:val="24"/>
          <w:szCs w:val="24"/>
          <w:lang w:val="uk-UA"/>
        </w:rPr>
        <w:t>09</w:t>
      </w:r>
      <w:r w:rsidR="001805F9">
        <w:rPr>
          <w:sz w:val="24"/>
          <w:szCs w:val="24"/>
          <w:lang w:val="uk-UA"/>
        </w:rPr>
        <w:t>»</w:t>
      </w:r>
      <w:r w:rsidR="004A191C">
        <w:rPr>
          <w:sz w:val="24"/>
          <w:szCs w:val="24"/>
          <w:lang w:val="uk-UA"/>
        </w:rPr>
        <w:t xml:space="preserve"> вересня 20</w:t>
      </w:r>
      <w:r w:rsidRPr="00241B41">
        <w:rPr>
          <w:sz w:val="24"/>
          <w:szCs w:val="24"/>
          <w:lang w:val="uk-UA"/>
        </w:rPr>
        <w:t xml:space="preserve">20  року                                             </w:t>
      </w:r>
      <w:r>
        <w:rPr>
          <w:sz w:val="24"/>
          <w:szCs w:val="24"/>
          <w:lang w:val="uk-UA"/>
        </w:rPr>
        <w:t xml:space="preserve">                          №</w:t>
      </w:r>
      <w:r w:rsidR="004A191C">
        <w:rPr>
          <w:sz w:val="24"/>
          <w:szCs w:val="24"/>
          <w:lang w:val="uk-UA"/>
        </w:rPr>
        <w:t>307</w:t>
      </w:r>
      <w:r w:rsidRPr="00241B41">
        <w:rPr>
          <w:sz w:val="24"/>
          <w:szCs w:val="24"/>
          <w:lang w:val="uk-UA"/>
        </w:rPr>
        <w:t xml:space="preserve">     </w:t>
      </w: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4185"/>
      </w:tblGrid>
      <w:tr w:rsidR="006471C2" w:rsidRPr="004A191C" w:rsidTr="005F191E">
        <w:trPr>
          <w:trHeight w:val="299"/>
        </w:trPr>
        <w:tc>
          <w:tcPr>
            <w:tcW w:w="4185" w:type="dxa"/>
            <w:vMerge w:val="restart"/>
          </w:tcPr>
          <w:p w:rsidR="00F86D14" w:rsidRDefault="009B54BB" w:rsidP="00843CB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</w:t>
            </w:r>
            <w:r w:rsidR="0057193A">
              <w:rPr>
                <w:sz w:val="24"/>
                <w:szCs w:val="24"/>
                <w:lang w:val="uk-UA"/>
              </w:rPr>
              <w:t>використання в роботі</w:t>
            </w:r>
          </w:p>
          <w:p w:rsidR="006471C2" w:rsidRPr="001852F3" w:rsidRDefault="0057193A" w:rsidP="00843CB8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військово-цивільної адміністрації міста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Луганської області нормативно-правових актів, затверджених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міською радою </w:t>
            </w:r>
            <w:r w:rsidR="00843CB8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 w:rsidR="00086325">
              <w:rPr>
                <w:sz w:val="24"/>
                <w:szCs w:val="24"/>
                <w:lang w:val="uk-UA"/>
              </w:rPr>
              <w:t xml:space="preserve">її </w:t>
            </w:r>
            <w:r>
              <w:rPr>
                <w:sz w:val="24"/>
                <w:szCs w:val="24"/>
                <w:lang w:val="uk-UA"/>
              </w:rPr>
              <w:t>виконавчим комітетом</w:t>
            </w:r>
          </w:p>
        </w:tc>
      </w:tr>
      <w:tr w:rsidR="006471C2" w:rsidRPr="004A191C" w:rsidTr="005F191E">
        <w:trPr>
          <w:trHeight w:val="299"/>
        </w:trPr>
        <w:tc>
          <w:tcPr>
            <w:tcW w:w="0" w:type="auto"/>
            <w:vMerge/>
            <w:vAlign w:val="center"/>
          </w:tcPr>
          <w:p w:rsidR="006471C2" w:rsidRPr="001852F3" w:rsidRDefault="006471C2" w:rsidP="005F191E">
            <w:pPr>
              <w:rPr>
                <w:sz w:val="26"/>
                <w:szCs w:val="26"/>
                <w:lang w:val="uk-UA"/>
              </w:rPr>
            </w:pPr>
          </w:p>
        </w:tc>
      </w:tr>
      <w:tr w:rsidR="006471C2" w:rsidRPr="004A191C" w:rsidTr="005F191E">
        <w:tc>
          <w:tcPr>
            <w:tcW w:w="4185" w:type="dxa"/>
          </w:tcPr>
          <w:p w:rsidR="006471C2" w:rsidRPr="001852F3" w:rsidRDefault="006471C2" w:rsidP="005F191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</w:tr>
    </w:tbl>
    <w:p w:rsidR="009B54BB" w:rsidRDefault="009B54BB" w:rsidP="009B54BB">
      <w:pPr>
        <w:ind w:right="5858"/>
        <w:rPr>
          <w:sz w:val="24"/>
          <w:szCs w:val="24"/>
          <w:lang w:val="uk-UA"/>
        </w:rPr>
      </w:pPr>
    </w:p>
    <w:p w:rsidR="006471C2" w:rsidRDefault="006471C2" w:rsidP="009B54BB">
      <w:pPr>
        <w:ind w:right="5858"/>
        <w:rPr>
          <w:sz w:val="24"/>
          <w:szCs w:val="24"/>
          <w:lang w:val="uk-UA"/>
        </w:rPr>
      </w:pPr>
    </w:p>
    <w:p w:rsidR="006471C2" w:rsidRDefault="006471C2" w:rsidP="009B54BB">
      <w:pPr>
        <w:ind w:right="5858"/>
        <w:rPr>
          <w:bCs/>
          <w:sz w:val="24"/>
          <w:szCs w:val="24"/>
          <w:lang w:val="uk-UA"/>
        </w:rPr>
      </w:pPr>
    </w:p>
    <w:p w:rsidR="003C183F" w:rsidRDefault="0057193A" w:rsidP="0098389D">
      <w:pPr>
        <w:tabs>
          <w:tab w:val="left" w:pos="7201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Указом Президента України від 28.07.2020 № 297/2020 «Про утворення військово-цивільної адміністрації, </w:t>
      </w:r>
      <w:r w:rsidR="00B70920">
        <w:rPr>
          <w:sz w:val="24"/>
          <w:szCs w:val="24"/>
          <w:lang w:val="uk-UA"/>
        </w:rPr>
        <w:t xml:space="preserve">п. 8 ч.3 ст.6 </w:t>
      </w:r>
      <w:r w:rsidR="001805F9" w:rsidRPr="003C183F">
        <w:rPr>
          <w:sz w:val="24"/>
          <w:szCs w:val="24"/>
          <w:lang w:val="uk-UA"/>
        </w:rPr>
        <w:t xml:space="preserve">Закону України «Про </w:t>
      </w:r>
      <w:proofErr w:type="spellStart"/>
      <w:r w:rsidR="001805F9" w:rsidRPr="003C183F">
        <w:rPr>
          <w:sz w:val="24"/>
          <w:szCs w:val="24"/>
          <w:lang w:val="uk-UA"/>
        </w:rPr>
        <w:t>військово</w:t>
      </w:r>
      <w:proofErr w:type="spellEnd"/>
      <w:r w:rsidR="001805F9" w:rsidRPr="003C183F">
        <w:rPr>
          <w:sz w:val="24"/>
          <w:szCs w:val="24"/>
          <w:lang w:val="uk-UA"/>
        </w:rPr>
        <w:t xml:space="preserve"> – цивільні адміністрації»</w:t>
      </w:r>
      <w:r w:rsidR="0098389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враховуючи</w:t>
      </w:r>
      <w:r w:rsidR="00843CB8">
        <w:rPr>
          <w:sz w:val="24"/>
          <w:szCs w:val="24"/>
          <w:lang w:val="uk-UA"/>
        </w:rPr>
        <w:t xml:space="preserve"> те, що повноваження </w:t>
      </w:r>
      <w:r w:rsidR="00086325">
        <w:rPr>
          <w:sz w:val="24"/>
          <w:szCs w:val="24"/>
          <w:lang w:val="uk-UA"/>
        </w:rPr>
        <w:t>Сєвєродонецької міської ради та її виконавчих органів здійснює</w:t>
      </w:r>
      <w:r w:rsidR="0098389D" w:rsidRPr="003C183F">
        <w:rPr>
          <w:sz w:val="24"/>
          <w:szCs w:val="24"/>
          <w:lang w:val="uk-UA"/>
        </w:rPr>
        <w:t xml:space="preserve"> </w:t>
      </w:r>
      <w:r w:rsidR="0098389D">
        <w:rPr>
          <w:sz w:val="24"/>
          <w:szCs w:val="24"/>
          <w:lang w:val="uk-UA"/>
        </w:rPr>
        <w:t xml:space="preserve">військово-цивільної адміністрації міста </w:t>
      </w:r>
      <w:proofErr w:type="spellStart"/>
      <w:r w:rsidR="0098389D">
        <w:rPr>
          <w:sz w:val="24"/>
          <w:szCs w:val="24"/>
          <w:lang w:val="uk-UA"/>
        </w:rPr>
        <w:t>Сєвєродонецьк</w:t>
      </w:r>
      <w:proofErr w:type="spellEnd"/>
      <w:r w:rsidR="0098389D">
        <w:rPr>
          <w:sz w:val="24"/>
          <w:szCs w:val="24"/>
          <w:lang w:val="uk-UA"/>
        </w:rPr>
        <w:t xml:space="preserve"> Луганської області</w:t>
      </w:r>
    </w:p>
    <w:p w:rsidR="0098389D" w:rsidRPr="003C183F" w:rsidRDefault="0098389D" w:rsidP="0098389D">
      <w:pPr>
        <w:tabs>
          <w:tab w:val="left" w:pos="7201"/>
        </w:tabs>
        <w:ind w:firstLine="709"/>
        <w:jc w:val="both"/>
        <w:rPr>
          <w:sz w:val="24"/>
          <w:szCs w:val="24"/>
          <w:lang w:val="uk-UA"/>
        </w:rPr>
      </w:pPr>
    </w:p>
    <w:p w:rsidR="003C183F" w:rsidRPr="0067559B" w:rsidRDefault="003C183F" w:rsidP="007A5D6A">
      <w:pPr>
        <w:pStyle w:val="a5"/>
        <w:ind w:firstLine="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98389D" w:rsidRDefault="0098389D" w:rsidP="003C183F">
      <w:pPr>
        <w:pStyle w:val="aa"/>
        <w:ind w:firstLine="708"/>
        <w:rPr>
          <w:sz w:val="24"/>
          <w:szCs w:val="24"/>
          <w:lang w:val="uk-UA"/>
        </w:rPr>
      </w:pPr>
    </w:p>
    <w:p w:rsidR="003C183F" w:rsidRPr="003C183F" w:rsidRDefault="003C183F" w:rsidP="00086325">
      <w:pPr>
        <w:pStyle w:val="aa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3C183F">
        <w:rPr>
          <w:sz w:val="26"/>
          <w:szCs w:val="26"/>
          <w:lang w:val="uk-UA"/>
        </w:rPr>
        <w:t xml:space="preserve"> </w:t>
      </w:r>
      <w:r w:rsidR="00086325">
        <w:rPr>
          <w:sz w:val="24"/>
          <w:szCs w:val="24"/>
          <w:lang w:val="uk-UA"/>
        </w:rPr>
        <w:t xml:space="preserve">Використовувати в роботі </w:t>
      </w:r>
      <w:r w:rsidR="00B70920">
        <w:rPr>
          <w:sz w:val="24"/>
          <w:szCs w:val="24"/>
          <w:lang w:val="uk-UA"/>
        </w:rPr>
        <w:t xml:space="preserve"> </w:t>
      </w:r>
      <w:r w:rsidR="00086325">
        <w:rPr>
          <w:sz w:val="24"/>
          <w:szCs w:val="24"/>
          <w:lang w:val="uk-UA"/>
        </w:rPr>
        <w:t xml:space="preserve">військово-цивільної адміністрації міста </w:t>
      </w:r>
      <w:proofErr w:type="spellStart"/>
      <w:r w:rsidR="00086325">
        <w:rPr>
          <w:sz w:val="24"/>
          <w:szCs w:val="24"/>
          <w:lang w:val="uk-UA"/>
        </w:rPr>
        <w:t>Сєвєродонецьк</w:t>
      </w:r>
      <w:proofErr w:type="spellEnd"/>
      <w:r w:rsidR="00086325">
        <w:rPr>
          <w:sz w:val="24"/>
          <w:szCs w:val="24"/>
          <w:lang w:val="uk-UA"/>
        </w:rPr>
        <w:t xml:space="preserve"> Луганської області нормативно-правові акти, затверджені </w:t>
      </w:r>
      <w:proofErr w:type="spellStart"/>
      <w:r w:rsidR="00086325">
        <w:rPr>
          <w:sz w:val="24"/>
          <w:szCs w:val="24"/>
          <w:lang w:val="uk-UA"/>
        </w:rPr>
        <w:t>Сєвєродонецькою</w:t>
      </w:r>
      <w:proofErr w:type="spellEnd"/>
      <w:r w:rsidR="00086325">
        <w:rPr>
          <w:sz w:val="24"/>
          <w:szCs w:val="24"/>
          <w:lang w:val="uk-UA"/>
        </w:rPr>
        <w:t xml:space="preserve"> міською радою та її виконавчим комітетом</w:t>
      </w:r>
      <w:r w:rsidR="0037726A">
        <w:rPr>
          <w:sz w:val="24"/>
          <w:szCs w:val="24"/>
          <w:lang w:val="uk-UA"/>
        </w:rPr>
        <w:t>,</w:t>
      </w:r>
      <w:r w:rsidR="00086325">
        <w:rPr>
          <w:sz w:val="24"/>
          <w:szCs w:val="24"/>
          <w:lang w:val="uk-UA"/>
        </w:rPr>
        <w:t xml:space="preserve"> відповідно до Реєстру </w:t>
      </w:r>
      <w:r w:rsidR="00B70920">
        <w:rPr>
          <w:sz w:val="24"/>
          <w:szCs w:val="24"/>
          <w:lang w:val="uk-UA"/>
        </w:rPr>
        <w:t>(Д</w:t>
      </w:r>
      <w:r w:rsidRPr="003C183F">
        <w:rPr>
          <w:sz w:val="24"/>
          <w:szCs w:val="24"/>
          <w:lang w:val="uk-UA"/>
        </w:rPr>
        <w:t>ода</w:t>
      </w:r>
      <w:r w:rsidR="00B70920">
        <w:rPr>
          <w:sz w:val="24"/>
          <w:szCs w:val="24"/>
          <w:lang w:val="uk-UA"/>
        </w:rPr>
        <w:t>ток 1)</w:t>
      </w:r>
      <w:r w:rsidRPr="003C183F">
        <w:rPr>
          <w:sz w:val="24"/>
          <w:szCs w:val="24"/>
          <w:lang w:val="uk-UA"/>
        </w:rPr>
        <w:t>.</w:t>
      </w:r>
    </w:p>
    <w:p w:rsidR="003C183F" w:rsidRDefault="003C183F" w:rsidP="00086325">
      <w:pPr>
        <w:pStyle w:val="aa"/>
        <w:spacing w:after="0"/>
        <w:ind w:firstLine="708"/>
        <w:jc w:val="both"/>
        <w:rPr>
          <w:sz w:val="24"/>
          <w:szCs w:val="24"/>
          <w:lang w:val="uk-UA"/>
        </w:rPr>
      </w:pPr>
      <w:r w:rsidRPr="003C183F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 </w:t>
      </w:r>
      <w:r w:rsidR="001805F9" w:rsidRPr="00727B9D">
        <w:rPr>
          <w:sz w:val="24"/>
          <w:szCs w:val="24"/>
          <w:lang w:val="uk-UA"/>
        </w:rPr>
        <w:t xml:space="preserve"> </w:t>
      </w:r>
      <w:r w:rsidR="001805F9">
        <w:rPr>
          <w:sz w:val="24"/>
          <w:szCs w:val="24"/>
          <w:lang w:val="uk-UA"/>
        </w:rPr>
        <w:t xml:space="preserve">Розпорядження </w:t>
      </w:r>
      <w:r w:rsidR="001805F9" w:rsidRPr="0062458A">
        <w:rPr>
          <w:sz w:val="24"/>
          <w:szCs w:val="24"/>
          <w:lang w:val="uk-UA"/>
        </w:rPr>
        <w:t xml:space="preserve"> підлягає оприлюдненню.</w:t>
      </w:r>
    </w:p>
    <w:p w:rsidR="001805F9" w:rsidRDefault="00086325" w:rsidP="007A5D6A">
      <w:pPr>
        <w:pStyle w:val="aa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3C183F">
        <w:rPr>
          <w:sz w:val="24"/>
          <w:szCs w:val="24"/>
          <w:lang w:val="uk-UA"/>
        </w:rPr>
        <w:t xml:space="preserve">. </w:t>
      </w:r>
      <w:r w:rsidR="001805F9">
        <w:rPr>
          <w:sz w:val="24"/>
          <w:szCs w:val="24"/>
          <w:lang w:val="uk-UA"/>
        </w:rPr>
        <w:t xml:space="preserve"> Контроль за виконанням даного розпорядження залишаю за собою.</w:t>
      </w:r>
    </w:p>
    <w:p w:rsidR="001805F9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1805F9" w:rsidRPr="001E52FA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1805F9" w:rsidRPr="00105B0F" w:rsidRDefault="001805F9" w:rsidP="001805F9">
      <w:pPr>
        <w:contextualSpacing/>
        <w:rPr>
          <w:b/>
          <w:sz w:val="24"/>
          <w:szCs w:val="24"/>
          <w:lang w:val="uk-UA"/>
        </w:rPr>
      </w:pPr>
      <w:r w:rsidRPr="00105B0F">
        <w:rPr>
          <w:b/>
          <w:sz w:val="24"/>
          <w:szCs w:val="24"/>
          <w:lang w:val="uk-UA"/>
        </w:rPr>
        <w:t>Керівник військово-цивільної адміністрації</w:t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 xml:space="preserve">Олександр СТРЮК </w:t>
      </w:r>
    </w:p>
    <w:p w:rsidR="001805F9" w:rsidRPr="00105B0F" w:rsidRDefault="001805F9" w:rsidP="001805F9">
      <w:pPr>
        <w:contextualSpacing/>
        <w:rPr>
          <w:b/>
          <w:sz w:val="24"/>
          <w:szCs w:val="24"/>
          <w:lang w:val="uk-UA"/>
        </w:rPr>
      </w:pPr>
    </w:p>
    <w:p w:rsidR="00E11EFE" w:rsidRPr="00A96665" w:rsidRDefault="00977DFB" w:rsidP="00E11EFE">
      <w:pPr>
        <w:pStyle w:val="a5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Д</w:t>
      </w:r>
      <w:r w:rsidR="00E11EFE" w:rsidRPr="00A96665">
        <w:rPr>
          <w:color w:val="FFFFFF" w:themeColor="background1"/>
          <w:szCs w:val="24"/>
        </w:rPr>
        <w:t>иректор департаменту</w:t>
      </w:r>
    </w:p>
    <w:p w:rsidR="00E11EFE" w:rsidRPr="00A96665" w:rsidRDefault="00E11EFE" w:rsidP="00E11EFE">
      <w:pPr>
        <w:pStyle w:val="a5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економічного розвитку</w:t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="00977DFB" w:rsidRPr="00A96665">
        <w:rPr>
          <w:color w:val="FFFFFF" w:themeColor="background1"/>
          <w:szCs w:val="24"/>
        </w:rPr>
        <w:t>А.І. Вернер</w:t>
      </w:r>
    </w:p>
    <w:p w:rsidR="00E11EFE" w:rsidRPr="00A96665" w:rsidRDefault="00E11EFE" w:rsidP="003021D0">
      <w:pPr>
        <w:pStyle w:val="a5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A96665">
        <w:rPr>
          <w:b/>
          <w:color w:val="FFFFFF" w:themeColor="background1"/>
          <w:szCs w:val="24"/>
        </w:rPr>
        <w:t>Узгоджено:</w:t>
      </w:r>
    </w:p>
    <w:p w:rsidR="0010380B" w:rsidRPr="00A96665" w:rsidRDefault="0010380B" w:rsidP="0010380B">
      <w:pPr>
        <w:pStyle w:val="a5"/>
        <w:ind w:firstLine="540"/>
        <w:jc w:val="both"/>
        <w:rPr>
          <w:color w:val="FFFFFF" w:themeColor="background1"/>
          <w:szCs w:val="24"/>
        </w:rPr>
      </w:pPr>
    </w:p>
    <w:p w:rsidR="007A5D6A" w:rsidRDefault="007A5D6A" w:rsidP="007A5D6A">
      <w:pPr>
        <w:rPr>
          <w:b/>
          <w:sz w:val="24"/>
          <w:szCs w:val="24"/>
          <w:lang w:val="uk-UA"/>
        </w:rPr>
      </w:pPr>
    </w:p>
    <w:p w:rsidR="007A5D6A" w:rsidRDefault="007A5D6A" w:rsidP="007A5D6A">
      <w:pPr>
        <w:rPr>
          <w:b/>
          <w:sz w:val="24"/>
          <w:szCs w:val="24"/>
          <w:lang w:val="uk-UA"/>
        </w:rPr>
      </w:pPr>
    </w:p>
    <w:p w:rsidR="007A5D6A" w:rsidRDefault="007A5D6A" w:rsidP="007A5D6A">
      <w:pPr>
        <w:rPr>
          <w:b/>
          <w:sz w:val="24"/>
          <w:szCs w:val="24"/>
          <w:lang w:val="uk-UA"/>
        </w:rPr>
      </w:pPr>
    </w:p>
    <w:p w:rsidR="007A5D6A" w:rsidRDefault="007A5D6A" w:rsidP="007A5D6A">
      <w:pPr>
        <w:rPr>
          <w:b/>
          <w:sz w:val="24"/>
          <w:szCs w:val="24"/>
          <w:lang w:val="uk-UA"/>
        </w:rPr>
      </w:pPr>
    </w:p>
    <w:p w:rsidR="00B70920" w:rsidRDefault="00B70920" w:rsidP="007A5D6A">
      <w:pPr>
        <w:rPr>
          <w:b/>
          <w:sz w:val="24"/>
          <w:szCs w:val="24"/>
          <w:lang w:val="uk-UA"/>
        </w:rPr>
      </w:pPr>
    </w:p>
    <w:p w:rsidR="0010380B" w:rsidRPr="0067559B" w:rsidRDefault="0010380B" w:rsidP="00D63C75">
      <w:pPr>
        <w:ind w:left="5580" w:firstLine="84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lastRenderedPageBreak/>
        <w:t xml:space="preserve">Додаток </w:t>
      </w:r>
    </w:p>
    <w:p w:rsidR="00D63C75" w:rsidRDefault="0010380B" w:rsidP="00D63C75">
      <w:pPr>
        <w:ind w:left="4956" w:firstLine="708"/>
        <w:contextualSpacing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до </w:t>
      </w:r>
      <w:r w:rsidR="00D63C75" w:rsidRPr="0062458A">
        <w:rPr>
          <w:sz w:val="24"/>
          <w:szCs w:val="24"/>
          <w:lang w:val="uk-UA"/>
        </w:rPr>
        <w:t>р</w:t>
      </w:r>
      <w:r w:rsidR="00D63C75">
        <w:rPr>
          <w:sz w:val="24"/>
          <w:szCs w:val="24"/>
          <w:lang w:val="uk-UA"/>
        </w:rPr>
        <w:t>озпорядження</w:t>
      </w:r>
      <w:r w:rsidR="00D63C75" w:rsidRPr="0062458A">
        <w:rPr>
          <w:sz w:val="24"/>
          <w:szCs w:val="24"/>
          <w:lang w:val="uk-UA"/>
        </w:rPr>
        <w:t xml:space="preserve"> </w:t>
      </w:r>
      <w:r w:rsidR="00D63C75">
        <w:rPr>
          <w:sz w:val="24"/>
          <w:szCs w:val="24"/>
          <w:lang w:val="uk-UA"/>
        </w:rPr>
        <w:t>керівника</w:t>
      </w:r>
    </w:p>
    <w:p w:rsidR="00D63C75" w:rsidRDefault="00211245" w:rsidP="00D63C75">
      <w:pPr>
        <w:ind w:left="4956" w:firstLine="708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військово-</w:t>
      </w:r>
      <w:r w:rsidR="00D63C75">
        <w:rPr>
          <w:sz w:val="24"/>
          <w:szCs w:val="24"/>
          <w:lang w:val="uk-UA"/>
        </w:rPr>
        <w:t>цивільної адміністрації</w:t>
      </w:r>
    </w:p>
    <w:p w:rsidR="0010380B" w:rsidRPr="0067559B" w:rsidRDefault="00D63C75" w:rsidP="00D63C75">
      <w:pPr>
        <w:ind w:left="5664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міста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  <w:r>
        <w:rPr>
          <w:sz w:val="24"/>
          <w:szCs w:val="24"/>
          <w:lang w:val="uk-UA"/>
        </w:rPr>
        <w:t xml:space="preserve"> Луганської області</w:t>
      </w:r>
    </w:p>
    <w:p w:rsidR="0010380B" w:rsidRPr="0067559B" w:rsidRDefault="00D63C75" w:rsidP="0030555D">
      <w:pPr>
        <w:ind w:left="55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0380B" w:rsidRPr="0067559B">
        <w:rPr>
          <w:sz w:val="24"/>
          <w:szCs w:val="24"/>
          <w:lang w:val="uk-UA"/>
        </w:rPr>
        <w:t xml:space="preserve">від </w:t>
      </w:r>
      <w:r w:rsidR="00AA57E8" w:rsidRPr="00D63C75">
        <w:rPr>
          <w:sz w:val="24"/>
          <w:szCs w:val="24"/>
          <w:lang w:val="uk-UA"/>
        </w:rPr>
        <w:t>«</w:t>
      </w:r>
      <w:r w:rsidR="004A191C">
        <w:rPr>
          <w:sz w:val="24"/>
          <w:szCs w:val="24"/>
          <w:lang w:val="uk-UA"/>
        </w:rPr>
        <w:t>09</w:t>
      </w:r>
      <w:r w:rsidR="00AA57E8" w:rsidRPr="00D63C75">
        <w:rPr>
          <w:sz w:val="24"/>
          <w:szCs w:val="24"/>
          <w:lang w:val="uk-UA"/>
        </w:rPr>
        <w:t>»</w:t>
      </w:r>
      <w:r w:rsidR="007729ED" w:rsidRPr="00D63C75">
        <w:rPr>
          <w:sz w:val="24"/>
          <w:szCs w:val="24"/>
          <w:lang w:val="uk-UA"/>
        </w:rPr>
        <w:t xml:space="preserve"> </w:t>
      </w:r>
      <w:r w:rsidR="004A191C">
        <w:rPr>
          <w:sz w:val="24"/>
          <w:szCs w:val="24"/>
          <w:lang w:val="uk-UA"/>
        </w:rPr>
        <w:t xml:space="preserve">вересня </w:t>
      </w:r>
      <w:r w:rsidR="006A0BA2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20</w:t>
      </w:r>
      <w:r w:rsidR="0010380B" w:rsidRPr="0067559B">
        <w:rPr>
          <w:sz w:val="24"/>
          <w:szCs w:val="24"/>
          <w:lang w:val="uk-UA"/>
        </w:rPr>
        <w:t xml:space="preserve"> року №</w:t>
      </w:r>
      <w:r w:rsidR="007729ED">
        <w:rPr>
          <w:sz w:val="24"/>
          <w:szCs w:val="24"/>
          <w:lang w:val="uk-UA"/>
        </w:rPr>
        <w:t xml:space="preserve"> </w:t>
      </w:r>
      <w:r w:rsidR="004A191C">
        <w:rPr>
          <w:sz w:val="24"/>
          <w:szCs w:val="24"/>
          <w:lang w:val="uk-UA"/>
        </w:rPr>
        <w:t>307</w:t>
      </w:r>
    </w:p>
    <w:p w:rsidR="00F86D14" w:rsidRDefault="00F86D14" w:rsidP="0098389D">
      <w:pPr>
        <w:spacing w:before="120" w:line="276" w:lineRule="auto"/>
        <w:jc w:val="center"/>
        <w:rPr>
          <w:sz w:val="24"/>
          <w:szCs w:val="24"/>
          <w:lang w:val="uk-UA"/>
        </w:rPr>
      </w:pPr>
    </w:p>
    <w:p w:rsidR="0082339D" w:rsidRPr="00C1280F" w:rsidRDefault="00086325" w:rsidP="0098389D">
      <w:pPr>
        <w:spacing w:before="120" w:line="276" w:lineRule="auto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Реєстр нормативно-правових актів, затверджених </w:t>
      </w:r>
      <w:proofErr w:type="spellStart"/>
      <w:r>
        <w:rPr>
          <w:sz w:val="24"/>
          <w:szCs w:val="24"/>
          <w:lang w:val="uk-UA"/>
        </w:rPr>
        <w:t>Сєвєродонецькою</w:t>
      </w:r>
      <w:proofErr w:type="spellEnd"/>
      <w:r>
        <w:rPr>
          <w:sz w:val="24"/>
          <w:szCs w:val="24"/>
          <w:lang w:val="uk-UA"/>
        </w:rPr>
        <w:t xml:space="preserve"> міською радою та її виконавчим комітетом, які використовуються в роботі військово-цивільної адміністрації міста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  <w:r>
        <w:rPr>
          <w:sz w:val="24"/>
          <w:szCs w:val="24"/>
          <w:lang w:val="uk-UA"/>
        </w:rPr>
        <w:t xml:space="preserve"> Луганської області </w:t>
      </w:r>
    </w:p>
    <w:p w:rsidR="00086325" w:rsidRDefault="00086325" w:rsidP="0073219C">
      <w:pPr>
        <w:pStyle w:val="a5"/>
        <w:spacing w:line="360" w:lineRule="auto"/>
        <w:ind w:firstLine="0"/>
        <w:jc w:val="both"/>
        <w:rPr>
          <w:b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6"/>
        <w:gridCol w:w="1838"/>
        <w:gridCol w:w="4258"/>
        <w:gridCol w:w="1133"/>
        <w:gridCol w:w="1809"/>
      </w:tblGrid>
      <w:tr w:rsidR="00F4008C" w:rsidTr="00F4008C">
        <w:tc>
          <w:tcPr>
            <w:tcW w:w="816" w:type="dxa"/>
          </w:tcPr>
          <w:p w:rsidR="0060321C" w:rsidRDefault="0060321C" w:rsidP="005A6F18">
            <w:pPr>
              <w:pStyle w:val="a5"/>
              <w:ind w:firstLine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№з.п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1838" w:type="dxa"/>
          </w:tcPr>
          <w:p w:rsidR="0060321C" w:rsidRPr="00C8545B" w:rsidRDefault="0060321C" w:rsidP="0060321C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 w:rsidRPr="00C8545B">
              <w:rPr>
                <w:b/>
                <w:color w:val="000000"/>
              </w:rPr>
              <w:t>Розробник</w:t>
            </w:r>
            <w:proofErr w:type="spellEnd"/>
            <w:r w:rsidRPr="00C8545B">
              <w:rPr>
                <w:b/>
                <w:color w:val="000000"/>
              </w:rPr>
              <w:t xml:space="preserve"> </w:t>
            </w:r>
            <w:proofErr w:type="gramStart"/>
            <w:r w:rsidRPr="00C8545B">
              <w:rPr>
                <w:b/>
                <w:color w:val="000000"/>
              </w:rPr>
              <w:t>регуляторного</w:t>
            </w:r>
            <w:proofErr w:type="gramEnd"/>
            <w:r w:rsidRPr="00C8545B">
              <w:rPr>
                <w:b/>
                <w:color w:val="000000"/>
              </w:rPr>
              <w:t xml:space="preserve"> акту</w:t>
            </w:r>
          </w:p>
          <w:p w:rsidR="0060321C" w:rsidRDefault="0060321C" w:rsidP="005A6F18">
            <w:pPr>
              <w:pStyle w:val="a5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258" w:type="dxa"/>
          </w:tcPr>
          <w:p w:rsidR="0060321C" w:rsidRDefault="0060321C" w:rsidP="005A6F18">
            <w:pPr>
              <w:pStyle w:val="a5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 регуляторного акту</w:t>
            </w:r>
          </w:p>
        </w:tc>
        <w:tc>
          <w:tcPr>
            <w:tcW w:w="1133" w:type="dxa"/>
          </w:tcPr>
          <w:p w:rsidR="0060321C" w:rsidRDefault="0060321C" w:rsidP="005A6F18">
            <w:pPr>
              <w:pStyle w:val="a5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регуляторного акту</w:t>
            </w:r>
          </w:p>
        </w:tc>
        <w:tc>
          <w:tcPr>
            <w:tcW w:w="1809" w:type="dxa"/>
          </w:tcPr>
          <w:p w:rsidR="0060321C" w:rsidRDefault="0060321C" w:rsidP="005A6F18">
            <w:pPr>
              <w:pStyle w:val="a5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прийняття регуляторного акту</w:t>
            </w:r>
          </w:p>
        </w:tc>
      </w:tr>
      <w:tr w:rsidR="009627D7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</w:t>
            </w:r>
          </w:p>
        </w:tc>
        <w:tc>
          <w:tcPr>
            <w:tcW w:w="1838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Фонд комунального майна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8-ї сесії міської ради</w:t>
            </w:r>
            <w:r w:rsidRPr="0037726A">
              <w:rPr>
                <w:sz w:val="24"/>
                <w:szCs w:val="24"/>
                <w:lang w:val="uk-UA"/>
              </w:rPr>
              <w:t xml:space="preserve"> «Про методику розрахунку і порядок використання плати за оренду майна, що є власністю територіальної громади міста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 xml:space="preserve"> Луганської області»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348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14.09.2006р.</w:t>
            </w:r>
          </w:p>
        </w:tc>
      </w:tr>
      <w:tr w:rsidR="009627D7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64" w:right="-8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77-ї сесії міської ради</w:t>
            </w:r>
            <w:r w:rsidRPr="0037726A">
              <w:rPr>
                <w:sz w:val="24"/>
                <w:szCs w:val="24"/>
                <w:lang w:val="uk-UA"/>
              </w:rPr>
      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 3329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22.07.2009р.</w:t>
            </w:r>
          </w:p>
        </w:tc>
      </w:tr>
      <w:tr w:rsidR="009627D7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64" w:right="-8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99-ї сесії міськради «Про внесення змін до рішення сесії міської ради №3329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4470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31.03.2015р.</w:t>
            </w:r>
          </w:p>
        </w:tc>
      </w:tr>
      <w:tr w:rsidR="009627D7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4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94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ind w:right="2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11-ї сесії міської ради</w:t>
            </w:r>
            <w:r w:rsidRPr="0037726A">
              <w:rPr>
                <w:sz w:val="24"/>
                <w:szCs w:val="24"/>
                <w:lang w:val="uk-UA"/>
              </w:rPr>
              <w:t xml:space="preserve"> «Про встановлення ставки збору за місця для паркування транспортних засобів»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320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24.02.2011р.</w:t>
            </w:r>
          </w:p>
        </w:tc>
      </w:tr>
      <w:tr w:rsidR="009627D7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5</w:t>
            </w:r>
          </w:p>
        </w:tc>
        <w:tc>
          <w:tcPr>
            <w:tcW w:w="1838" w:type="dxa"/>
          </w:tcPr>
          <w:p w:rsidR="0060321C" w:rsidRPr="0037726A" w:rsidRDefault="009627D7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Сектор торгівлі та з захисту прав споживачів Управління економічного розвитку</w:t>
            </w:r>
          </w:p>
          <w:p w:rsidR="0060321C" w:rsidRPr="0037726A" w:rsidRDefault="0060321C" w:rsidP="0037726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15-ї (чергової) сесії</w:t>
            </w:r>
            <w:r w:rsidRPr="0037726A">
              <w:rPr>
                <w:sz w:val="24"/>
                <w:szCs w:val="24"/>
                <w:lang w:val="uk-UA"/>
              </w:rPr>
              <w:t xml:space="preserve">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міської ради </w:t>
            </w:r>
            <w:r w:rsidRPr="0037726A">
              <w:rPr>
                <w:sz w:val="24"/>
                <w:szCs w:val="24"/>
                <w:lang w:val="uk-UA"/>
              </w:rPr>
              <w:t xml:space="preserve">«Про затвердження Правил торгівлі на ринках міста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532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26.05.2011р.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6</w:t>
            </w:r>
          </w:p>
        </w:tc>
        <w:tc>
          <w:tcPr>
            <w:tcW w:w="1838" w:type="dxa"/>
          </w:tcPr>
          <w:p w:rsidR="0060321C" w:rsidRPr="0037726A" w:rsidRDefault="0060321C" w:rsidP="0037726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17-ї (позачергової) сесії</w:t>
            </w:r>
            <w:r w:rsidRPr="0037726A">
              <w:rPr>
                <w:sz w:val="24"/>
                <w:szCs w:val="24"/>
                <w:lang w:val="uk-UA"/>
              </w:rPr>
              <w:t xml:space="preserve">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міської ради</w:t>
            </w:r>
            <w:r w:rsidRPr="0037726A">
              <w:rPr>
                <w:sz w:val="24"/>
                <w:szCs w:val="24"/>
                <w:lang w:val="uk-UA"/>
              </w:rPr>
              <w:t xml:space="preserve"> </w:t>
            </w:r>
            <w:r w:rsidR="00F4008C">
              <w:rPr>
                <w:sz w:val="24"/>
                <w:szCs w:val="24"/>
                <w:lang w:val="uk-UA"/>
              </w:rPr>
              <w:t>«</w:t>
            </w:r>
            <w:r w:rsidRPr="0037726A">
              <w:rPr>
                <w:sz w:val="24"/>
                <w:szCs w:val="24"/>
                <w:lang w:val="uk-UA"/>
              </w:rPr>
              <w:t xml:space="preserve">Про затвердження  Положень </w:t>
            </w:r>
            <w:r w:rsidR="00F4008C">
              <w:rPr>
                <w:sz w:val="24"/>
                <w:szCs w:val="24"/>
                <w:lang w:val="uk-UA"/>
              </w:rPr>
              <w:t>«</w:t>
            </w:r>
            <w:r w:rsidRPr="0037726A">
              <w:rPr>
                <w:sz w:val="24"/>
                <w:szCs w:val="24"/>
                <w:lang w:val="uk-UA"/>
              </w:rPr>
              <w:t>Про податок  на нерухоме майно, відмінне від земельної</w:t>
            </w:r>
          </w:p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ділянки" та </w:t>
            </w:r>
            <w:r w:rsidR="00F4008C">
              <w:rPr>
                <w:sz w:val="24"/>
                <w:szCs w:val="24"/>
                <w:lang w:val="uk-UA"/>
              </w:rPr>
              <w:t>«</w:t>
            </w:r>
            <w:r w:rsidRPr="0037726A">
              <w:rPr>
                <w:sz w:val="24"/>
                <w:szCs w:val="24"/>
                <w:lang w:val="uk-UA"/>
              </w:rPr>
              <w:t>Про</w:t>
            </w:r>
          </w:p>
          <w:p w:rsidR="0060321C" w:rsidRPr="0037726A" w:rsidRDefault="0060321C" w:rsidP="00F4008C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lastRenderedPageBreak/>
              <w:t>туристичний збір</w:t>
            </w:r>
            <w:r w:rsidR="00F4008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lastRenderedPageBreak/>
              <w:t>659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14.07.2011р.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lastRenderedPageBreak/>
              <w:t>7</w:t>
            </w:r>
          </w:p>
        </w:tc>
        <w:tc>
          <w:tcPr>
            <w:tcW w:w="1838" w:type="dxa"/>
          </w:tcPr>
          <w:p w:rsidR="0060321C" w:rsidRPr="0037726A" w:rsidRDefault="0060321C" w:rsidP="0037726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4258" w:type="dxa"/>
          </w:tcPr>
          <w:p w:rsidR="0060321C" w:rsidRPr="0037726A" w:rsidRDefault="0060321C" w:rsidP="00F4008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Рішення 24-ї сесії міської ради «Про внесення змін до р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ішення 17-ї (позачергової) сесії</w:t>
            </w:r>
            <w:r w:rsidRPr="0037726A">
              <w:rPr>
                <w:sz w:val="24"/>
                <w:szCs w:val="24"/>
                <w:lang w:val="uk-UA"/>
              </w:rPr>
              <w:t xml:space="preserve">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міської ради</w:t>
            </w:r>
            <w:r w:rsidRPr="0037726A">
              <w:rPr>
                <w:sz w:val="24"/>
                <w:szCs w:val="24"/>
                <w:lang w:val="uk-UA"/>
              </w:rPr>
              <w:t xml:space="preserve"> від 14.07.2011р. №659 </w:t>
            </w:r>
            <w:r w:rsidR="00F4008C">
              <w:rPr>
                <w:sz w:val="24"/>
                <w:szCs w:val="24"/>
                <w:lang w:val="uk-UA"/>
              </w:rPr>
              <w:t>«</w:t>
            </w:r>
            <w:r w:rsidRPr="0037726A">
              <w:rPr>
                <w:sz w:val="24"/>
                <w:szCs w:val="24"/>
                <w:lang w:val="uk-UA"/>
              </w:rPr>
              <w:t>Про затвердження Положень "Про податок на нерухоме майно, відмінне від земельної  ділянки" та "Про туристичний збір</w:t>
            </w:r>
            <w:r w:rsidR="00F4008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952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27.10.2011р.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8</w:t>
            </w:r>
          </w:p>
        </w:tc>
        <w:tc>
          <w:tcPr>
            <w:tcW w:w="1838" w:type="dxa"/>
          </w:tcPr>
          <w:p w:rsidR="0060321C" w:rsidRPr="0037726A" w:rsidRDefault="0060321C" w:rsidP="0037726A">
            <w:pPr>
              <w:ind w:right="-108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48-ї сесії міськради «</w:t>
            </w:r>
            <w:r w:rsidRPr="0037726A">
              <w:rPr>
                <w:sz w:val="24"/>
                <w:szCs w:val="24"/>
                <w:lang w:val="uk-UA"/>
              </w:rPr>
              <w:t>Про внесення змін до рішення  24-ї сесії</w:t>
            </w:r>
          </w:p>
          <w:p w:rsidR="0060321C" w:rsidRPr="0037726A" w:rsidRDefault="0060321C" w:rsidP="00F4008C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міської ради від 27.10.2011р. </w:t>
            </w:r>
            <w:r w:rsidR="00F4008C">
              <w:rPr>
                <w:sz w:val="24"/>
                <w:szCs w:val="24"/>
                <w:lang w:val="uk-UA"/>
              </w:rPr>
              <w:br/>
            </w:r>
            <w:r w:rsidRPr="0037726A">
              <w:rPr>
                <w:sz w:val="24"/>
                <w:szCs w:val="24"/>
                <w:lang w:val="uk-UA"/>
              </w:rPr>
              <w:t>№ 952</w:t>
            </w:r>
            <w:r w:rsidR="00F4008C">
              <w:rPr>
                <w:sz w:val="24"/>
                <w:szCs w:val="24"/>
                <w:lang w:val="uk-UA"/>
              </w:rPr>
              <w:t xml:space="preserve"> </w:t>
            </w:r>
            <w:r w:rsidRPr="0037726A">
              <w:rPr>
                <w:sz w:val="24"/>
                <w:szCs w:val="24"/>
                <w:lang w:val="uk-UA"/>
              </w:rPr>
              <w:t>«Про внесення змін до Положень</w:t>
            </w:r>
            <w:r w:rsidR="00F4008C">
              <w:rPr>
                <w:sz w:val="24"/>
                <w:szCs w:val="24"/>
                <w:lang w:val="uk-UA"/>
              </w:rPr>
              <w:t xml:space="preserve"> </w:t>
            </w:r>
            <w:r w:rsidRPr="0037726A">
              <w:rPr>
                <w:sz w:val="24"/>
                <w:szCs w:val="24"/>
                <w:lang w:val="uk-UA"/>
              </w:rPr>
              <w:t>«Про податок на нерухоме майно» та</w:t>
            </w:r>
            <w:r w:rsidR="00F4008C">
              <w:rPr>
                <w:sz w:val="24"/>
                <w:szCs w:val="24"/>
                <w:lang w:val="uk-UA"/>
              </w:rPr>
              <w:t xml:space="preserve"> </w:t>
            </w:r>
            <w:r w:rsidRPr="0037726A">
              <w:rPr>
                <w:sz w:val="24"/>
                <w:szCs w:val="24"/>
                <w:lang w:val="uk-UA"/>
              </w:rPr>
              <w:t>«Про туристичний збір», затверджених</w:t>
            </w:r>
            <w:r w:rsidR="00F4008C">
              <w:rPr>
                <w:sz w:val="24"/>
                <w:szCs w:val="24"/>
                <w:lang w:val="uk-UA"/>
              </w:rPr>
              <w:t xml:space="preserve"> </w:t>
            </w:r>
            <w:r w:rsidRPr="0037726A">
              <w:rPr>
                <w:sz w:val="24"/>
                <w:szCs w:val="24"/>
                <w:lang w:val="uk-UA"/>
              </w:rPr>
              <w:t>рішенням 17-ої сесії міської ради від</w:t>
            </w:r>
            <w:r w:rsidR="00F4008C">
              <w:rPr>
                <w:sz w:val="24"/>
                <w:szCs w:val="24"/>
                <w:lang w:val="uk-UA"/>
              </w:rPr>
              <w:t xml:space="preserve"> </w:t>
            </w:r>
            <w:r w:rsidRPr="0037726A">
              <w:rPr>
                <w:sz w:val="24"/>
                <w:szCs w:val="24"/>
                <w:lang w:val="uk-UA"/>
              </w:rPr>
              <w:t>14.07.2011р. № 659»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2090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25.10.2012р.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9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ind w:right="-1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Рішення 24-ї сесії міської ради «Про внесення змін до рішення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11-ї</w:t>
            </w:r>
            <w:r w:rsidRPr="0037726A">
              <w:rPr>
                <w:sz w:val="24"/>
                <w:szCs w:val="24"/>
                <w:lang w:val="uk-UA"/>
              </w:rPr>
              <w:t xml:space="preserve"> сесії міської ради від 24.02.2011р. №320 «Про встановлення ставки збору за місця для паркування транспортних засобів»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993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tabs>
                <w:tab w:val="num" w:pos="284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27.10.2011р.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10</w:t>
            </w:r>
          </w:p>
        </w:tc>
        <w:tc>
          <w:tcPr>
            <w:tcW w:w="1838" w:type="dxa"/>
          </w:tcPr>
          <w:p w:rsidR="0060321C" w:rsidRPr="0037726A" w:rsidRDefault="009627D7" w:rsidP="00F400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Сектор торгівлі та з захисту прав споживачів Управління економічного розвитку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Рішення 30-ї сесії міської ради </w:t>
            </w:r>
            <w:r w:rsidRPr="0037726A">
              <w:rPr>
                <w:bCs/>
                <w:sz w:val="24"/>
                <w:szCs w:val="24"/>
                <w:lang w:val="uk-UA"/>
              </w:rPr>
              <w:t>«Про встановлення фіксованих ставок єдиного податку»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1250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tabs>
                <w:tab w:val="num" w:pos="284"/>
              </w:tabs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10.01.2012р.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9627D7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</w:t>
            </w:r>
            <w:r w:rsidR="009627D7">
              <w:rPr>
                <w:szCs w:val="24"/>
              </w:rPr>
              <w:t>1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tabs>
                <w:tab w:val="left" w:pos="3420"/>
                <w:tab w:val="left" w:pos="4140"/>
                <w:tab w:val="left" w:pos="4500"/>
                <w:tab w:val="left" w:pos="5580"/>
              </w:tabs>
              <w:ind w:left="-66" w:right="-90"/>
              <w:jc w:val="center"/>
              <w:rPr>
                <w:rStyle w:val="FontStyle"/>
                <w:rFonts w:cs="Times New Roman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53-ї сесії міськради «</w:t>
            </w:r>
            <w:r w:rsidRPr="0037726A">
              <w:rPr>
                <w:sz w:val="24"/>
                <w:szCs w:val="24"/>
                <w:lang w:val="uk-UA"/>
              </w:rPr>
              <w:t xml:space="preserve">Про затвердження Порядку пайової участі у розвитку інфраструктури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м.Сєвєродонецька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2335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20.12.2012р.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9627D7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</w:t>
            </w:r>
            <w:r w:rsidR="009627D7">
              <w:rPr>
                <w:szCs w:val="24"/>
              </w:rPr>
              <w:t>2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tabs>
                <w:tab w:val="left" w:pos="3420"/>
                <w:tab w:val="left" w:pos="4140"/>
                <w:tab w:val="left" w:pos="4500"/>
                <w:tab w:val="left" w:pos="5580"/>
              </w:tabs>
              <w:ind w:left="-66" w:right="-90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Рішення 56-ї сесії міськради «Про </w:t>
            </w:r>
            <w:r w:rsidRPr="0037726A">
              <w:rPr>
                <w:sz w:val="24"/>
                <w:szCs w:val="24"/>
                <w:lang w:val="uk-UA"/>
              </w:rPr>
              <w:t xml:space="preserve">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 xml:space="preserve"> міська рада»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bCs/>
                <w:color w:val="000000"/>
                <w:szCs w:val="24"/>
              </w:rPr>
              <w:t>2429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24.01.2013р.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9627D7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</w:t>
            </w:r>
            <w:r w:rsidR="009627D7">
              <w:rPr>
                <w:szCs w:val="24"/>
              </w:rPr>
              <w:t>3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ind w:right="-62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63-ї сесії міськради</w:t>
            </w:r>
            <w:r w:rsidRPr="0037726A">
              <w:rPr>
                <w:sz w:val="24"/>
                <w:szCs w:val="24"/>
                <w:lang w:val="uk-UA"/>
              </w:rPr>
              <w:t xml:space="preserve"> «Про внесення доповнень до рішення сесії міської ради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№2335 від 20.12.2012р.</w:t>
            </w:r>
            <w:r w:rsidRPr="0037726A">
              <w:rPr>
                <w:sz w:val="24"/>
                <w:szCs w:val="24"/>
                <w:lang w:val="uk-UA"/>
              </w:rPr>
              <w:t xml:space="preserve"> «Про затвердження Порядку пайової участі у розвитку інфраструктури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м.Сєвєродонецька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bCs/>
                <w:color w:val="000000"/>
                <w:szCs w:val="24"/>
              </w:rPr>
            </w:pPr>
            <w:r w:rsidRPr="0037726A">
              <w:rPr>
                <w:bCs/>
                <w:color w:val="000000"/>
                <w:szCs w:val="24"/>
              </w:rPr>
              <w:t>2685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30.05.2013р.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9627D7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</w:t>
            </w:r>
            <w:r w:rsidR="009627D7">
              <w:rPr>
                <w:szCs w:val="24"/>
              </w:rPr>
              <w:t>4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ind w:right="-144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79-ї сесії міськради</w:t>
            </w:r>
            <w:r w:rsidRPr="0037726A">
              <w:rPr>
                <w:sz w:val="24"/>
                <w:szCs w:val="24"/>
                <w:lang w:val="uk-UA"/>
              </w:rPr>
              <w:t xml:space="preserve"> «Про затвердження Порядку демонтажу засобів зовнішньої реклами в м. 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Сєвєродонецьку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bCs/>
                <w:color w:val="000000"/>
                <w:szCs w:val="24"/>
              </w:rPr>
            </w:pPr>
            <w:r w:rsidRPr="0037726A">
              <w:rPr>
                <w:bCs/>
                <w:color w:val="000000"/>
                <w:szCs w:val="24"/>
              </w:rPr>
              <w:t>3467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30.01.2014р.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9627D7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</w:t>
            </w:r>
            <w:r w:rsidR="009627D7">
              <w:rPr>
                <w:szCs w:val="24"/>
              </w:rPr>
              <w:t>5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ind w:right="-2"/>
              <w:jc w:val="center"/>
              <w:rPr>
                <w:rStyle w:val="FontStyle"/>
                <w:rFonts w:cs="Times New Roman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Рішення 81-ї сесії міськради</w:t>
            </w:r>
            <w:r w:rsidRPr="0037726A">
              <w:rPr>
                <w:sz w:val="24"/>
                <w:szCs w:val="24"/>
                <w:lang w:val="uk-UA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м.Сєвєродонецьку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3551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20.02.2014р.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9627D7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</w:t>
            </w:r>
            <w:r w:rsidR="009627D7">
              <w:rPr>
                <w:szCs w:val="24"/>
              </w:rPr>
              <w:t>6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землеустрою, </w:t>
            </w:r>
            <w:r>
              <w:rPr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ind w:right="-2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lastRenderedPageBreak/>
              <w:t xml:space="preserve">Рішення 89-ї сесії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міськради</w:t>
            </w:r>
            <w:r w:rsidRPr="0037726A">
              <w:rPr>
                <w:sz w:val="24"/>
                <w:szCs w:val="24"/>
                <w:lang w:val="uk-UA"/>
              </w:rPr>
              <w:t xml:space="preserve"> «Про внесення змін до рішення сесії міської </w:t>
            </w:r>
            <w:r w:rsidRPr="0037726A">
              <w:rPr>
                <w:sz w:val="24"/>
                <w:szCs w:val="24"/>
                <w:lang w:val="uk-UA"/>
              </w:rPr>
              <w:lastRenderedPageBreak/>
              <w:t xml:space="preserve">ради №3551 від 20.02.2014р. «Про 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м.Сєвєродонецьку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lastRenderedPageBreak/>
              <w:t>4062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25.09.2014р.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lastRenderedPageBreak/>
              <w:t>1</w:t>
            </w:r>
            <w:r w:rsidR="00155768">
              <w:rPr>
                <w:szCs w:val="24"/>
              </w:rPr>
              <w:t>7</w:t>
            </w:r>
          </w:p>
        </w:tc>
        <w:tc>
          <w:tcPr>
            <w:tcW w:w="1838" w:type="dxa"/>
          </w:tcPr>
          <w:p w:rsidR="0060321C" w:rsidRPr="0037726A" w:rsidRDefault="0060321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Відділ земельних відносин</w:t>
            </w:r>
          </w:p>
          <w:p w:rsidR="0060321C" w:rsidRPr="0037726A" w:rsidRDefault="0060321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Рішення 89-ї сесії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міськради</w:t>
            </w:r>
            <w:r w:rsidRPr="0037726A">
              <w:rPr>
                <w:sz w:val="24"/>
                <w:szCs w:val="24"/>
                <w:lang w:val="uk-UA"/>
              </w:rPr>
              <w:t xml:space="preserve"> «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Про внесення  змін до рішення  56-ї  (чергової) сесії  міської ради №2429 від  24.01.2013р. «Про </w:t>
            </w:r>
            <w:r w:rsidRPr="0037726A">
              <w:rPr>
                <w:sz w:val="24"/>
                <w:szCs w:val="24"/>
                <w:lang w:val="uk-UA"/>
              </w:rPr>
              <w:t xml:space="preserve">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 xml:space="preserve"> міська рада»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4112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25.09.2014р.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</w:t>
            </w:r>
            <w:r w:rsidR="00155768">
              <w:rPr>
                <w:szCs w:val="24"/>
              </w:rPr>
              <w:t>8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pStyle w:val="32"/>
              <w:ind w:right="-2"/>
              <w:jc w:val="center"/>
              <w:rPr>
                <w:szCs w:val="24"/>
                <w:lang w:val="uk-UA"/>
              </w:rPr>
            </w:pPr>
            <w:r w:rsidRPr="0037726A">
              <w:rPr>
                <w:szCs w:val="24"/>
                <w:lang w:val="uk-UA"/>
              </w:rPr>
              <w:t xml:space="preserve">Рішення 93-ї сесії </w:t>
            </w:r>
            <w:r w:rsidRPr="0037726A">
              <w:rPr>
                <w:color w:val="000000"/>
                <w:szCs w:val="24"/>
                <w:lang w:val="uk-UA"/>
              </w:rPr>
              <w:t>міськради</w:t>
            </w:r>
            <w:r w:rsidRPr="0037726A">
              <w:rPr>
                <w:szCs w:val="24"/>
                <w:lang w:val="uk-UA"/>
              </w:rPr>
              <w:t xml:space="preserve"> «Про внесення змін до рішення сесії міської ради №2335 від 20.12.2012р. «Про затвердження Порядку пайової участі у розвитку інфраструктури м. </w:t>
            </w:r>
            <w:proofErr w:type="spellStart"/>
            <w:r w:rsidRPr="0037726A">
              <w:rPr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4196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27.11.2014р.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155768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Рішення 102-ї сесії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міськради</w:t>
            </w:r>
            <w:r w:rsidRPr="0037726A">
              <w:rPr>
                <w:sz w:val="24"/>
                <w:szCs w:val="24"/>
                <w:lang w:val="uk-UA"/>
              </w:rPr>
              <w:t xml:space="preserve">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«Про встановлення податку на майно в частині плати за землю на території населених пунктів Сєвєродонецької міської ради»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4815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25.06.2015р.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</w:t>
            </w:r>
            <w:r w:rsidR="00155768">
              <w:rPr>
                <w:szCs w:val="24"/>
              </w:rPr>
              <w:t>0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022A9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Рішення 14-ї сесії міськради </w:t>
            </w:r>
            <w:r w:rsidR="00022A9A">
              <w:rPr>
                <w:sz w:val="24"/>
                <w:szCs w:val="24"/>
                <w:lang w:val="uk-UA"/>
              </w:rPr>
              <w:t>«</w:t>
            </w:r>
            <w:r w:rsidRPr="0037726A">
              <w:rPr>
                <w:sz w:val="24"/>
                <w:szCs w:val="24"/>
                <w:lang w:val="uk-UA"/>
              </w:rPr>
              <w:t>Про затвердження ставок орендної плати за земельні ділянки на території Сєвєродонецької міської ради</w:t>
            </w:r>
            <w:r w:rsidR="00022A9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478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22.06.2016р.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</w:t>
            </w:r>
            <w:r w:rsidR="00155768">
              <w:rPr>
                <w:szCs w:val="24"/>
              </w:rPr>
              <w:t>1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  <w:p w:rsidR="0060321C" w:rsidRPr="0037726A" w:rsidRDefault="0060321C" w:rsidP="0037726A">
            <w:pPr>
              <w:ind w:left="-3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</w:tcPr>
          <w:p w:rsidR="0060321C" w:rsidRPr="0037726A" w:rsidRDefault="0060321C" w:rsidP="00022A9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Рішення виконкому  </w:t>
            </w:r>
            <w:r w:rsidR="00022A9A">
              <w:rPr>
                <w:sz w:val="24"/>
                <w:szCs w:val="24"/>
                <w:lang w:val="uk-UA"/>
              </w:rPr>
              <w:t>«</w:t>
            </w:r>
            <w:r w:rsidRPr="0037726A">
              <w:rPr>
                <w:sz w:val="24"/>
                <w:szCs w:val="24"/>
                <w:lang w:val="uk-UA"/>
              </w:rPr>
              <w:t xml:space="preserve">Про затвердження Порядку розміщення зовнішньої реклами у місті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Сєвєродонецьку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 xml:space="preserve">  в новій редакції</w:t>
            </w:r>
            <w:r w:rsidR="00022A9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 xml:space="preserve"> 683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14.12.2016р.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</w:t>
            </w:r>
            <w:r w:rsidR="00155768">
              <w:rPr>
                <w:szCs w:val="24"/>
              </w:rPr>
              <w:t>2</w:t>
            </w:r>
          </w:p>
        </w:tc>
        <w:tc>
          <w:tcPr>
            <w:tcW w:w="1838" w:type="dxa"/>
          </w:tcPr>
          <w:p w:rsidR="0060321C" w:rsidRPr="0037726A" w:rsidRDefault="009627D7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Сектор торгівлі та з захисту прав споживачів Управління економічного розвитку</w:t>
            </w:r>
          </w:p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</w:tcPr>
          <w:p w:rsidR="0060321C" w:rsidRPr="0037726A" w:rsidRDefault="0060321C" w:rsidP="00022A9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 xml:space="preserve">Рішення виконкому  </w:t>
            </w:r>
            <w:r w:rsidR="00022A9A">
              <w:rPr>
                <w:sz w:val="24"/>
                <w:szCs w:val="24"/>
                <w:lang w:val="uk-UA"/>
              </w:rPr>
              <w:t>«</w:t>
            </w:r>
            <w:r w:rsidRPr="0037726A">
              <w:rPr>
                <w:sz w:val="24"/>
                <w:szCs w:val="24"/>
                <w:lang w:val="uk-UA"/>
              </w:rPr>
              <w:t xml:space="preserve">Про затвердження Порядку організації сезонної, ярмаркової та святкової торгівлі на  території м. </w:t>
            </w:r>
            <w:proofErr w:type="spellStart"/>
            <w:r w:rsidRPr="0037726A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sz w:val="24"/>
                <w:szCs w:val="24"/>
                <w:lang w:val="uk-UA"/>
              </w:rPr>
              <w:t xml:space="preserve">  у новій редакції</w:t>
            </w:r>
            <w:r w:rsidR="00022A9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720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27.12.2016р.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</w:t>
            </w:r>
            <w:r w:rsidR="00155768">
              <w:rPr>
                <w:szCs w:val="24"/>
              </w:rPr>
              <w:t>3</w:t>
            </w:r>
          </w:p>
        </w:tc>
        <w:tc>
          <w:tcPr>
            <w:tcW w:w="1838" w:type="dxa"/>
          </w:tcPr>
          <w:p w:rsidR="0060321C" w:rsidRPr="0037726A" w:rsidRDefault="009627D7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Сектор торгівлі та з захисту прав споживачів Управління економічного розвитку</w:t>
            </w:r>
          </w:p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Рішення виконкому Сєвєродонецької міської ради  </w:t>
            </w:r>
            <w:r w:rsidR="00022A9A">
              <w:rPr>
                <w:color w:val="000000"/>
                <w:sz w:val="24"/>
                <w:szCs w:val="24"/>
                <w:lang w:val="uk-UA"/>
              </w:rPr>
              <w:t>«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 (у новій редакції)</w:t>
            </w:r>
            <w:r w:rsidR="00022A9A"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60321C" w:rsidRPr="0037726A" w:rsidRDefault="0060321C" w:rsidP="0037726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655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08.12.2017р.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</w:t>
            </w:r>
            <w:r w:rsidR="00155768">
              <w:rPr>
                <w:szCs w:val="24"/>
              </w:rPr>
              <w:t>4</w:t>
            </w:r>
          </w:p>
        </w:tc>
        <w:tc>
          <w:tcPr>
            <w:tcW w:w="1838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Фонд комунального майна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Рішення 37 –ї сесії міськради «Про затвердження Методики розрахунку та порядку використання плати за оренду майна, що є власністю  територіальної громади м.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 Луганської області»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2113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22.12.2017р.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lastRenderedPageBreak/>
              <w:t>2</w:t>
            </w:r>
            <w:r w:rsidR="00155768">
              <w:rPr>
                <w:szCs w:val="24"/>
              </w:rPr>
              <w:t>5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022A9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Рішення виконкому  </w:t>
            </w:r>
            <w:r w:rsidR="00022A9A">
              <w:rPr>
                <w:color w:val="000000"/>
                <w:sz w:val="24"/>
                <w:szCs w:val="24"/>
                <w:lang w:val="uk-UA"/>
              </w:rPr>
              <w:t>«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>Про затвердження порядку розміщення майданчиків для паркування транспортних засобів на території</w:t>
            </w:r>
            <w:r w:rsidR="00022A9A">
              <w:rPr>
                <w:color w:val="000000"/>
                <w:sz w:val="24"/>
                <w:szCs w:val="24"/>
                <w:lang w:val="uk-UA"/>
              </w:rPr>
              <w:br/>
            </w: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 м.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="00022A9A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320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18.05.2018р.</w:t>
            </w:r>
          </w:p>
        </w:tc>
      </w:tr>
      <w:tr w:rsidR="009627D7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</w:t>
            </w:r>
            <w:r w:rsidR="00155768">
              <w:rPr>
                <w:szCs w:val="24"/>
              </w:rPr>
              <w:t>6</w:t>
            </w:r>
          </w:p>
        </w:tc>
        <w:tc>
          <w:tcPr>
            <w:tcW w:w="1838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Фонд комунального майна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«Про затвердження Положення про порядок списання майна комунальної власності територіальної громади м.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2898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30.08.2018р.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155768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</w:t>
            </w:r>
            <w:r w:rsidR="00155768">
              <w:rPr>
                <w:szCs w:val="24"/>
              </w:rPr>
              <w:t>7</w:t>
            </w:r>
          </w:p>
        </w:tc>
        <w:tc>
          <w:tcPr>
            <w:tcW w:w="1838" w:type="dxa"/>
          </w:tcPr>
          <w:p w:rsidR="0060321C" w:rsidRPr="0037726A" w:rsidRDefault="00F4008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Рішення виконкому «Про  затвердження Порядку розміщення торгових майданчиків на території міста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627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25.09.2018р.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29</w:t>
            </w:r>
          </w:p>
        </w:tc>
        <w:tc>
          <w:tcPr>
            <w:tcW w:w="1838" w:type="dxa"/>
          </w:tcPr>
          <w:p w:rsidR="0060321C" w:rsidRPr="0037726A" w:rsidRDefault="00155768" w:rsidP="004A19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Сектор торгівлі та з захисту прав споживачів Управління економічного розвитку</w:t>
            </w:r>
          </w:p>
        </w:tc>
        <w:tc>
          <w:tcPr>
            <w:tcW w:w="4258" w:type="dxa"/>
          </w:tcPr>
          <w:p w:rsidR="0060321C" w:rsidRPr="0037726A" w:rsidRDefault="00022A9A" w:rsidP="00022A9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</w:t>
            </w:r>
            <w:r w:rsidR="0060321C" w:rsidRPr="0037726A">
              <w:rPr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</w:t>
            </w:r>
            <w:r>
              <w:rPr>
                <w:color w:val="000000"/>
                <w:sz w:val="24"/>
                <w:szCs w:val="24"/>
                <w:lang w:val="uk-UA"/>
              </w:rPr>
              <w:br/>
            </w:r>
            <w:r w:rsidR="0060321C" w:rsidRPr="0037726A">
              <w:rPr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60321C" w:rsidRPr="0037726A">
              <w:rPr>
                <w:color w:val="000000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638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25.09.2018</w:t>
            </w:r>
            <w:r w:rsidR="009E32E8">
              <w:rPr>
                <w:color w:val="000000"/>
                <w:szCs w:val="24"/>
              </w:rPr>
              <w:t>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30</w:t>
            </w:r>
          </w:p>
        </w:tc>
        <w:tc>
          <w:tcPr>
            <w:tcW w:w="1838" w:type="dxa"/>
          </w:tcPr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Відділ по контролю за благоустроєм та санітарним станом міста</w:t>
            </w:r>
          </w:p>
        </w:tc>
        <w:tc>
          <w:tcPr>
            <w:tcW w:w="4258" w:type="dxa"/>
          </w:tcPr>
          <w:p w:rsidR="0060321C" w:rsidRPr="0037726A" w:rsidRDefault="00022A9A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</w:t>
            </w:r>
            <w:r w:rsidR="0060321C" w:rsidRPr="0037726A">
              <w:rPr>
                <w:color w:val="000000"/>
                <w:sz w:val="24"/>
                <w:szCs w:val="24"/>
                <w:lang w:val="uk-UA"/>
              </w:rPr>
              <w:t xml:space="preserve">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      </w:r>
            <w:proofErr w:type="spellStart"/>
            <w:r w:rsidR="0060321C" w:rsidRPr="0037726A">
              <w:rPr>
                <w:color w:val="000000"/>
                <w:sz w:val="24"/>
                <w:szCs w:val="24"/>
                <w:lang w:val="uk-UA"/>
              </w:rPr>
              <w:t>Сєвєродонецьку</w:t>
            </w:r>
            <w:proofErr w:type="spellEnd"/>
            <w:r w:rsidR="0060321C" w:rsidRPr="0037726A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0321C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857</w:t>
            </w:r>
          </w:p>
        </w:tc>
        <w:tc>
          <w:tcPr>
            <w:tcW w:w="1809" w:type="dxa"/>
          </w:tcPr>
          <w:p w:rsidR="0060321C" w:rsidRPr="0037726A" w:rsidRDefault="0060321C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16.11.2018р.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</w:t>
            </w:r>
            <w:r w:rsidR="006800D3" w:rsidRPr="0037726A">
              <w:rPr>
                <w:szCs w:val="24"/>
              </w:rPr>
              <w:t>1</w:t>
            </w:r>
          </w:p>
        </w:tc>
        <w:tc>
          <w:tcPr>
            <w:tcW w:w="1838" w:type="dxa"/>
          </w:tcPr>
          <w:p w:rsidR="0060321C" w:rsidRPr="0037726A" w:rsidRDefault="00155768" w:rsidP="004A191C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Сектор торгівлі та з захисту прав споживачів Управління економічного розвитку</w:t>
            </w:r>
          </w:p>
        </w:tc>
        <w:tc>
          <w:tcPr>
            <w:tcW w:w="4258" w:type="dxa"/>
          </w:tcPr>
          <w:p w:rsidR="0060321C" w:rsidRPr="0037726A" w:rsidRDefault="006800D3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«Порядок розміщення засобів пересувної дрібно роздрібної торгівельної мережі та пересувних об’єктів з надання послуг на території м.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6800D3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222</w:t>
            </w:r>
          </w:p>
        </w:tc>
        <w:tc>
          <w:tcPr>
            <w:tcW w:w="1809" w:type="dxa"/>
          </w:tcPr>
          <w:p w:rsidR="0060321C" w:rsidRPr="0037726A" w:rsidRDefault="006800D3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18.02.2019р.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</w:t>
            </w:r>
            <w:r w:rsidR="006800D3" w:rsidRPr="0037726A">
              <w:rPr>
                <w:szCs w:val="24"/>
              </w:rPr>
              <w:t>2</w:t>
            </w:r>
          </w:p>
        </w:tc>
        <w:tc>
          <w:tcPr>
            <w:tcW w:w="1838" w:type="dxa"/>
          </w:tcPr>
          <w:p w:rsidR="0060321C" w:rsidRPr="0037726A" w:rsidRDefault="006800D3" w:rsidP="00155768">
            <w:pPr>
              <w:pStyle w:val="a5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Відділ по контролю за благоустроєм та санітарним станом міста</w:t>
            </w:r>
            <w:r w:rsidR="00155768">
              <w:rPr>
                <w:szCs w:val="24"/>
              </w:rPr>
              <w:t xml:space="preserve"> Управління житлово-комунального господарства</w:t>
            </w:r>
          </w:p>
        </w:tc>
        <w:tc>
          <w:tcPr>
            <w:tcW w:w="4258" w:type="dxa"/>
          </w:tcPr>
          <w:p w:rsidR="0060321C" w:rsidRPr="0037726A" w:rsidRDefault="0026002E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«Про затвердження Правил благоустрою території міста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 та населених пунктів, що входять до складу Сєвєродонецької міської ради»</w:t>
            </w:r>
          </w:p>
        </w:tc>
        <w:tc>
          <w:tcPr>
            <w:tcW w:w="1133" w:type="dxa"/>
          </w:tcPr>
          <w:p w:rsidR="0060321C" w:rsidRPr="0037726A" w:rsidRDefault="0026002E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3727</w:t>
            </w:r>
          </w:p>
        </w:tc>
        <w:tc>
          <w:tcPr>
            <w:tcW w:w="1809" w:type="dxa"/>
          </w:tcPr>
          <w:p w:rsidR="0060321C" w:rsidRPr="0037726A" w:rsidRDefault="0026002E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12.06.2019р.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</w:t>
            </w:r>
            <w:r w:rsidR="006800D3" w:rsidRPr="0037726A">
              <w:rPr>
                <w:szCs w:val="24"/>
              </w:rPr>
              <w:t>3</w:t>
            </w:r>
          </w:p>
        </w:tc>
        <w:tc>
          <w:tcPr>
            <w:tcW w:w="1838" w:type="dxa"/>
          </w:tcPr>
          <w:p w:rsidR="0060321C" w:rsidRPr="0037726A" w:rsidRDefault="00155768" w:rsidP="00155768">
            <w:pPr>
              <w:pStyle w:val="a5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Відділ по контролю за благоустроєм та санітарним станом міста</w:t>
            </w:r>
            <w:r>
              <w:rPr>
                <w:szCs w:val="24"/>
              </w:rPr>
              <w:t xml:space="preserve"> Управління </w:t>
            </w:r>
            <w:r>
              <w:rPr>
                <w:szCs w:val="24"/>
              </w:rPr>
              <w:lastRenderedPageBreak/>
              <w:t>житлово-комунального господарства</w:t>
            </w:r>
          </w:p>
        </w:tc>
        <w:tc>
          <w:tcPr>
            <w:tcW w:w="4258" w:type="dxa"/>
          </w:tcPr>
          <w:p w:rsidR="0060321C" w:rsidRPr="0037726A" w:rsidRDefault="0026002E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Про затвердження «Положення  про тимчасове користування окремими  елементами благоустрою комунальної власності для розміщення торгових майданчиків,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засобівпересувної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 мережі, атракціонів та тимчасових 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споруд для провадження підприємницької діяльності  на  території   міста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26002E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lastRenderedPageBreak/>
              <w:t>598</w:t>
            </w:r>
          </w:p>
        </w:tc>
        <w:tc>
          <w:tcPr>
            <w:tcW w:w="1809" w:type="dxa"/>
          </w:tcPr>
          <w:p w:rsidR="0060321C" w:rsidRPr="0037726A" w:rsidRDefault="0026002E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10.05.2019р.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lastRenderedPageBreak/>
              <w:t>3</w:t>
            </w:r>
            <w:r w:rsidR="006800D3" w:rsidRPr="0037726A">
              <w:rPr>
                <w:szCs w:val="24"/>
              </w:rPr>
              <w:t>4</w:t>
            </w:r>
          </w:p>
        </w:tc>
        <w:tc>
          <w:tcPr>
            <w:tcW w:w="1838" w:type="dxa"/>
          </w:tcPr>
          <w:p w:rsidR="0060321C" w:rsidRPr="0037726A" w:rsidRDefault="00F4008C" w:rsidP="0015576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60321C" w:rsidRPr="0037726A" w:rsidRDefault="0026002E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«Про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</w:t>
            </w:r>
          </w:p>
        </w:tc>
        <w:tc>
          <w:tcPr>
            <w:tcW w:w="1133" w:type="dxa"/>
          </w:tcPr>
          <w:p w:rsidR="0060321C" w:rsidRPr="0037726A" w:rsidRDefault="0026002E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3659</w:t>
            </w:r>
          </w:p>
        </w:tc>
        <w:tc>
          <w:tcPr>
            <w:tcW w:w="1809" w:type="dxa"/>
          </w:tcPr>
          <w:p w:rsidR="0060321C" w:rsidRPr="0037726A" w:rsidRDefault="0026002E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10.05.2019р.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</w:t>
            </w:r>
            <w:r w:rsidR="006800D3" w:rsidRPr="0037726A">
              <w:rPr>
                <w:szCs w:val="24"/>
              </w:rPr>
              <w:t>5</w:t>
            </w:r>
          </w:p>
        </w:tc>
        <w:tc>
          <w:tcPr>
            <w:tcW w:w="1838" w:type="dxa"/>
          </w:tcPr>
          <w:p w:rsidR="0026002E" w:rsidRPr="0037726A" w:rsidRDefault="0026002E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Фінансове управління</w:t>
            </w:r>
          </w:p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58" w:type="dxa"/>
          </w:tcPr>
          <w:p w:rsidR="0060321C" w:rsidRPr="0037726A" w:rsidRDefault="0026002E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Про встановлення ставок та пільг із сплати податку на нерухоме майно, відмінне від земельної ділянки, на 2020 рік</w:t>
            </w:r>
          </w:p>
        </w:tc>
        <w:tc>
          <w:tcPr>
            <w:tcW w:w="1133" w:type="dxa"/>
          </w:tcPr>
          <w:p w:rsidR="0060321C" w:rsidRPr="0037726A" w:rsidRDefault="0026002E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3712</w:t>
            </w:r>
          </w:p>
        </w:tc>
        <w:tc>
          <w:tcPr>
            <w:tcW w:w="1809" w:type="dxa"/>
          </w:tcPr>
          <w:p w:rsidR="0060321C" w:rsidRPr="0037726A" w:rsidRDefault="0026002E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12.06.2019р.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</w:t>
            </w:r>
            <w:r w:rsidR="006800D3" w:rsidRPr="0037726A">
              <w:rPr>
                <w:szCs w:val="24"/>
              </w:rPr>
              <w:t>6</w:t>
            </w:r>
          </w:p>
        </w:tc>
        <w:tc>
          <w:tcPr>
            <w:tcW w:w="1838" w:type="dxa"/>
          </w:tcPr>
          <w:p w:rsidR="0060321C" w:rsidRPr="0037726A" w:rsidRDefault="00F4008C" w:rsidP="0015576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Управління землеустрою, містобудування та архітектури</w:t>
            </w:r>
            <w:r w:rsidR="00155768" w:rsidRPr="0037726A">
              <w:rPr>
                <w:szCs w:val="24"/>
              </w:rPr>
              <w:t xml:space="preserve"> </w:t>
            </w:r>
          </w:p>
        </w:tc>
        <w:tc>
          <w:tcPr>
            <w:tcW w:w="4258" w:type="dxa"/>
          </w:tcPr>
          <w:p w:rsidR="0060321C" w:rsidRPr="0037726A" w:rsidRDefault="00EC590E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Про внесення змін до рішення 48-ої (чергової) сесії Сєвєродонецької міської ради № 2671 від 26.06.2018 «Про встановлення ставок земельного податку на 2019 рік, на території Сєвєродонецької міської ради</w:t>
            </w:r>
          </w:p>
        </w:tc>
        <w:tc>
          <w:tcPr>
            <w:tcW w:w="1133" w:type="dxa"/>
          </w:tcPr>
          <w:p w:rsidR="0060321C" w:rsidRPr="0037726A" w:rsidRDefault="00EC590E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3662</w:t>
            </w:r>
          </w:p>
        </w:tc>
        <w:tc>
          <w:tcPr>
            <w:tcW w:w="1809" w:type="dxa"/>
          </w:tcPr>
          <w:p w:rsidR="0060321C" w:rsidRPr="0037726A" w:rsidRDefault="00EC590E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10.06.2019р.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</w:t>
            </w:r>
            <w:r w:rsidR="006800D3" w:rsidRPr="0037726A">
              <w:rPr>
                <w:szCs w:val="24"/>
              </w:rPr>
              <w:t>7</w:t>
            </w:r>
          </w:p>
        </w:tc>
        <w:tc>
          <w:tcPr>
            <w:tcW w:w="1838" w:type="dxa"/>
          </w:tcPr>
          <w:p w:rsidR="00155768" w:rsidRPr="0037726A" w:rsidRDefault="00155768" w:rsidP="0015576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Сектор торгівлі та з захисту прав споживачів Управління економічного розвитку</w:t>
            </w:r>
          </w:p>
          <w:p w:rsidR="0060321C" w:rsidRPr="0037726A" w:rsidRDefault="0060321C" w:rsidP="0015576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</w:tcPr>
          <w:p w:rsidR="00022A9A" w:rsidRDefault="00EC590E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Рішення виконкому Сєвєродонецької міської ради  </w:t>
            </w:r>
            <w:r w:rsidR="00022A9A">
              <w:rPr>
                <w:color w:val="000000"/>
                <w:sz w:val="24"/>
                <w:szCs w:val="24"/>
                <w:lang w:val="uk-UA"/>
              </w:rPr>
              <w:t>«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Про затвердження Положення  про порядок встановлення режиму роботи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обєктів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 торгівлі, ресторанного господарства  та побутового обслуговування на території м.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0321C" w:rsidRPr="0037726A" w:rsidRDefault="00EC590E" w:rsidP="00022A9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>(у новій редакції)</w:t>
            </w:r>
            <w:r w:rsidR="00022A9A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EC590E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1004</w:t>
            </w:r>
          </w:p>
        </w:tc>
        <w:tc>
          <w:tcPr>
            <w:tcW w:w="1809" w:type="dxa"/>
          </w:tcPr>
          <w:p w:rsidR="0060321C" w:rsidRPr="0037726A" w:rsidRDefault="00EC590E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17.09.2019р.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</w:t>
            </w:r>
            <w:r w:rsidR="006800D3" w:rsidRPr="0037726A">
              <w:rPr>
                <w:szCs w:val="24"/>
              </w:rPr>
              <w:t>8</w:t>
            </w:r>
          </w:p>
        </w:tc>
        <w:tc>
          <w:tcPr>
            <w:tcW w:w="1838" w:type="dxa"/>
          </w:tcPr>
          <w:p w:rsidR="0060321C" w:rsidRPr="0037726A" w:rsidRDefault="00155768" w:rsidP="001557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Сектор торгівлі та з захисту прав споживачів Управління економічного розвитку</w:t>
            </w:r>
          </w:p>
        </w:tc>
        <w:tc>
          <w:tcPr>
            <w:tcW w:w="4258" w:type="dxa"/>
          </w:tcPr>
          <w:p w:rsidR="00EC590E" w:rsidRPr="0037726A" w:rsidRDefault="00EC590E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Рішення виконкому «Про затвердження Порядку організації сезонної та святкової торгівлі </w:t>
            </w:r>
            <w:r w:rsidR="00022A9A">
              <w:rPr>
                <w:color w:val="000000"/>
                <w:sz w:val="24"/>
                <w:szCs w:val="24"/>
                <w:lang w:val="uk-UA"/>
              </w:rPr>
              <w:t xml:space="preserve">на території м. </w:t>
            </w:r>
            <w:proofErr w:type="spellStart"/>
            <w:r w:rsidR="00022A9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="00022A9A"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60321C" w:rsidRPr="0037726A" w:rsidRDefault="00EC590E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115</w:t>
            </w:r>
          </w:p>
        </w:tc>
        <w:tc>
          <w:tcPr>
            <w:tcW w:w="1809" w:type="dxa"/>
          </w:tcPr>
          <w:p w:rsidR="0060321C" w:rsidRPr="0037726A" w:rsidRDefault="00EC590E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18.02.2020р.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800D3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39</w:t>
            </w:r>
          </w:p>
        </w:tc>
        <w:tc>
          <w:tcPr>
            <w:tcW w:w="1838" w:type="dxa"/>
          </w:tcPr>
          <w:p w:rsidR="0060321C" w:rsidRPr="0037726A" w:rsidRDefault="00155768" w:rsidP="00155768">
            <w:pPr>
              <w:jc w:val="center"/>
              <w:rPr>
                <w:sz w:val="24"/>
                <w:szCs w:val="24"/>
                <w:lang w:val="uk-UA"/>
              </w:rPr>
            </w:pPr>
            <w:r w:rsidRPr="0037726A">
              <w:rPr>
                <w:sz w:val="24"/>
                <w:szCs w:val="24"/>
                <w:lang w:val="uk-UA"/>
              </w:rPr>
              <w:t>Відділ по контролю за благоустроєм та санітарним станом міста</w:t>
            </w:r>
            <w:r>
              <w:rPr>
                <w:szCs w:val="24"/>
              </w:rPr>
              <w:t xml:space="preserve"> </w:t>
            </w:r>
            <w:r w:rsidRPr="00155768">
              <w:rPr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</w:tcPr>
          <w:p w:rsidR="0060321C" w:rsidRPr="0037726A" w:rsidRDefault="00EC590E" w:rsidP="00022A9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Рішення виконкому </w:t>
            </w:r>
            <w:r w:rsidR="00022A9A">
              <w:rPr>
                <w:color w:val="000000"/>
                <w:sz w:val="24"/>
                <w:szCs w:val="24"/>
                <w:lang w:val="uk-UA"/>
              </w:rPr>
              <w:t>«</w:t>
            </w: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Про затвердження порядку демонтажу тимчасових споруд, малих архітектурних форм та засобів пересувної мережі у місті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Сєвєродонецьку</w:t>
            </w:r>
            <w:proofErr w:type="spellEnd"/>
            <w:r w:rsidR="00022A9A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37726A" w:rsidRDefault="00EC590E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290</w:t>
            </w:r>
          </w:p>
        </w:tc>
        <w:tc>
          <w:tcPr>
            <w:tcW w:w="1809" w:type="dxa"/>
          </w:tcPr>
          <w:p w:rsidR="0060321C" w:rsidRPr="0037726A" w:rsidRDefault="00EC590E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13.05.2020р.</w:t>
            </w:r>
          </w:p>
        </w:tc>
      </w:tr>
      <w:tr w:rsidR="00F4008C" w:rsidRPr="0037726A" w:rsidTr="00F4008C">
        <w:tc>
          <w:tcPr>
            <w:tcW w:w="816" w:type="dxa"/>
          </w:tcPr>
          <w:p w:rsidR="0060321C" w:rsidRPr="0037726A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4</w:t>
            </w:r>
            <w:r w:rsidR="006800D3" w:rsidRPr="0037726A">
              <w:rPr>
                <w:szCs w:val="24"/>
              </w:rPr>
              <w:t>0</w:t>
            </w:r>
          </w:p>
        </w:tc>
        <w:tc>
          <w:tcPr>
            <w:tcW w:w="1838" w:type="dxa"/>
          </w:tcPr>
          <w:p w:rsidR="0060321C" w:rsidRPr="0037726A" w:rsidRDefault="00F4008C" w:rsidP="001557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258" w:type="dxa"/>
          </w:tcPr>
          <w:p w:rsidR="00EC590E" w:rsidRPr="0037726A" w:rsidRDefault="00EC590E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726A">
              <w:rPr>
                <w:color w:val="000000"/>
                <w:sz w:val="24"/>
                <w:szCs w:val="24"/>
                <w:lang w:val="uk-UA"/>
              </w:rPr>
              <w:t xml:space="preserve">«Про внесення змін до рішення виконкому  міської ради №627 від 25.09.2018р. «Про затвердження Порядку розміщення торгових майданчиків на території міста </w:t>
            </w:r>
            <w:proofErr w:type="spellStart"/>
            <w:r w:rsidRPr="0037726A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37726A"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60321C" w:rsidRPr="0037726A" w:rsidRDefault="0060321C" w:rsidP="003772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60321C" w:rsidRPr="0037726A" w:rsidRDefault="00EC590E" w:rsidP="0037726A">
            <w:pPr>
              <w:pStyle w:val="2"/>
              <w:jc w:val="center"/>
              <w:rPr>
                <w:szCs w:val="24"/>
              </w:rPr>
            </w:pPr>
            <w:r w:rsidRPr="0037726A">
              <w:rPr>
                <w:szCs w:val="24"/>
              </w:rPr>
              <w:t>281</w:t>
            </w:r>
          </w:p>
        </w:tc>
        <w:tc>
          <w:tcPr>
            <w:tcW w:w="1809" w:type="dxa"/>
          </w:tcPr>
          <w:p w:rsidR="0060321C" w:rsidRPr="0037726A" w:rsidRDefault="00EC590E" w:rsidP="0037726A">
            <w:pPr>
              <w:pStyle w:val="2"/>
              <w:jc w:val="center"/>
              <w:rPr>
                <w:color w:val="000000"/>
                <w:szCs w:val="24"/>
              </w:rPr>
            </w:pPr>
            <w:r w:rsidRPr="0037726A">
              <w:rPr>
                <w:color w:val="000000"/>
                <w:szCs w:val="24"/>
              </w:rPr>
              <w:t>13.05.2020р.</w:t>
            </w:r>
          </w:p>
        </w:tc>
      </w:tr>
    </w:tbl>
    <w:p w:rsidR="0037726A" w:rsidRDefault="0037726A" w:rsidP="0073219C">
      <w:pPr>
        <w:pStyle w:val="a5"/>
        <w:spacing w:line="360" w:lineRule="auto"/>
        <w:ind w:firstLine="0"/>
        <w:jc w:val="both"/>
        <w:rPr>
          <w:szCs w:val="24"/>
          <w:lang w:val="ru-RU"/>
        </w:rPr>
      </w:pPr>
    </w:p>
    <w:p w:rsidR="004A191C" w:rsidRPr="0037726A" w:rsidRDefault="004A191C" w:rsidP="0073219C">
      <w:pPr>
        <w:pStyle w:val="a5"/>
        <w:spacing w:line="360" w:lineRule="auto"/>
        <w:ind w:firstLine="0"/>
        <w:jc w:val="both"/>
        <w:rPr>
          <w:szCs w:val="24"/>
          <w:lang w:val="ru-RU"/>
        </w:rPr>
      </w:pPr>
    </w:p>
    <w:p w:rsidR="002172FC" w:rsidRPr="00F86D14" w:rsidRDefault="002172FC" w:rsidP="002172FC">
      <w:pPr>
        <w:contextualSpacing/>
        <w:rPr>
          <w:b/>
          <w:sz w:val="24"/>
          <w:szCs w:val="24"/>
          <w:lang w:val="uk-UA"/>
        </w:rPr>
      </w:pPr>
      <w:r w:rsidRPr="00F86D14">
        <w:rPr>
          <w:b/>
          <w:sz w:val="24"/>
          <w:szCs w:val="24"/>
          <w:lang w:val="uk-UA"/>
        </w:rPr>
        <w:t>Керівник військово-цивільної адміністрації</w:t>
      </w:r>
      <w:r w:rsidRPr="00F86D14">
        <w:rPr>
          <w:b/>
          <w:sz w:val="24"/>
          <w:szCs w:val="24"/>
          <w:lang w:val="uk-UA"/>
        </w:rPr>
        <w:tab/>
      </w:r>
      <w:r w:rsidRPr="00F86D14">
        <w:rPr>
          <w:b/>
          <w:sz w:val="24"/>
          <w:szCs w:val="24"/>
          <w:lang w:val="uk-UA"/>
        </w:rPr>
        <w:tab/>
      </w:r>
      <w:r w:rsidRPr="00F86D14">
        <w:rPr>
          <w:b/>
          <w:sz w:val="24"/>
          <w:szCs w:val="24"/>
          <w:lang w:val="uk-UA"/>
        </w:rPr>
        <w:tab/>
      </w:r>
      <w:r w:rsidRPr="00F86D14">
        <w:rPr>
          <w:b/>
          <w:sz w:val="24"/>
          <w:szCs w:val="24"/>
          <w:lang w:val="uk-UA"/>
        </w:rPr>
        <w:tab/>
        <w:t xml:space="preserve">Олександр СТРЮК </w:t>
      </w:r>
    </w:p>
    <w:p w:rsidR="002172FC" w:rsidRPr="00F86D14" w:rsidRDefault="002172FC" w:rsidP="002172FC">
      <w:pPr>
        <w:rPr>
          <w:b/>
          <w:sz w:val="24"/>
          <w:szCs w:val="24"/>
          <w:lang w:val="uk-UA"/>
        </w:rPr>
      </w:pPr>
    </w:p>
    <w:p w:rsidR="002172FC" w:rsidRPr="00F86D14" w:rsidRDefault="002172FC" w:rsidP="002172FC">
      <w:pPr>
        <w:pStyle w:val="a5"/>
        <w:ind w:firstLine="0"/>
        <w:jc w:val="both"/>
        <w:rPr>
          <w:b/>
          <w:color w:val="FFFFFF" w:themeColor="background1"/>
          <w:szCs w:val="24"/>
        </w:rPr>
      </w:pPr>
      <w:r w:rsidRPr="00F86D14">
        <w:rPr>
          <w:b/>
          <w:color w:val="FFFFFF" w:themeColor="background1"/>
          <w:szCs w:val="24"/>
        </w:rPr>
        <w:t>Директор департаменту</w:t>
      </w:r>
    </w:p>
    <w:sectPr w:rsidR="002172FC" w:rsidRPr="00F86D14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2A9A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6325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17A7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55768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2FC"/>
    <w:rsid w:val="00217A4D"/>
    <w:rsid w:val="00220528"/>
    <w:rsid w:val="00225685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002E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B377A"/>
    <w:rsid w:val="002B3827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657A0"/>
    <w:rsid w:val="003732C1"/>
    <w:rsid w:val="00373580"/>
    <w:rsid w:val="0037726A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47671"/>
    <w:rsid w:val="00452C0C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191C"/>
    <w:rsid w:val="004A5269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4F2A7C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193A"/>
    <w:rsid w:val="005724EC"/>
    <w:rsid w:val="00576B9A"/>
    <w:rsid w:val="005774BB"/>
    <w:rsid w:val="00577BE9"/>
    <w:rsid w:val="005836C9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6F18"/>
    <w:rsid w:val="005A76D9"/>
    <w:rsid w:val="005B3243"/>
    <w:rsid w:val="005C3276"/>
    <w:rsid w:val="005C3A38"/>
    <w:rsid w:val="005C743A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321C"/>
    <w:rsid w:val="00622268"/>
    <w:rsid w:val="00625265"/>
    <w:rsid w:val="00637525"/>
    <w:rsid w:val="00640A98"/>
    <w:rsid w:val="00640FD8"/>
    <w:rsid w:val="006440AF"/>
    <w:rsid w:val="00645902"/>
    <w:rsid w:val="00645AD5"/>
    <w:rsid w:val="006471C2"/>
    <w:rsid w:val="00662311"/>
    <w:rsid w:val="00671522"/>
    <w:rsid w:val="006737C1"/>
    <w:rsid w:val="0067559B"/>
    <w:rsid w:val="00675A93"/>
    <w:rsid w:val="00675CE2"/>
    <w:rsid w:val="006800D3"/>
    <w:rsid w:val="0068704D"/>
    <w:rsid w:val="00695AD6"/>
    <w:rsid w:val="00696725"/>
    <w:rsid w:val="00697D7D"/>
    <w:rsid w:val="006A0BA2"/>
    <w:rsid w:val="006A5CD1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5E5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5D6A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43CB8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234F"/>
    <w:rsid w:val="00956344"/>
    <w:rsid w:val="009627D7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32E8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641C4"/>
    <w:rsid w:val="00A80E7D"/>
    <w:rsid w:val="00A83D32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0920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3145F"/>
    <w:rsid w:val="00C318DB"/>
    <w:rsid w:val="00C332F4"/>
    <w:rsid w:val="00C342E9"/>
    <w:rsid w:val="00C36E8A"/>
    <w:rsid w:val="00C57B27"/>
    <w:rsid w:val="00C66605"/>
    <w:rsid w:val="00C86FE4"/>
    <w:rsid w:val="00C95546"/>
    <w:rsid w:val="00C9601C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6DE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C590E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008C"/>
    <w:rsid w:val="00F43360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6D14"/>
    <w:rsid w:val="00F8786C"/>
    <w:rsid w:val="00FA4F8B"/>
    <w:rsid w:val="00FA63CD"/>
    <w:rsid w:val="00FA6538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">
    <w:name w:val="Font Style"/>
    <w:rsid w:val="0060321C"/>
    <w:rPr>
      <w:rFonts w:cs="Courier New"/>
      <w:color w:val="000000"/>
      <w:sz w:val="20"/>
      <w:szCs w:val="20"/>
    </w:rPr>
  </w:style>
  <w:style w:type="paragraph" w:customStyle="1" w:styleId="32">
    <w:name w:val="Основной текст 32"/>
    <w:basedOn w:val="a"/>
    <w:rsid w:val="0060321C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3ABB-D90E-420E-8568-90D19FC3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7659</Words>
  <Characters>4367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4</cp:revision>
  <cp:lastPrinted>2020-09-10T07:11:00Z</cp:lastPrinted>
  <dcterms:created xsi:type="dcterms:W3CDTF">2020-09-10T07:07:00Z</dcterms:created>
  <dcterms:modified xsi:type="dcterms:W3CDTF">2020-09-10T07:12:00Z</dcterms:modified>
</cp:coreProperties>
</file>