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14:paraId="7563C3F2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F610611" w14:textId="1BBA2C06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B42E50">
        <w:rPr>
          <w:rFonts w:ascii="Times New Roman" w:hAnsi="Times New Roman" w:cs="Times New Roman"/>
          <w:sz w:val="24"/>
          <w:szCs w:val="24"/>
        </w:rPr>
        <w:t>01</w:t>
      </w:r>
      <w:r w:rsidRPr="00264E1D">
        <w:rPr>
          <w:rFonts w:ascii="Times New Roman" w:hAnsi="Times New Roman" w:cs="Times New Roman"/>
          <w:sz w:val="24"/>
          <w:szCs w:val="24"/>
        </w:rPr>
        <w:t>»</w:t>
      </w:r>
      <w:r w:rsidR="00B42E50">
        <w:rPr>
          <w:rFonts w:ascii="Times New Roman" w:hAnsi="Times New Roman" w:cs="Times New Roman"/>
          <w:sz w:val="24"/>
          <w:szCs w:val="24"/>
        </w:rPr>
        <w:t xml:space="preserve">  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01A20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B42E50">
        <w:rPr>
          <w:rFonts w:ascii="Times New Roman" w:hAnsi="Times New Roman" w:cs="Times New Roman"/>
          <w:sz w:val="24"/>
          <w:szCs w:val="24"/>
        </w:rPr>
        <w:t xml:space="preserve"> 174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C32A75" w14:textId="0388FF13" w:rsidR="00B75E26" w:rsidRPr="00B75E26" w:rsidRDefault="00104A3C" w:rsidP="00B75E26">
      <w:pPr>
        <w:tabs>
          <w:tab w:val="left" w:pos="5245"/>
        </w:tabs>
        <w:ind w:right="4110"/>
        <w:rPr>
          <w:rFonts w:ascii="Times New Roman" w:hAnsi="Times New Roman" w:cs="Times New Roman"/>
          <w:bCs/>
          <w:sz w:val="24"/>
          <w:szCs w:val="24"/>
        </w:rPr>
      </w:pPr>
      <w:r w:rsidRPr="00104A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Про </w:t>
      </w:r>
      <w:r w:rsidR="00B75E26" w:rsidRPr="00B75E26">
        <w:rPr>
          <w:rFonts w:ascii="Times New Roman" w:hAnsi="Times New Roman" w:cs="Times New Roman"/>
          <w:bCs/>
          <w:sz w:val="24"/>
          <w:szCs w:val="24"/>
        </w:rPr>
        <w:t xml:space="preserve">затвердження переліку нерухомого майна територіальної громади м. </w:t>
      </w:r>
      <w:proofErr w:type="spellStart"/>
      <w:r w:rsidR="00B75E26" w:rsidRPr="00B75E26">
        <w:rPr>
          <w:rFonts w:ascii="Times New Roman" w:hAnsi="Times New Roman" w:cs="Times New Roman"/>
          <w:bCs/>
          <w:sz w:val="24"/>
          <w:szCs w:val="24"/>
        </w:rPr>
        <w:t>Сєвєродонецька</w:t>
      </w:r>
      <w:proofErr w:type="spellEnd"/>
      <w:r w:rsidR="00B75E26" w:rsidRPr="00B75E26">
        <w:rPr>
          <w:rFonts w:ascii="Times New Roman" w:hAnsi="Times New Roman" w:cs="Times New Roman"/>
          <w:bCs/>
          <w:sz w:val="24"/>
          <w:szCs w:val="24"/>
        </w:rPr>
        <w:t>, закріпленого за КП «</w:t>
      </w:r>
      <w:proofErr w:type="spellStart"/>
      <w:r w:rsidR="00B75E26" w:rsidRPr="00B75E26">
        <w:rPr>
          <w:rFonts w:ascii="Times New Roman" w:hAnsi="Times New Roman" w:cs="Times New Roman"/>
          <w:bCs/>
          <w:sz w:val="24"/>
          <w:szCs w:val="24"/>
        </w:rPr>
        <w:t>Сєвєродонецькводоканал</w:t>
      </w:r>
      <w:proofErr w:type="spellEnd"/>
      <w:r w:rsidR="00B75E26" w:rsidRPr="00B75E26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603581E4" w14:textId="3225F39B" w:rsidR="00097D90" w:rsidRPr="00104A3C" w:rsidRDefault="00097D90" w:rsidP="00104A3C">
      <w:pPr>
        <w:tabs>
          <w:tab w:val="left" w:pos="4962"/>
        </w:tabs>
        <w:spacing w:before="0"/>
        <w:ind w:right="439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4FDFD" w14:textId="77777777"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50BDE8" w14:textId="00BA6386" w:rsidR="00097D90" w:rsidRDefault="000E745B" w:rsidP="006707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32C1A">
        <w:rPr>
          <w:rFonts w:ascii="Times New Roman" w:hAnsi="Times New Roman" w:cs="Times New Roman"/>
          <w:sz w:val="24"/>
          <w:szCs w:val="24"/>
        </w:rPr>
        <w:t>К</w:t>
      </w:r>
      <w:r w:rsidR="003A0D76" w:rsidRPr="00A32C1A">
        <w:rPr>
          <w:rFonts w:ascii="Times New Roman" w:hAnsi="Times New Roman" w:cs="Times New Roman"/>
          <w:sz w:val="24"/>
          <w:szCs w:val="24"/>
        </w:rPr>
        <w:t>еруючись ч.1 ст.1, п. 12</w:t>
      </w:r>
      <w:r w:rsidR="00097D90" w:rsidRPr="00A32C1A">
        <w:rPr>
          <w:rFonts w:ascii="Times New Roman" w:hAnsi="Times New Roman" w:cs="Times New Roman"/>
          <w:sz w:val="24"/>
          <w:szCs w:val="24"/>
        </w:rPr>
        <w:t xml:space="preserve"> ч.1 ст.4,  п.8 ч.3 ст.6 Закону України «Про вій</w:t>
      </w:r>
      <w:r w:rsidR="00601A20">
        <w:rPr>
          <w:rFonts w:ascii="Times New Roman" w:hAnsi="Times New Roman" w:cs="Times New Roman"/>
          <w:sz w:val="24"/>
          <w:szCs w:val="24"/>
        </w:rPr>
        <w:t>ськово-цивільні адміністрації»,</w:t>
      </w:r>
      <w:r w:rsidR="00670740" w:rsidRPr="00670740">
        <w:rPr>
          <w:rFonts w:ascii="Times New Roman" w:hAnsi="Times New Roman" w:cs="Times New Roman"/>
          <w:sz w:val="24"/>
          <w:szCs w:val="24"/>
        </w:rPr>
        <w:t xml:space="preserve"> </w:t>
      </w:r>
      <w:r w:rsidR="00B75E26" w:rsidRPr="00B75E26">
        <w:rPr>
          <w:rFonts w:ascii="Times New Roman" w:hAnsi="Times New Roman" w:cs="Times New Roman"/>
          <w:sz w:val="24"/>
          <w:szCs w:val="24"/>
        </w:rPr>
        <w:t>ст.ст. 24, 78, 135, 136, 137  Господарського кодексу України</w:t>
      </w:r>
      <w:r w:rsidR="00B75E26">
        <w:rPr>
          <w:rFonts w:ascii="Times New Roman" w:hAnsi="Times New Roman" w:cs="Times New Roman"/>
          <w:sz w:val="24"/>
          <w:szCs w:val="24"/>
        </w:rPr>
        <w:t xml:space="preserve">, </w:t>
      </w:r>
      <w:r w:rsidR="00B75E26" w:rsidRPr="00B75E26">
        <w:rPr>
          <w:rFonts w:ascii="Times New Roman" w:hAnsi="Times New Roman" w:cs="Times New Roman"/>
          <w:sz w:val="24"/>
          <w:szCs w:val="24"/>
        </w:rPr>
        <w:t xml:space="preserve">з метою здійснення повноважень з </w:t>
      </w:r>
      <w:r w:rsidR="00B75E26" w:rsidRPr="00B75E26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B75E26" w:rsidRPr="00B75E26">
        <w:rPr>
          <w:rFonts w:ascii="Times New Roman" w:hAnsi="Times New Roman" w:cs="Times New Roman"/>
          <w:sz w:val="24"/>
          <w:szCs w:val="24"/>
        </w:rPr>
        <w:t xml:space="preserve">правління господарською діяльністю у комунальному секторі економіки щодо суб'єктів господарювання права комунальної власності територіальної громади м. </w:t>
      </w:r>
      <w:proofErr w:type="spellStart"/>
      <w:r w:rsidR="00B75E26" w:rsidRPr="00B75E26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B75E26" w:rsidRPr="00B75E26">
        <w:rPr>
          <w:rFonts w:ascii="Times New Roman" w:hAnsi="Times New Roman" w:cs="Times New Roman"/>
          <w:sz w:val="24"/>
          <w:szCs w:val="24"/>
        </w:rPr>
        <w:t xml:space="preserve">, які  здійснюють свою діяльність на основі права господарського відання, а також  для проведення реєстрації права господарського відання комунальним майном </w:t>
      </w:r>
      <w:r w:rsidR="0047506C">
        <w:rPr>
          <w:rFonts w:ascii="Times New Roman" w:hAnsi="Times New Roman" w:cs="Times New Roman"/>
          <w:sz w:val="24"/>
          <w:szCs w:val="24"/>
        </w:rPr>
        <w:t xml:space="preserve"> </w:t>
      </w:r>
      <w:r w:rsidR="00B75E26" w:rsidRPr="00B75E2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B75E26" w:rsidRPr="00B75E26">
        <w:rPr>
          <w:rFonts w:ascii="Times New Roman" w:hAnsi="Times New Roman" w:cs="Times New Roman"/>
          <w:sz w:val="24"/>
          <w:szCs w:val="24"/>
        </w:rPr>
        <w:t>С</w:t>
      </w:r>
      <w:r w:rsidR="00601A20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="00601A20">
        <w:rPr>
          <w:rFonts w:ascii="Times New Roman" w:hAnsi="Times New Roman" w:cs="Times New Roman"/>
          <w:sz w:val="24"/>
          <w:szCs w:val="24"/>
        </w:rPr>
        <w:t xml:space="preserve"> Луганської обл.</w:t>
      </w:r>
    </w:p>
    <w:p w14:paraId="448A3438" w14:textId="77777777" w:rsidR="00E62702" w:rsidRDefault="00E62702" w:rsidP="006707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F146902" w14:textId="63FBC407" w:rsidR="00B75E26" w:rsidRPr="00601A20" w:rsidRDefault="00E62702" w:rsidP="00601A20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01A20">
        <w:rPr>
          <w:rFonts w:ascii="Times New Roman" w:hAnsi="Times New Roman" w:cs="Times New Roman"/>
          <w:b/>
          <w:sz w:val="24"/>
          <w:szCs w:val="24"/>
        </w:rPr>
        <w:t xml:space="preserve">ВИЗНАЧИТИ </w:t>
      </w:r>
      <w:r w:rsidR="00B75E26" w:rsidRPr="00601A20">
        <w:rPr>
          <w:rFonts w:ascii="Times New Roman" w:hAnsi="Times New Roman" w:cs="Times New Roman"/>
          <w:sz w:val="24"/>
          <w:szCs w:val="24"/>
        </w:rPr>
        <w:t xml:space="preserve"> право господарського відання за КП «</w:t>
      </w:r>
      <w:proofErr w:type="spellStart"/>
      <w:r w:rsidR="00B75E26" w:rsidRPr="00601A20">
        <w:rPr>
          <w:rFonts w:ascii="Times New Roman" w:hAnsi="Times New Roman" w:cs="Times New Roman"/>
          <w:sz w:val="24"/>
          <w:szCs w:val="24"/>
        </w:rPr>
        <w:t>Сєвєродонецькводоканал</w:t>
      </w:r>
      <w:proofErr w:type="spellEnd"/>
      <w:r w:rsidR="00B75E26" w:rsidRPr="00601A20">
        <w:rPr>
          <w:rFonts w:ascii="Times New Roman" w:hAnsi="Times New Roman" w:cs="Times New Roman"/>
          <w:sz w:val="24"/>
          <w:szCs w:val="24"/>
        </w:rPr>
        <w:t xml:space="preserve">» на об’єкти нерухомого майна, що належать до комунальної власності територіальної громади  м. </w:t>
      </w:r>
      <w:proofErr w:type="spellStart"/>
      <w:r w:rsidR="00B75E26" w:rsidRPr="00601A20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B75E26" w:rsidRPr="00601A20">
        <w:rPr>
          <w:rFonts w:ascii="Times New Roman" w:hAnsi="Times New Roman" w:cs="Times New Roman"/>
          <w:sz w:val="24"/>
          <w:szCs w:val="24"/>
        </w:rPr>
        <w:t xml:space="preserve"> Луганської </w:t>
      </w:r>
      <w:r w:rsidR="00601A20">
        <w:rPr>
          <w:rFonts w:ascii="Times New Roman" w:hAnsi="Times New Roman" w:cs="Times New Roman"/>
          <w:sz w:val="24"/>
          <w:szCs w:val="24"/>
        </w:rPr>
        <w:t>обл.</w:t>
      </w:r>
      <w:r w:rsidR="00B75E26" w:rsidRPr="00601A20">
        <w:rPr>
          <w:rFonts w:ascii="Times New Roman" w:hAnsi="Times New Roman" w:cs="Times New Roman"/>
          <w:sz w:val="24"/>
          <w:szCs w:val="24"/>
        </w:rPr>
        <w:t xml:space="preserve">, наведені у додатку до цього </w:t>
      </w:r>
      <w:r w:rsidR="0047506C" w:rsidRPr="00601A20">
        <w:rPr>
          <w:rFonts w:ascii="Times New Roman" w:hAnsi="Times New Roman" w:cs="Times New Roman"/>
          <w:sz w:val="24"/>
          <w:szCs w:val="24"/>
        </w:rPr>
        <w:t>розпорядження</w:t>
      </w:r>
      <w:r w:rsidR="00B75E26" w:rsidRPr="00601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D3D8E" w14:textId="249CC690" w:rsidR="00B75E26" w:rsidRPr="00B75E26" w:rsidRDefault="00B75E26" w:rsidP="00E62702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5E26">
        <w:rPr>
          <w:rFonts w:ascii="Times New Roman" w:hAnsi="Times New Roman" w:cs="Times New Roman"/>
          <w:sz w:val="24"/>
          <w:szCs w:val="24"/>
        </w:rPr>
        <w:t xml:space="preserve"> Затвердити перелік об</w:t>
      </w:r>
      <w:r w:rsidRPr="00B75E26">
        <w:rPr>
          <w:rFonts w:ascii="Times New Roman" w:hAnsi="Times New Roman" w:cs="Times New Roman"/>
          <w:sz w:val="24"/>
          <w:szCs w:val="24"/>
        </w:rPr>
        <w:sym w:font="Symbol" w:char="F0A2"/>
      </w:r>
      <w:proofErr w:type="spellStart"/>
      <w:r w:rsidRPr="00B75E26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Pr="00B75E26">
        <w:rPr>
          <w:rFonts w:ascii="Times New Roman" w:hAnsi="Times New Roman" w:cs="Times New Roman"/>
          <w:sz w:val="24"/>
          <w:szCs w:val="24"/>
        </w:rPr>
        <w:t xml:space="preserve"> нерухомого майна, що належить до комунальної власності територіальної громади м. </w:t>
      </w:r>
      <w:proofErr w:type="spellStart"/>
      <w:r w:rsidRPr="00B75E26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B75E26">
        <w:rPr>
          <w:rFonts w:ascii="Times New Roman" w:hAnsi="Times New Roman" w:cs="Times New Roman"/>
          <w:sz w:val="24"/>
          <w:szCs w:val="24"/>
        </w:rPr>
        <w:t xml:space="preserve">  Луганської </w:t>
      </w:r>
      <w:r w:rsidR="00601A20">
        <w:rPr>
          <w:rFonts w:ascii="Times New Roman" w:hAnsi="Times New Roman" w:cs="Times New Roman"/>
          <w:sz w:val="24"/>
          <w:szCs w:val="24"/>
        </w:rPr>
        <w:t>обл.,</w:t>
      </w:r>
      <w:r w:rsidRPr="00B75E26">
        <w:rPr>
          <w:rFonts w:ascii="Times New Roman" w:hAnsi="Times New Roman" w:cs="Times New Roman"/>
          <w:sz w:val="24"/>
          <w:szCs w:val="24"/>
        </w:rPr>
        <w:t xml:space="preserve">  закріпленого  на праві господарського відання за КП «</w:t>
      </w:r>
      <w:proofErr w:type="spellStart"/>
      <w:r w:rsidRPr="00B75E26">
        <w:rPr>
          <w:rFonts w:ascii="Times New Roman" w:hAnsi="Times New Roman" w:cs="Times New Roman"/>
          <w:sz w:val="24"/>
          <w:szCs w:val="24"/>
        </w:rPr>
        <w:t>Сєвєродонецькводоканал</w:t>
      </w:r>
      <w:proofErr w:type="spellEnd"/>
      <w:r w:rsidRPr="00B75E26">
        <w:rPr>
          <w:rFonts w:ascii="Times New Roman" w:hAnsi="Times New Roman" w:cs="Times New Roman"/>
          <w:sz w:val="24"/>
          <w:szCs w:val="24"/>
        </w:rPr>
        <w:t xml:space="preserve">»,  згідно з  додатком  до цього </w:t>
      </w:r>
      <w:r w:rsidR="0047506C">
        <w:rPr>
          <w:rFonts w:ascii="Times New Roman" w:hAnsi="Times New Roman" w:cs="Times New Roman"/>
          <w:sz w:val="24"/>
          <w:szCs w:val="24"/>
        </w:rPr>
        <w:t>розпорядження</w:t>
      </w:r>
      <w:r w:rsidRPr="00B75E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A579B" w14:textId="710486BC" w:rsidR="00670740" w:rsidRPr="00670740" w:rsidRDefault="00670740" w:rsidP="00B75E26">
      <w:pPr>
        <w:pStyle w:val="21"/>
        <w:numPr>
          <w:ilvl w:val="0"/>
          <w:numId w:val="2"/>
        </w:numPr>
        <w:tabs>
          <w:tab w:val="left" w:pos="851"/>
        </w:tabs>
        <w:spacing w:after="0" w:line="240" w:lineRule="auto"/>
        <w:ind w:left="993" w:hanging="284"/>
        <w:jc w:val="both"/>
        <w:rPr>
          <w:color w:val="000000" w:themeColor="text1"/>
          <w:lang w:val="uk-UA"/>
        </w:rPr>
      </w:pPr>
      <w:r w:rsidRPr="00670740">
        <w:rPr>
          <w:color w:val="000000" w:themeColor="text1"/>
          <w:lang w:val="uk-UA"/>
        </w:rPr>
        <w:t xml:space="preserve">Дане </w:t>
      </w:r>
      <w:r w:rsidR="00D03965">
        <w:rPr>
          <w:color w:val="000000" w:themeColor="text1"/>
          <w:lang w:val="uk-UA"/>
        </w:rPr>
        <w:t>розпорядження</w:t>
      </w:r>
      <w:r w:rsidRPr="00670740">
        <w:rPr>
          <w:color w:val="000000" w:themeColor="text1"/>
          <w:lang w:val="uk-UA"/>
        </w:rPr>
        <w:t xml:space="preserve"> підлягає оприлюдненню.</w:t>
      </w:r>
    </w:p>
    <w:p w14:paraId="70933EF2" w14:textId="0AD8592C" w:rsidR="00097D90" w:rsidRPr="00B75E26" w:rsidRDefault="00B75E26" w:rsidP="00601A20">
      <w:pPr>
        <w:pStyle w:val="aa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</w:t>
      </w:r>
      <w:r w:rsidR="00670740" w:rsidRPr="00B75E26">
        <w:rPr>
          <w:rFonts w:ascii="Times New Roman" w:hAnsi="Times New Roman" w:cs="Times New Roman"/>
          <w:sz w:val="24"/>
          <w:szCs w:val="24"/>
        </w:rPr>
        <w:t xml:space="preserve">нтроль за виконанням цього </w:t>
      </w:r>
      <w:r w:rsidR="00097D90" w:rsidRPr="00B75E26">
        <w:rPr>
          <w:rFonts w:ascii="Times New Roman" w:hAnsi="Times New Roman" w:cs="Times New Roman"/>
          <w:sz w:val="24"/>
          <w:szCs w:val="24"/>
        </w:rPr>
        <w:t xml:space="preserve">розпорядження покласти на </w:t>
      </w:r>
      <w:proofErr w:type="spellStart"/>
      <w:r w:rsidR="00601A20">
        <w:rPr>
          <w:rFonts w:ascii="Times New Roman" w:hAnsi="Times New Roman" w:cs="Times New Roman"/>
          <w:sz w:val="24"/>
          <w:szCs w:val="24"/>
        </w:rPr>
        <w:t>в.о.</w:t>
      </w:r>
      <w:r w:rsidR="00097D90" w:rsidRPr="00B75E26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097D90" w:rsidRPr="00B75E26">
        <w:rPr>
          <w:rFonts w:ascii="Times New Roman" w:hAnsi="Times New Roman" w:cs="Times New Roman"/>
          <w:sz w:val="24"/>
          <w:szCs w:val="24"/>
        </w:rPr>
        <w:t xml:space="preserve"> керівника військово-цивільної адміністрації </w:t>
      </w:r>
      <w:proofErr w:type="spellStart"/>
      <w:r w:rsidR="00601A20">
        <w:rPr>
          <w:rFonts w:ascii="Times New Roman" w:hAnsi="Times New Roman" w:cs="Times New Roman"/>
          <w:sz w:val="24"/>
          <w:szCs w:val="24"/>
        </w:rPr>
        <w:t>Ольшанського</w:t>
      </w:r>
      <w:proofErr w:type="spellEnd"/>
      <w:r w:rsidR="00601A20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5BE2BC55" w14:textId="77777777"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14:paraId="245FE15F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D55C0D9" w14:textId="77777777" w:rsidR="009024FF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14:paraId="7AF5BB7E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026CE3E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C2ED2D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11AA37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BBFC22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C4A3CD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CCEEA0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0EB5369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EEB8A2E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20F8E8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F99454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ACB36A" w14:textId="77777777" w:rsidR="00B42E50" w:rsidRDefault="00B42E5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BC2F43" w14:textId="77777777" w:rsidR="002D0818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E1608DF" w14:textId="77777777" w:rsidR="0063480C" w:rsidRDefault="00F33193" w:rsidP="00F33193">
      <w:pPr>
        <w:spacing w:before="0"/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F33193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14:paraId="3E2950B9" w14:textId="1133B41B" w:rsidR="0063480C" w:rsidRDefault="0047506C" w:rsidP="00F33193">
      <w:pPr>
        <w:spacing w:before="0"/>
        <w:ind w:left="59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керівника </w:t>
      </w:r>
      <w:r w:rsidR="00601A20">
        <w:rPr>
          <w:rFonts w:ascii="Times New Roman" w:hAnsi="Times New Roman" w:cs="Times New Roman"/>
          <w:sz w:val="24"/>
          <w:szCs w:val="24"/>
        </w:rPr>
        <w:t>в</w:t>
      </w:r>
      <w:r w:rsidR="00F33193" w:rsidRPr="00F33193">
        <w:rPr>
          <w:rFonts w:ascii="Times New Roman" w:hAnsi="Times New Roman" w:cs="Times New Roman"/>
          <w:sz w:val="24"/>
          <w:szCs w:val="24"/>
        </w:rPr>
        <w:t xml:space="preserve">ійськово-цивільної адміністрації </w:t>
      </w:r>
    </w:p>
    <w:p w14:paraId="290AFA85" w14:textId="4BB966C6" w:rsidR="00F33193" w:rsidRPr="00F33193" w:rsidRDefault="00F33193" w:rsidP="00F33193">
      <w:pPr>
        <w:spacing w:before="0"/>
        <w:ind w:left="59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  </w:t>
      </w:r>
      <w:r w:rsidR="00B42E50">
        <w:rPr>
          <w:rFonts w:ascii="Times New Roman" w:hAnsi="Times New Roman" w:cs="Times New Roman"/>
          <w:sz w:val="24"/>
          <w:szCs w:val="24"/>
        </w:rPr>
        <w:t>01.09.2020 р.</w:t>
      </w:r>
      <w:r w:rsidR="00475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42E50">
        <w:rPr>
          <w:rFonts w:ascii="Times New Roman" w:hAnsi="Times New Roman" w:cs="Times New Roman"/>
          <w:sz w:val="24"/>
          <w:szCs w:val="24"/>
        </w:rPr>
        <w:t xml:space="preserve"> 174</w:t>
      </w:r>
      <w:bookmarkStart w:id="0" w:name="_GoBack"/>
      <w:bookmarkEnd w:id="0"/>
    </w:p>
    <w:p w14:paraId="28F67A97" w14:textId="77777777" w:rsidR="00F33193" w:rsidRDefault="00F33193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02F52" w14:textId="77777777" w:rsidR="0063480C" w:rsidRDefault="0063480C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4441D" w14:textId="77777777" w:rsidR="0063480C" w:rsidRDefault="0063480C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551F3" w14:textId="77777777" w:rsidR="00601A20" w:rsidRDefault="00B75E26" w:rsidP="00B75E26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26">
        <w:rPr>
          <w:rFonts w:ascii="Times New Roman" w:hAnsi="Times New Roman" w:cs="Times New Roman"/>
          <w:sz w:val="24"/>
          <w:szCs w:val="24"/>
        </w:rPr>
        <w:t xml:space="preserve"> </w:t>
      </w:r>
      <w:r w:rsidRPr="0047506C">
        <w:rPr>
          <w:rFonts w:ascii="Times New Roman" w:hAnsi="Times New Roman" w:cs="Times New Roman"/>
          <w:b/>
          <w:sz w:val="24"/>
          <w:szCs w:val="24"/>
        </w:rPr>
        <w:t xml:space="preserve">Перелік нерухомого майна територіальної громади </w:t>
      </w:r>
    </w:p>
    <w:p w14:paraId="6B892563" w14:textId="6E431D2F" w:rsidR="00B75E26" w:rsidRPr="0047506C" w:rsidRDefault="00B75E26" w:rsidP="00601A20">
      <w:pPr>
        <w:tabs>
          <w:tab w:val="left" w:pos="5529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6C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47506C">
        <w:rPr>
          <w:rFonts w:ascii="Times New Roman" w:hAnsi="Times New Roman" w:cs="Times New Roman"/>
          <w:b/>
          <w:sz w:val="24"/>
          <w:szCs w:val="24"/>
        </w:rPr>
        <w:t>Сєвєродонецька</w:t>
      </w:r>
      <w:proofErr w:type="spellEnd"/>
      <w:r w:rsidR="00601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06C">
        <w:rPr>
          <w:rFonts w:ascii="Times New Roman" w:hAnsi="Times New Roman" w:cs="Times New Roman"/>
          <w:b/>
          <w:sz w:val="24"/>
          <w:szCs w:val="24"/>
        </w:rPr>
        <w:t xml:space="preserve">Луганської </w:t>
      </w:r>
      <w:r w:rsidR="00601A20">
        <w:rPr>
          <w:rFonts w:ascii="Times New Roman" w:hAnsi="Times New Roman" w:cs="Times New Roman"/>
          <w:b/>
          <w:sz w:val="24"/>
          <w:szCs w:val="24"/>
        </w:rPr>
        <w:t>обл.,</w:t>
      </w:r>
    </w:p>
    <w:p w14:paraId="076C369D" w14:textId="77777777" w:rsidR="00B75E26" w:rsidRPr="00B75E26" w:rsidRDefault="00B75E26" w:rsidP="00B75E26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26">
        <w:rPr>
          <w:rFonts w:ascii="Times New Roman" w:hAnsi="Times New Roman" w:cs="Times New Roman"/>
          <w:b/>
          <w:sz w:val="24"/>
          <w:szCs w:val="24"/>
        </w:rPr>
        <w:t xml:space="preserve"> закріпленого на праві господарського відання</w:t>
      </w:r>
    </w:p>
    <w:p w14:paraId="5D77CADF" w14:textId="77777777" w:rsidR="00B75E26" w:rsidRPr="00B75E26" w:rsidRDefault="00B75E26" w:rsidP="00B75E26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26">
        <w:rPr>
          <w:rFonts w:ascii="Times New Roman" w:hAnsi="Times New Roman" w:cs="Times New Roman"/>
          <w:b/>
          <w:sz w:val="24"/>
          <w:szCs w:val="24"/>
        </w:rPr>
        <w:t>за КП «</w:t>
      </w:r>
      <w:proofErr w:type="spellStart"/>
      <w:r w:rsidRPr="00B75E26">
        <w:rPr>
          <w:rFonts w:ascii="Times New Roman" w:hAnsi="Times New Roman" w:cs="Times New Roman"/>
          <w:b/>
          <w:sz w:val="24"/>
          <w:szCs w:val="24"/>
        </w:rPr>
        <w:t>Сєвєродонецькводоканал</w:t>
      </w:r>
      <w:proofErr w:type="spellEnd"/>
      <w:r w:rsidRPr="00B75E26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57AEC2CC" w14:textId="77777777" w:rsidR="00B75E26" w:rsidRPr="00B75E26" w:rsidRDefault="00B75E26" w:rsidP="00B75E26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71"/>
        <w:gridCol w:w="4799"/>
      </w:tblGrid>
      <w:tr w:rsidR="00B75E26" w:rsidRPr="00B75E26" w14:paraId="0ACFA97E" w14:textId="77777777" w:rsidTr="00D91109">
        <w:tc>
          <w:tcPr>
            <w:tcW w:w="4955" w:type="dxa"/>
          </w:tcPr>
          <w:p w14:paraId="6673FAA0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Найменування об</w:t>
            </w:r>
            <w:r w:rsidRPr="00B75E26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  <w:proofErr w:type="spellEnd"/>
          </w:p>
        </w:tc>
        <w:tc>
          <w:tcPr>
            <w:tcW w:w="4956" w:type="dxa"/>
          </w:tcPr>
          <w:p w14:paraId="0A62C942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</w:tr>
      <w:tr w:rsidR="00B75E26" w:rsidRPr="00B75E26" w14:paraId="2598179C" w14:textId="77777777" w:rsidTr="00D91109">
        <w:tc>
          <w:tcPr>
            <w:tcW w:w="4955" w:type="dxa"/>
          </w:tcPr>
          <w:p w14:paraId="5BA6094F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Комплекс будівель та споруд</w:t>
            </w:r>
          </w:p>
        </w:tc>
        <w:tc>
          <w:tcPr>
            <w:tcW w:w="4956" w:type="dxa"/>
          </w:tcPr>
          <w:p w14:paraId="0BC000EE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вул.Заводська</w:t>
            </w:r>
            <w:proofErr w:type="spellEnd"/>
          </w:p>
          <w:p w14:paraId="5FF06D25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(Б. Ліщини),13</w:t>
            </w:r>
          </w:p>
        </w:tc>
      </w:tr>
      <w:tr w:rsidR="00B75E26" w:rsidRPr="00B75E26" w14:paraId="20E7578B" w14:textId="77777777" w:rsidTr="00D91109">
        <w:tc>
          <w:tcPr>
            <w:tcW w:w="4955" w:type="dxa"/>
          </w:tcPr>
          <w:p w14:paraId="56CE761D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будівель та споруд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Щедріщевського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водозабору</w:t>
            </w:r>
          </w:p>
        </w:tc>
        <w:tc>
          <w:tcPr>
            <w:tcW w:w="4956" w:type="dxa"/>
          </w:tcPr>
          <w:p w14:paraId="49962A73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вул.Об’їзна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B75E26" w:rsidRPr="00B75E26" w14:paraId="5313117C" w14:textId="77777777" w:rsidTr="00D91109">
        <w:tc>
          <w:tcPr>
            <w:tcW w:w="4955" w:type="dxa"/>
          </w:tcPr>
          <w:p w14:paraId="66163A33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Комплекс будівель та споруд каналізаційної насосної станції №1</w:t>
            </w:r>
          </w:p>
        </w:tc>
        <w:tc>
          <w:tcPr>
            <w:tcW w:w="4956" w:type="dxa"/>
          </w:tcPr>
          <w:p w14:paraId="7DC39409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вул.Механізаторів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,8а</w:t>
            </w:r>
          </w:p>
        </w:tc>
      </w:tr>
      <w:tr w:rsidR="00B75E26" w:rsidRPr="00B75E26" w14:paraId="39E2A06A" w14:textId="77777777" w:rsidTr="00D91109">
        <w:tc>
          <w:tcPr>
            <w:tcW w:w="4955" w:type="dxa"/>
          </w:tcPr>
          <w:p w14:paraId="1D929166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Комплекс будівель та споруд каналізаційної насосної станції №2</w:t>
            </w:r>
          </w:p>
        </w:tc>
        <w:tc>
          <w:tcPr>
            <w:tcW w:w="4956" w:type="dxa"/>
          </w:tcPr>
          <w:p w14:paraId="1AE0B73F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євєродонецьк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5E26" w:rsidRPr="00B75E26" w14:paraId="3F629BCA" w14:textId="77777777" w:rsidTr="00D91109">
        <w:tc>
          <w:tcPr>
            <w:tcW w:w="4955" w:type="dxa"/>
          </w:tcPr>
          <w:p w14:paraId="4630C2A5" w14:textId="77777777" w:rsidR="00B75E26" w:rsidRPr="00601A20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будівля каналізаційної насосної станції №3 зі спорудами</w:t>
            </w:r>
          </w:p>
        </w:tc>
        <w:tc>
          <w:tcPr>
            <w:tcW w:w="4956" w:type="dxa"/>
          </w:tcPr>
          <w:p w14:paraId="57A8205D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20">
              <w:rPr>
                <w:rFonts w:ascii="Times New Roman" w:hAnsi="Times New Roman" w:cs="Times New Roman"/>
                <w:sz w:val="24"/>
                <w:szCs w:val="24"/>
              </w:rPr>
              <w:t>м.Сєвєродонецьк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60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Заводська</w:t>
            </w:r>
            <w:proofErr w:type="spellEnd"/>
          </w:p>
          <w:p w14:paraId="67EE6341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(Б. Ліщини),10</w:t>
            </w:r>
          </w:p>
        </w:tc>
      </w:tr>
      <w:tr w:rsidR="00B75E26" w:rsidRPr="00B75E26" w14:paraId="371067F6" w14:textId="77777777" w:rsidTr="00D91109">
        <w:tc>
          <w:tcPr>
            <w:tcW w:w="4955" w:type="dxa"/>
          </w:tcPr>
          <w:p w14:paraId="44FF72CB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будівель та споруд  насосної станції 2-го підйому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Замулівського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водозабору</w:t>
            </w:r>
          </w:p>
        </w:tc>
        <w:tc>
          <w:tcPr>
            <w:tcW w:w="4956" w:type="dxa"/>
          </w:tcPr>
          <w:p w14:paraId="16E3AA7E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євєродонецьк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Гвардійський</w:t>
            </w:r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47б</w:t>
            </w:r>
          </w:p>
        </w:tc>
      </w:tr>
      <w:tr w:rsidR="00B75E26" w:rsidRPr="00B75E26" w14:paraId="76E2CD10" w14:textId="77777777" w:rsidTr="00D91109">
        <w:tc>
          <w:tcPr>
            <w:tcW w:w="4955" w:type="dxa"/>
          </w:tcPr>
          <w:p w14:paraId="0B710716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Нежитлова будівля та споруди</w:t>
            </w:r>
          </w:p>
        </w:tc>
        <w:tc>
          <w:tcPr>
            <w:tcW w:w="4956" w:type="dxa"/>
          </w:tcPr>
          <w:p w14:paraId="0A298BBF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№7</w:t>
            </w:r>
          </w:p>
        </w:tc>
      </w:tr>
      <w:tr w:rsidR="00B75E26" w:rsidRPr="00B75E26" w14:paraId="5EA2F003" w14:textId="77777777" w:rsidTr="00D91109">
        <w:tc>
          <w:tcPr>
            <w:tcW w:w="4955" w:type="dxa"/>
          </w:tcPr>
          <w:p w14:paraId="75E1E53B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ежитлов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а будівля допоміжного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7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иміщення</w:t>
            </w:r>
            <w:proofErr w:type="spellEnd"/>
          </w:p>
        </w:tc>
        <w:tc>
          <w:tcPr>
            <w:tcW w:w="4956" w:type="dxa"/>
          </w:tcPr>
          <w:p w14:paraId="76240363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№8</w:t>
            </w:r>
          </w:p>
        </w:tc>
      </w:tr>
      <w:tr w:rsidR="00B75E26" w:rsidRPr="00B75E26" w14:paraId="62B0C709" w14:textId="77777777" w:rsidTr="00D91109">
        <w:tc>
          <w:tcPr>
            <w:tcW w:w="4955" w:type="dxa"/>
          </w:tcPr>
          <w:p w14:paraId="2BDE9774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956" w:type="dxa"/>
          </w:tcPr>
          <w:p w14:paraId="15651A5B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№9</w:t>
            </w:r>
          </w:p>
        </w:tc>
      </w:tr>
      <w:tr w:rsidR="00B75E26" w:rsidRPr="00B75E26" w14:paraId="5340EA38" w14:textId="77777777" w:rsidTr="00D91109">
        <w:tc>
          <w:tcPr>
            <w:tcW w:w="4955" w:type="dxa"/>
          </w:tcPr>
          <w:p w14:paraId="32D08407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956" w:type="dxa"/>
          </w:tcPr>
          <w:p w14:paraId="0465DFA2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№10</w:t>
            </w:r>
          </w:p>
        </w:tc>
      </w:tr>
      <w:tr w:rsidR="00B75E26" w:rsidRPr="00B75E26" w14:paraId="2F93EA89" w14:textId="77777777" w:rsidTr="00D91109">
        <w:tc>
          <w:tcPr>
            <w:tcW w:w="4955" w:type="dxa"/>
          </w:tcPr>
          <w:p w14:paraId="7C66522A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4956" w:type="dxa"/>
          </w:tcPr>
          <w:p w14:paraId="7C6AFDB4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№11</w:t>
            </w:r>
          </w:p>
        </w:tc>
      </w:tr>
      <w:tr w:rsidR="00B75E26" w:rsidRPr="00B75E26" w14:paraId="7C3F07F3" w14:textId="77777777" w:rsidTr="00D91109">
        <w:tc>
          <w:tcPr>
            <w:tcW w:w="4955" w:type="dxa"/>
          </w:tcPr>
          <w:p w14:paraId="58996541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4956" w:type="dxa"/>
          </w:tcPr>
          <w:p w14:paraId="0FCE6680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№12</w:t>
            </w:r>
          </w:p>
        </w:tc>
      </w:tr>
      <w:tr w:rsidR="00B75E26" w:rsidRPr="00B75E26" w14:paraId="11557C5F" w14:textId="77777777" w:rsidTr="00D91109">
        <w:tc>
          <w:tcPr>
            <w:tcW w:w="4955" w:type="dxa"/>
          </w:tcPr>
          <w:p w14:paraId="1920F21C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№4а</w:t>
            </w:r>
          </w:p>
        </w:tc>
        <w:tc>
          <w:tcPr>
            <w:tcW w:w="4956" w:type="dxa"/>
          </w:tcPr>
          <w:p w14:paraId="1FF4E72D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№13</w:t>
            </w:r>
          </w:p>
        </w:tc>
      </w:tr>
      <w:tr w:rsidR="00B75E26" w:rsidRPr="00B75E26" w14:paraId="2FC5C916" w14:textId="77777777" w:rsidTr="00D91109">
        <w:tc>
          <w:tcPr>
            <w:tcW w:w="4955" w:type="dxa"/>
          </w:tcPr>
          <w:p w14:paraId="179105E1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4956" w:type="dxa"/>
          </w:tcPr>
          <w:p w14:paraId="319B5983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№14</w:t>
            </w:r>
          </w:p>
        </w:tc>
      </w:tr>
      <w:tr w:rsidR="00B75E26" w:rsidRPr="00B75E26" w14:paraId="7F5389E0" w14:textId="77777777" w:rsidTr="00D91109">
        <w:tc>
          <w:tcPr>
            <w:tcW w:w="4955" w:type="dxa"/>
          </w:tcPr>
          <w:p w14:paraId="51C02A4E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4956" w:type="dxa"/>
          </w:tcPr>
          <w:p w14:paraId="5423DFF5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№15</w:t>
            </w:r>
          </w:p>
        </w:tc>
      </w:tr>
      <w:tr w:rsidR="00B75E26" w:rsidRPr="00B75E26" w14:paraId="62B513B8" w14:textId="77777777" w:rsidTr="00D91109">
        <w:tc>
          <w:tcPr>
            <w:tcW w:w="4955" w:type="dxa"/>
          </w:tcPr>
          <w:p w14:paraId="42DD4857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4956" w:type="dxa"/>
          </w:tcPr>
          <w:p w14:paraId="3E2D1616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 будівель та </w:t>
            </w:r>
            <w:r w:rsidRPr="00B7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споруд №16</w:t>
            </w:r>
          </w:p>
        </w:tc>
      </w:tr>
      <w:tr w:rsidR="00B75E26" w:rsidRPr="00B75E26" w14:paraId="072CFB2B" w14:textId="77777777" w:rsidTr="00D91109">
        <w:tc>
          <w:tcPr>
            <w:tcW w:w="4955" w:type="dxa"/>
          </w:tcPr>
          <w:p w14:paraId="57C26FDB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4956" w:type="dxa"/>
          </w:tcPr>
          <w:p w14:paraId="594A019E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№17</w:t>
            </w:r>
          </w:p>
        </w:tc>
      </w:tr>
      <w:tr w:rsidR="00B75E26" w:rsidRPr="00B75E26" w14:paraId="77DC36D6" w14:textId="77777777" w:rsidTr="00D91109">
        <w:tc>
          <w:tcPr>
            <w:tcW w:w="4955" w:type="dxa"/>
          </w:tcPr>
          <w:p w14:paraId="63AC6242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№8а</w:t>
            </w:r>
          </w:p>
        </w:tc>
        <w:tc>
          <w:tcPr>
            <w:tcW w:w="4956" w:type="dxa"/>
          </w:tcPr>
          <w:p w14:paraId="67425C4F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№18</w:t>
            </w:r>
          </w:p>
        </w:tc>
      </w:tr>
      <w:tr w:rsidR="00B75E26" w:rsidRPr="00B75E26" w14:paraId="27287157" w14:textId="77777777" w:rsidTr="00D91109">
        <w:tc>
          <w:tcPr>
            <w:tcW w:w="4955" w:type="dxa"/>
          </w:tcPr>
          <w:p w14:paraId="56309E69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4956" w:type="dxa"/>
          </w:tcPr>
          <w:p w14:paraId="223A06ED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№19</w:t>
            </w:r>
          </w:p>
        </w:tc>
      </w:tr>
      <w:tr w:rsidR="00B75E26" w:rsidRPr="00B75E26" w14:paraId="4B483F4E" w14:textId="77777777" w:rsidTr="00D91109">
        <w:tc>
          <w:tcPr>
            <w:tcW w:w="4955" w:type="dxa"/>
          </w:tcPr>
          <w:p w14:paraId="5590D5C5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№9а</w:t>
            </w:r>
          </w:p>
        </w:tc>
        <w:tc>
          <w:tcPr>
            <w:tcW w:w="4956" w:type="dxa"/>
          </w:tcPr>
          <w:p w14:paraId="3065C521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№20</w:t>
            </w:r>
          </w:p>
        </w:tc>
      </w:tr>
      <w:tr w:rsidR="00B75E26" w:rsidRPr="00B75E26" w14:paraId="36653BDA" w14:textId="77777777" w:rsidTr="00D91109">
        <w:tc>
          <w:tcPr>
            <w:tcW w:w="4955" w:type="dxa"/>
          </w:tcPr>
          <w:p w14:paraId="2DB175A5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4956" w:type="dxa"/>
          </w:tcPr>
          <w:p w14:paraId="0BFAFA69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№21</w:t>
            </w:r>
          </w:p>
        </w:tc>
      </w:tr>
      <w:tr w:rsidR="00B75E26" w:rsidRPr="00B75E26" w14:paraId="0D849C19" w14:textId="77777777" w:rsidTr="00D91109">
        <w:tc>
          <w:tcPr>
            <w:tcW w:w="4955" w:type="dxa"/>
          </w:tcPr>
          <w:p w14:paraId="64B5EC64" w14:textId="77777777" w:rsidR="00B75E26" w:rsidRPr="00B75E26" w:rsidRDefault="00B75E26" w:rsidP="00B75E26">
            <w:pPr>
              <w:widowControl/>
              <w:tabs>
                <w:tab w:val="left" w:pos="5529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над артезіанською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скважиною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4956" w:type="dxa"/>
          </w:tcPr>
          <w:p w14:paraId="323A9C22" w14:textId="77777777" w:rsidR="00B75E26" w:rsidRPr="00B75E26" w:rsidRDefault="00B75E26" w:rsidP="00B75E2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Луганська обл.,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Попаснянський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сщ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 xml:space="preserve">/рада </w:t>
            </w:r>
            <w:proofErr w:type="spellStart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Мирнодолинська</w:t>
            </w:r>
            <w:proofErr w:type="spellEnd"/>
            <w:r w:rsidRPr="00B75E26">
              <w:rPr>
                <w:rFonts w:ascii="Times New Roman" w:hAnsi="Times New Roman" w:cs="Times New Roman"/>
                <w:sz w:val="24"/>
                <w:szCs w:val="24"/>
              </w:rPr>
              <w:t>, комплекс будівель та споруд №22</w:t>
            </w:r>
          </w:p>
        </w:tc>
      </w:tr>
    </w:tbl>
    <w:p w14:paraId="6B19FF2C" w14:textId="5CC7FAD6" w:rsidR="00D03965" w:rsidRPr="00B75E26" w:rsidRDefault="00D03965" w:rsidP="00D03965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C82184" w14:textId="543EABCF" w:rsidR="00850AB5" w:rsidRDefault="00850AB5" w:rsidP="00850AB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p w14:paraId="48ADC304" w14:textId="77777777" w:rsidR="00D03965" w:rsidRPr="00D03965" w:rsidRDefault="00D03965" w:rsidP="00850AB5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3965" w:rsidRPr="00D03965" w:rsidSect="00D03965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8575AD" w:rsidRDefault="008575AD" w:rsidP="00264E1D">
      <w:pPr>
        <w:spacing w:before="0"/>
      </w:pPr>
      <w:r>
        <w:separator/>
      </w:r>
    </w:p>
  </w:endnote>
  <w:endnote w:type="continuationSeparator" w:id="0">
    <w:p w14:paraId="3BA0F220" w14:textId="77777777" w:rsidR="008575AD" w:rsidRDefault="008575A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8575AD" w:rsidRDefault="008575AD" w:rsidP="00264E1D">
      <w:pPr>
        <w:spacing w:before="0"/>
      </w:pPr>
      <w:r>
        <w:separator/>
      </w:r>
    </w:p>
  </w:footnote>
  <w:footnote w:type="continuationSeparator" w:id="0">
    <w:p w14:paraId="79AA65E1" w14:textId="77777777" w:rsidR="008575AD" w:rsidRDefault="008575A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97D90"/>
    <w:rsid w:val="000A2A10"/>
    <w:rsid w:val="000E745B"/>
    <w:rsid w:val="00104A3C"/>
    <w:rsid w:val="001426D8"/>
    <w:rsid w:val="001F0A50"/>
    <w:rsid w:val="00206678"/>
    <w:rsid w:val="00216FAD"/>
    <w:rsid w:val="00243237"/>
    <w:rsid w:val="00263D5D"/>
    <w:rsid w:val="00264E1D"/>
    <w:rsid w:val="00273B8E"/>
    <w:rsid w:val="002D0818"/>
    <w:rsid w:val="0031094C"/>
    <w:rsid w:val="00332273"/>
    <w:rsid w:val="0039716D"/>
    <w:rsid w:val="003A0D76"/>
    <w:rsid w:val="0047506C"/>
    <w:rsid w:val="00505DCE"/>
    <w:rsid w:val="00512243"/>
    <w:rsid w:val="00512CC8"/>
    <w:rsid w:val="005C1481"/>
    <w:rsid w:val="00601A20"/>
    <w:rsid w:val="00614FB5"/>
    <w:rsid w:val="0063480C"/>
    <w:rsid w:val="00667B8A"/>
    <w:rsid w:val="00670740"/>
    <w:rsid w:val="00676371"/>
    <w:rsid w:val="00702531"/>
    <w:rsid w:val="00714FBD"/>
    <w:rsid w:val="00781B23"/>
    <w:rsid w:val="00850AB5"/>
    <w:rsid w:val="008575AD"/>
    <w:rsid w:val="008A3457"/>
    <w:rsid w:val="009024FF"/>
    <w:rsid w:val="009158DB"/>
    <w:rsid w:val="009238B6"/>
    <w:rsid w:val="00A1162A"/>
    <w:rsid w:val="00A32C1A"/>
    <w:rsid w:val="00B42E50"/>
    <w:rsid w:val="00B75E26"/>
    <w:rsid w:val="00B94C66"/>
    <w:rsid w:val="00C24122"/>
    <w:rsid w:val="00CC03D0"/>
    <w:rsid w:val="00D03965"/>
    <w:rsid w:val="00E01035"/>
    <w:rsid w:val="00E62702"/>
    <w:rsid w:val="00E65730"/>
    <w:rsid w:val="00F33193"/>
    <w:rsid w:val="00F6568C"/>
    <w:rsid w:val="00F95C5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18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2D081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18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2D081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4407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2020-08-28T10:19:00Z</cp:lastPrinted>
  <dcterms:created xsi:type="dcterms:W3CDTF">2020-09-01T13:22:00Z</dcterms:created>
  <dcterms:modified xsi:type="dcterms:W3CDTF">2020-09-01T13:22:00Z</dcterms:modified>
</cp:coreProperties>
</file>