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0E4CE4">
        <w:rPr>
          <w:rFonts w:ascii="Times New Roman" w:hAnsi="Times New Roman" w:cs="Times New Roman"/>
          <w:sz w:val="28"/>
          <w:szCs w:val="28"/>
        </w:rPr>
        <w:t>01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0E4CE4">
        <w:rPr>
          <w:rFonts w:ascii="Times New Roman" w:hAnsi="Times New Roman" w:cs="Times New Roman"/>
          <w:sz w:val="28"/>
          <w:szCs w:val="28"/>
        </w:rPr>
        <w:t>грудня</w:t>
      </w:r>
      <w:r w:rsidR="008853DE" w:rsidRPr="009751F4">
        <w:rPr>
          <w:rFonts w:ascii="Times New Roman" w:hAnsi="Times New Roman" w:cs="Times New Roman"/>
          <w:sz w:val="28"/>
          <w:szCs w:val="28"/>
        </w:rPr>
        <w:t xml:space="preserve"> 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0E4CE4">
        <w:rPr>
          <w:rFonts w:ascii="Times New Roman" w:hAnsi="Times New Roman" w:cs="Times New Roman"/>
          <w:sz w:val="28"/>
          <w:szCs w:val="28"/>
        </w:rPr>
        <w:t>1091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1A6F6B">
        <w:rPr>
          <w:rFonts w:ascii="Times New Roman" w:hAnsi="Times New Roman" w:cs="Times New Roman"/>
          <w:bCs/>
          <w:sz w:val="28"/>
          <w:szCs w:val="28"/>
        </w:rPr>
        <w:t>доповнення</w:t>
      </w:r>
      <w:r w:rsidR="00E6041A" w:rsidRPr="00E6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C4">
        <w:rPr>
          <w:rFonts w:ascii="Times New Roman" w:hAnsi="Times New Roman" w:cs="Times New Roman"/>
          <w:bCs/>
          <w:sz w:val="28"/>
          <w:szCs w:val="28"/>
        </w:rPr>
        <w:t>п</w:t>
      </w:r>
      <w:r w:rsidRPr="00431B39">
        <w:rPr>
          <w:rFonts w:ascii="Times New Roman" w:hAnsi="Times New Roman" w:cs="Times New Roman"/>
          <w:bCs/>
          <w:sz w:val="28"/>
          <w:szCs w:val="28"/>
        </w:rPr>
        <w:t>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="00E6041A" w:rsidRPr="00E6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AFE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  <w:r w:rsidR="00E6041A" w:rsidRPr="00E6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об’єктів нерухомого майна територіальної громади</w:t>
      </w:r>
      <w:r w:rsidR="00E6041A" w:rsidRPr="00E6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043A9C">
        <w:rPr>
          <w:rFonts w:ascii="Times New Roman" w:hAnsi="Times New Roman" w:cs="Times New Roman"/>
          <w:bCs/>
          <w:sz w:val="28"/>
          <w:szCs w:val="28"/>
        </w:rPr>
        <w:t>іста</w:t>
      </w:r>
      <w:r w:rsidR="00E6041A" w:rsidRPr="00E6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043A9C">
        <w:rPr>
          <w:rFonts w:ascii="Times New Roman" w:hAnsi="Times New Roman" w:cs="Times New Roman"/>
          <w:bCs/>
          <w:sz w:val="28"/>
          <w:szCs w:val="28"/>
        </w:rPr>
        <w:t>асті</w:t>
      </w:r>
      <w:r w:rsidRPr="00431B39">
        <w:rPr>
          <w:rFonts w:ascii="Times New Roman" w:hAnsi="Times New Roman" w:cs="Times New Roman"/>
          <w:bCs/>
          <w:sz w:val="28"/>
          <w:szCs w:val="28"/>
        </w:rPr>
        <w:t>,</w:t>
      </w:r>
      <w:r w:rsidR="00E6041A" w:rsidRPr="00E6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що підлягають передачі в оренду</w:t>
      </w:r>
      <w:r w:rsidR="00E6041A" w:rsidRPr="00E6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>у 2020-2021 роках</w:t>
      </w:r>
      <w:r w:rsidR="0020705A">
        <w:rPr>
          <w:rFonts w:ascii="Times New Roman" w:hAnsi="Times New Roman" w:cs="Times New Roman"/>
          <w:bCs/>
          <w:sz w:val="28"/>
          <w:szCs w:val="28"/>
        </w:rPr>
        <w:t>, який затверджений розпорядженням</w:t>
      </w:r>
      <w:r w:rsidR="00E6041A" w:rsidRPr="00E6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  <w:r w:rsidR="00E6041A" w:rsidRPr="00E6041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0705A">
        <w:rPr>
          <w:rFonts w:ascii="Times New Roman" w:hAnsi="Times New Roman" w:cs="Times New Roman"/>
          <w:bCs/>
          <w:sz w:val="28"/>
          <w:szCs w:val="28"/>
        </w:rPr>
        <w:t>від 09.09.2020 №348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>
        <w:rPr>
          <w:sz w:val="28"/>
          <w:szCs w:val="28"/>
        </w:rPr>
        <w:t>частиною</w:t>
      </w:r>
      <w:r w:rsidR="008853DE" w:rsidRPr="008853DE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першою ст. 1, частиною</w:t>
      </w:r>
      <w:r w:rsidR="008853DE" w:rsidRPr="009751F4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дванадцятою ст. 3, </w:t>
      </w:r>
      <w:r w:rsidR="00043A9C">
        <w:rPr>
          <w:sz w:val="28"/>
          <w:szCs w:val="28"/>
        </w:rPr>
        <w:br/>
        <w:t xml:space="preserve">п. </w:t>
      </w:r>
      <w:r w:rsidR="00043A9C">
        <w:rPr>
          <w:sz w:val="28"/>
          <w:szCs w:val="28"/>
          <w:lang w:val="uk-UA"/>
        </w:rPr>
        <w:t xml:space="preserve">12  </w:t>
      </w:r>
      <w:r w:rsidR="00043A9C">
        <w:rPr>
          <w:sz w:val="28"/>
          <w:szCs w:val="28"/>
        </w:rPr>
        <w:t>частини</w:t>
      </w:r>
      <w:r w:rsidR="00E6041A" w:rsidRPr="00E6041A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першої ст. 4, п. 8 частини</w:t>
      </w:r>
      <w:r w:rsidR="00E6041A" w:rsidRPr="00E6041A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B6641D" w:rsidRPr="00431B39">
        <w:rPr>
          <w:sz w:val="28"/>
          <w:szCs w:val="28"/>
          <w:lang w:val="uk-UA"/>
        </w:rPr>
        <w:t>постановою К</w:t>
      </w:r>
      <w:r w:rsidR="00B71179">
        <w:rPr>
          <w:sz w:val="28"/>
          <w:szCs w:val="28"/>
          <w:lang w:val="uk-UA"/>
        </w:rPr>
        <w:t>абінету Міністрів України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№ 483, </w:t>
      </w:r>
      <w:r w:rsidR="00033EEC" w:rsidRPr="00431B39">
        <w:rPr>
          <w:sz w:val="28"/>
          <w:szCs w:val="28"/>
          <w:lang w:val="uk-UA"/>
        </w:rPr>
        <w:t>з метою здійснення заходів з передачі в оренду комунального майна територіальної громади м.</w:t>
      </w:r>
      <w:r w:rsidR="00A84D0E">
        <w:rPr>
          <w:sz w:val="28"/>
          <w:szCs w:val="28"/>
          <w:lang w:val="uk-UA"/>
        </w:rPr>
        <w:t> </w:t>
      </w:r>
      <w:r w:rsidR="00033EEC" w:rsidRPr="00431B39">
        <w:rPr>
          <w:sz w:val="28"/>
          <w:szCs w:val="28"/>
          <w:lang w:val="uk-UA"/>
        </w:rPr>
        <w:t xml:space="preserve">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316851" w:rsidRPr="007E0E02" w:rsidRDefault="0020705A" w:rsidP="0070572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E02">
        <w:rPr>
          <w:rFonts w:ascii="Times New Roman" w:hAnsi="Times New Roman" w:cs="Times New Roman"/>
          <w:sz w:val="28"/>
          <w:szCs w:val="28"/>
        </w:rPr>
        <w:t>Доповнити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9A6B2B" w:rsidRPr="007E0E02">
        <w:rPr>
          <w:rFonts w:ascii="Times New Roman" w:hAnsi="Times New Roman" w:cs="Times New Roman"/>
          <w:sz w:val="28"/>
          <w:szCs w:val="28"/>
        </w:rPr>
        <w:t>другого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r w:rsidR="00033EEC" w:rsidRPr="007E0E02">
        <w:rPr>
          <w:rFonts w:ascii="Times New Roman" w:hAnsi="Times New Roman" w:cs="Times New Roman"/>
          <w:sz w:val="28"/>
          <w:szCs w:val="28"/>
        </w:rPr>
        <w:t>єкт</w:t>
      </w:r>
      <w:r w:rsidRPr="007E0E02">
        <w:rPr>
          <w:rFonts w:ascii="Times New Roman" w:hAnsi="Times New Roman" w:cs="Times New Roman"/>
          <w:sz w:val="28"/>
          <w:szCs w:val="28"/>
        </w:rPr>
        <w:t>ів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територіальної громади м. Сєвєродонецька  Луганської </w:t>
      </w:r>
      <w:r w:rsidR="00996C4C" w:rsidRPr="007E0E02">
        <w:rPr>
          <w:rFonts w:ascii="Times New Roman" w:hAnsi="Times New Roman" w:cs="Times New Roman"/>
          <w:sz w:val="28"/>
          <w:szCs w:val="28"/>
        </w:rPr>
        <w:t>обл.</w:t>
      </w:r>
      <w:r w:rsidR="00901FE3" w:rsidRPr="007E0E02">
        <w:rPr>
          <w:rFonts w:ascii="Times New Roman" w:hAnsi="Times New Roman" w:cs="Times New Roman"/>
          <w:sz w:val="28"/>
          <w:szCs w:val="28"/>
        </w:rPr>
        <w:t>, що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підлягають передачі в оренду </w:t>
      </w:r>
      <w:r w:rsidR="006E293D" w:rsidRPr="007E0E02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7E0E02">
        <w:rPr>
          <w:rFonts w:ascii="Times New Roman" w:hAnsi="Times New Roman" w:cs="Times New Roman"/>
          <w:sz w:val="28"/>
          <w:szCs w:val="28"/>
        </w:rPr>
        <w:t>,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затверджений розпорядженням керівника військово-цивільної адміністрації від 09.09.2020 № 348, </w:t>
      </w:r>
      <w:r w:rsidR="00A84D0E" w:rsidRPr="007E0E02">
        <w:rPr>
          <w:rFonts w:ascii="Times New Roman" w:hAnsi="Times New Roman" w:cs="Times New Roman"/>
          <w:sz w:val="28"/>
          <w:szCs w:val="28"/>
        </w:rPr>
        <w:t>наступним</w:t>
      </w:r>
      <w:r w:rsidR="00033B27" w:rsidRPr="007E0E02">
        <w:rPr>
          <w:rFonts w:ascii="Times New Roman" w:hAnsi="Times New Roman" w:cs="Times New Roman"/>
          <w:sz w:val="28"/>
          <w:szCs w:val="28"/>
        </w:rPr>
        <w:t>и</w:t>
      </w:r>
      <w:r w:rsidR="00B67FDE">
        <w:rPr>
          <w:rFonts w:ascii="Times New Roman" w:hAnsi="Times New Roman" w:cs="Times New Roman"/>
          <w:sz w:val="28"/>
          <w:szCs w:val="28"/>
        </w:rPr>
        <w:t xml:space="preserve"> </w:t>
      </w:r>
      <w:r w:rsidR="00901FE3" w:rsidRPr="007E0E02">
        <w:rPr>
          <w:rFonts w:ascii="Times New Roman" w:hAnsi="Times New Roman" w:cs="Times New Roman"/>
          <w:sz w:val="28"/>
          <w:szCs w:val="28"/>
        </w:rPr>
        <w:t>об’єкт</w:t>
      </w:r>
      <w:r w:rsidR="00033B27" w:rsidRPr="007E0E02">
        <w:rPr>
          <w:rFonts w:ascii="Times New Roman" w:hAnsi="Times New Roman" w:cs="Times New Roman"/>
          <w:sz w:val="28"/>
          <w:szCs w:val="28"/>
        </w:rPr>
        <w:t>ами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316851" w:rsidRPr="007E0E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/>
      </w:tblPr>
      <w:tblGrid>
        <w:gridCol w:w="562"/>
        <w:gridCol w:w="1106"/>
        <w:gridCol w:w="170"/>
        <w:gridCol w:w="851"/>
        <w:gridCol w:w="1842"/>
        <w:gridCol w:w="2552"/>
        <w:gridCol w:w="850"/>
        <w:gridCol w:w="1560"/>
      </w:tblGrid>
      <w:tr w:rsidR="00B71179" w:rsidTr="008541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Наймену</w:t>
            </w:r>
            <w:r w:rsidR="00316851" w:rsidRPr="00854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вання об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Інв.№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Площа 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Цільове використання</w:t>
            </w:r>
          </w:p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02" w:rsidRPr="00854101" w:rsidTr="0016519E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7E0E02" w:rsidRDefault="007E0E02" w:rsidP="007E0E02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E02"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 – Фонд комунального майна Військово-цивільної адміністрації міста Сєвєродонецьк Луганської області</w:t>
            </w:r>
          </w:p>
        </w:tc>
      </w:tr>
      <w:tr w:rsidR="007E0E02" w:rsidRPr="00854101" w:rsidTr="007E48B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7E0E02" w:rsidRDefault="007E48B6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8B3463" w:rsidRDefault="0016519E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8B3463" w:rsidRDefault="008B3463" w:rsidP="001A6F6B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101300199/</w:t>
            </w:r>
            <w:r w:rsidR="001A6F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24506C" w:rsidRDefault="008B3463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Бульвар Дружби Народів, 32а</w:t>
            </w:r>
          </w:p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  <w:p w:rsidR="0024506C" w:rsidRPr="0024506C" w:rsidRDefault="0024506C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  <w:p w:rsidR="0024506C" w:rsidRPr="0024506C" w:rsidRDefault="0024506C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Default="008B3463" w:rsidP="001A6F6B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="001A6F6B">
              <w:rPr>
                <w:rFonts w:ascii="Times New Roman" w:hAnsi="Times New Roman" w:cs="Times New Roman"/>
              </w:rPr>
              <w:t>на 3 поверсі</w:t>
            </w:r>
            <w:r w:rsidRPr="004A7581">
              <w:rPr>
                <w:rFonts w:ascii="Times New Roman" w:hAnsi="Times New Roman" w:cs="Times New Roman"/>
              </w:rPr>
              <w:t xml:space="preserve"> адміністративної нежилої буд</w:t>
            </w:r>
            <w:r>
              <w:rPr>
                <w:rFonts w:ascii="Times New Roman" w:hAnsi="Times New Roman" w:cs="Times New Roman"/>
              </w:rPr>
              <w:t>івлі  з електрозабезпеченням</w:t>
            </w:r>
            <w:r w:rsidR="001A6F6B">
              <w:rPr>
                <w:rFonts w:ascii="Times New Roman" w:hAnsi="Times New Roman" w:cs="Times New Roman"/>
              </w:rPr>
              <w:t>, водопостачанням</w:t>
            </w:r>
            <w:r w:rsidRPr="004A7581">
              <w:rPr>
                <w:rFonts w:ascii="Times New Roman" w:hAnsi="Times New Roman" w:cs="Times New Roman"/>
              </w:rPr>
              <w:t xml:space="preserve">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Default="008B3463" w:rsidP="001A6F6B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6F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6F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24506C" w:rsidRDefault="008B3463" w:rsidP="007E48B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Розміщення  бюджетної організації</w:t>
            </w:r>
          </w:p>
        </w:tc>
      </w:tr>
      <w:tr w:rsidR="001A6F6B" w:rsidRPr="00854101" w:rsidTr="007E48B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6B" w:rsidRDefault="001A6F6B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6B" w:rsidRPr="008B3463" w:rsidRDefault="001A6F6B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6B" w:rsidRPr="008B3463" w:rsidRDefault="001A6F6B" w:rsidP="001A6F6B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101300199/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6B" w:rsidRPr="0024506C" w:rsidRDefault="001A6F6B" w:rsidP="001A6F6B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Бульвар Дружби Народів, 32а</w:t>
            </w:r>
          </w:p>
          <w:p w:rsidR="001A6F6B" w:rsidRPr="0024506C" w:rsidRDefault="001A6F6B" w:rsidP="001A6F6B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6B" w:rsidRPr="004A7581" w:rsidRDefault="001A6F6B" w:rsidP="001A6F6B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>
              <w:rPr>
                <w:rFonts w:ascii="Times New Roman" w:hAnsi="Times New Roman" w:cs="Times New Roman"/>
              </w:rPr>
              <w:t xml:space="preserve"> на 3 поверсі</w:t>
            </w:r>
            <w:r w:rsidRPr="004A7581">
              <w:rPr>
                <w:rFonts w:ascii="Times New Roman" w:hAnsi="Times New Roman" w:cs="Times New Roman"/>
              </w:rPr>
              <w:t xml:space="preserve"> адміністративної нежилої буд</w:t>
            </w:r>
            <w:r>
              <w:rPr>
                <w:rFonts w:ascii="Times New Roman" w:hAnsi="Times New Roman" w:cs="Times New Roman"/>
              </w:rPr>
              <w:t>івлі  з електрозабезпеченням, водопостачанням</w:t>
            </w:r>
            <w:r w:rsidRPr="004A7581">
              <w:rPr>
                <w:rFonts w:ascii="Times New Roman" w:hAnsi="Times New Roman" w:cs="Times New Roman"/>
              </w:rPr>
              <w:t xml:space="preserve">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6B" w:rsidRDefault="001A6F6B" w:rsidP="001A6F6B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6B" w:rsidRPr="0024506C" w:rsidRDefault="001A6F6B" w:rsidP="007E48B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Розміщення  бюджетної організації</w:t>
            </w:r>
          </w:p>
        </w:tc>
      </w:tr>
      <w:tr w:rsidR="0024506C" w:rsidRPr="00854101" w:rsidTr="0024506C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9029E4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9E4"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 – КП «Житлосервіс «Світанок»</w:t>
            </w:r>
          </w:p>
        </w:tc>
      </w:tr>
      <w:tr w:rsidR="0024506C" w:rsidRPr="00854101" w:rsidTr="001A6F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Default="0024506C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8B3463" w:rsidRDefault="001A6F6B" w:rsidP="001A6F6B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506C" w:rsidRPr="00C507D6">
              <w:rPr>
                <w:rFonts w:ascii="Times New Roman" w:hAnsi="Times New Roman" w:cs="Times New Roman"/>
              </w:rPr>
              <w:t>ежитлов</w:t>
            </w:r>
            <w:r>
              <w:rPr>
                <w:rFonts w:ascii="Times New Roman" w:hAnsi="Times New Roman" w:cs="Times New Roman"/>
              </w:rPr>
              <w:t>і</w:t>
            </w:r>
            <w:r w:rsidR="00AD26E2">
              <w:rPr>
                <w:rFonts w:ascii="Times New Roman" w:hAnsi="Times New Roman" w:cs="Times New Roman"/>
              </w:rPr>
              <w:t xml:space="preserve"> </w:t>
            </w:r>
            <w:r w:rsidR="0024506C" w:rsidRPr="00C507D6">
              <w:rPr>
                <w:rFonts w:ascii="Times New Roman" w:hAnsi="Times New Roman" w:cs="Times New Roman"/>
              </w:rPr>
              <w:t>приміщення</w:t>
            </w:r>
            <w:r w:rsidR="00AD26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 пр</w:t>
            </w:r>
            <w:r w:rsidR="00AD26E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міщення загального користування (вбиральня)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8B3463" w:rsidRDefault="0024506C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Партизанська</w:t>
            </w:r>
            <w:r w:rsidRPr="002450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4A7581" w:rsidRDefault="001A6F6B" w:rsidP="00D9129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506C" w:rsidRPr="00C507D6">
              <w:rPr>
                <w:rFonts w:ascii="Times New Roman" w:hAnsi="Times New Roman" w:cs="Times New Roman"/>
              </w:rPr>
              <w:t>ежитлов</w:t>
            </w:r>
            <w:r>
              <w:rPr>
                <w:rFonts w:ascii="Times New Roman" w:hAnsi="Times New Roman" w:cs="Times New Roman"/>
              </w:rPr>
              <w:t xml:space="preserve">і </w:t>
            </w:r>
            <w:r w:rsidR="0024506C" w:rsidRPr="00C507D6">
              <w:rPr>
                <w:rFonts w:ascii="Times New Roman" w:hAnsi="Times New Roman" w:cs="Times New Roman"/>
              </w:rPr>
              <w:t>приміщення</w:t>
            </w:r>
            <w:r>
              <w:rPr>
                <w:rFonts w:ascii="Times New Roman" w:hAnsi="Times New Roman" w:cs="Times New Roman"/>
              </w:rPr>
              <w:t xml:space="preserve">(кімната №37 площею 17,1 кв.м, кімната № </w:t>
            </w:r>
            <w:r w:rsidR="00D912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8 площею 14,6 кв.м, приміщення загального користування </w:t>
            </w:r>
            <w:r w:rsidR="00D9129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вбиральня пло</w:t>
            </w:r>
            <w:r w:rsidR="00D91290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ею 11,4 кв.м)</w:t>
            </w:r>
            <w:r w:rsidR="0024506C">
              <w:rPr>
                <w:rFonts w:ascii="Times New Roman" w:hAnsi="Times New Roman" w:cs="Times New Roman"/>
              </w:rPr>
              <w:t xml:space="preserve"> на 1 поверсі 4-х поверхової будівлі гур</w:t>
            </w:r>
            <w:r>
              <w:rPr>
                <w:rFonts w:ascii="Times New Roman" w:hAnsi="Times New Roman" w:cs="Times New Roman"/>
              </w:rPr>
              <w:t>т</w:t>
            </w:r>
            <w:r w:rsidR="0024506C">
              <w:rPr>
                <w:rFonts w:ascii="Times New Roman" w:hAnsi="Times New Roman" w:cs="Times New Roman"/>
              </w:rPr>
              <w:t>ожитку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Default="001A6F6B" w:rsidP="001A6F6B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245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24506C" w:rsidRDefault="001A6F6B" w:rsidP="001A6F6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Розміщення  бюджетної організації</w:t>
            </w:r>
          </w:p>
        </w:tc>
      </w:tr>
    </w:tbl>
    <w:p w:rsidR="00A84D0E" w:rsidRPr="00431B39" w:rsidRDefault="00A84D0E" w:rsidP="0085410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033EEC" w:rsidRPr="002251B7" w:rsidRDefault="002251B7" w:rsidP="002251B7">
      <w:pPr>
        <w:widowControl/>
        <w:tabs>
          <w:tab w:val="left" w:pos="851"/>
        </w:tabs>
        <w:autoSpaceDE/>
        <w:autoSpaceDN/>
        <w:adjustRightInd/>
        <w:spacing w:before="0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2251B7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E6041A" w:rsidRPr="00E6041A">
        <w:rPr>
          <w:rFonts w:ascii="Times New Roman" w:hAnsi="Times New Roman" w:cs="Times New Roman"/>
          <w:sz w:val="28"/>
          <w:szCs w:val="28"/>
        </w:rPr>
        <w:t xml:space="preserve"> </w:t>
      </w:r>
      <w:r w:rsidR="009029E4" w:rsidRPr="002251B7">
        <w:rPr>
          <w:rFonts w:ascii="Times New Roman" w:hAnsi="Times New Roman" w:cs="Times New Roman"/>
          <w:sz w:val="28"/>
          <w:szCs w:val="28"/>
        </w:rPr>
        <w:t xml:space="preserve">та </w:t>
      </w:r>
      <w:r w:rsidRPr="002251B7">
        <w:rPr>
          <w:rFonts w:ascii="Times New Roman" w:hAnsi="Times New Roman" w:cs="Times New Roman"/>
          <w:sz w:val="28"/>
          <w:szCs w:val="28"/>
        </w:rPr>
        <w:t>КП «Житлосервіс «Світанок»</w:t>
      </w:r>
      <w:r w:rsidR="009029E4" w:rsidRPr="002251B7">
        <w:rPr>
          <w:rFonts w:ascii="Times New Roman" w:hAnsi="Times New Roman" w:cs="Times New Roman"/>
          <w:sz w:val="28"/>
          <w:szCs w:val="28"/>
        </w:rPr>
        <w:t xml:space="preserve"> - балансоутримувачам комунального майна </w:t>
      </w:r>
      <w:r w:rsidR="00033EEC" w:rsidRPr="002251B7">
        <w:rPr>
          <w:rFonts w:ascii="Times New Roman" w:hAnsi="Times New Roman" w:cs="Times New Roman"/>
          <w:sz w:val="28"/>
          <w:szCs w:val="28"/>
        </w:rPr>
        <w:t>вжити заходи щодо</w:t>
      </w:r>
      <w:r w:rsidR="00E6041A" w:rsidRPr="00E6041A">
        <w:rPr>
          <w:rFonts w:ascii="Times New Roman" w:hAnsi="Times New Roman" w:cs="Times New Roman"/>
          <w:sz w:val="28"/>
          <w:szCs w:val="28"/>
        </w:rPr>
        <w:t xml:space="preserve"> </w:t>
      </w:r>
      <w:r w:rsidR="00200093" w:rsidRPr="002251B7">
        <w:rPr>
          <w:rFonts w:ascii="Times New Roman" w:hAnsi="Times New Roman" w:cs="Times New Roman"/>
          <w:sz w:val="28"/>
          <w:szCs w:val="28"/>
        </w:rPr>
        <w:t>передачі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9B52F7" w:rsidRPr="002251B7">
        <w:rPr>
          <w:rFonts w:ascii="Times New Roman" w:hAnsi="Times New Roman" w:cs="Times New Roman"/>
          <w:sz w:val="28"/>
          <w:szCs w:val="28"/>
        </w:rPr>
        <w:t>ів</w:t>
      </w:r>
      <w:r w:rsidR="00033EEC" w:rsidRPr="002251B7">
        <w:rPr>
          <w:rFonts w:ascii="Times New Roman" w:hAnsi="Times New Roman" w:cs="Times New Roman"/>
          <w:sz w:val="28"/>
          <w:szCs w:val="28"/>
        </w:rPr>
        <w:t>, в</w:t>
      </w:r>
      <w:r w:rsidR="00901FE3" w:rsidRPr="002251B7">
        <w:rPr>
          <w:rFonts w:ascii="Times New Roman" w:hAnsi="Times New Roman" w:cs="Times New Roman"/>
          <w:sz w:val="28"/>
          <w:szCs w:val="28"/>
        </w:rPr>
        <w:t>казан</w:t>
      </w:r>
      <w:r w:rsidR="009B52F7" w:rsidRPr="002251B7">
        <w:rPr>
          <w:rFonts w:ascii="Times New Roman" w:hAnsi="Times New Roman" w:cs="Times New Roman"/>
          <w:sz w:val="28"/>
          <w:szCs w:val="28"/>
        </w:rPr>
        <w:t>их</w:t>
      </w:r>
      <w:r w:rsidR="00901FE3" w:rsidRPr="002251B7">
        <w:rPr>
          <w:rFonts w:ascii="Times New Roman" w:hAnsi="Times New Roman" w:cs="Times New Roman"/>
          <w:sz w:val="28"/>
          <w:szCs w:val="28"/>
        </w:rPr>
        <w:t xml:space="preserve"> у </w:t>
      </w:r>
      <w:r w:rsidR="00E41F9F" w:rsidRPr="002251B7">
        <w:rPr>
          <w:rFonts w:ascii="Times New Roman" w:hAnsi="Times New Roman" w:cs="Times New Roman"/>
          <w:sz w:val="28"/>
          <w:szCs w:val="28"/>
        </w:rPr>
        <w:t xml:space="preserve">п.1 </w:t>
      </w:r>
      <w:r w:rsidR="00901FE3" w:rsidRPr="002251B7">
        <w:rPr>
          <w:rFonts w:ascii="Times New Roman" w:hAnsi="Times New Roman" w:cs="Times New Roman"/>
          <w:sz w:val="28"/>
          <w:szCs w:val="28"/>
        </w:rPr>
        <w:t>цього розпорядження,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</w:t>
      </w:r>
      <w:r w:rsidR="00C13B80" w:rsidRPr="002251B7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="00033EEC" w:rsidRPr="002251B7">
        <w:rPr>
          <w:rFonts w:ascii="Times New Roman" w:hAnsi="Times New Roman" w:cs="Times New Roman"/>
          <w:sz w:val="28"/>
          <w:szCs w:val="28"/>
        </w:rPr>
        <w:t>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3EEC" w:rsidRDefault="002251B7" w:rsidP="00E41F9F">
      <w:pPr>
        <w:widowControl/>
        <w:tabs>
          <w:tab w:val="left" w:pos="851"/>
        </w:tabs>
        <w:autoSpaceDE/>
        <w:autoSpaceDN/>
        <w:adjustRightInd/>
        <w:spacing w:before="0"/>
        <w:ind w:left="283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</w:p>
    <w:p w:rsidR="008917CB" w:rsidRPr="00431B39" w:rsidRDefault="002251B7" w:rsidP="00E41F9F">
      <w:p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в.о.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A84D0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E293D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60B" w:rsidRDefault="0011660B" w:rsidP="00264E1D">
      <w:pPr>
        <w:spacing w:before="0"/>
      </w:pPr>
      <w:r>
        <w:separator/>
      </w:r>
    </w:p>
  </w:endnote>
  <w:endnote w:type="continuationSeparator" w:id="1">
    <w:p w:rsidR="0011660B" w:rsidRDefault="0011660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60B" w:rsidRDefault="0011660B" w:rsidP="00264E1D">
      <w:pPr>
        <w:spacing w:before="0"/>
      </w:pPr>
      <w:r>
        <w:separator/>
      </w:r>
    </w:p>
  </w:footnote>
  <w:footnote w:type="continuationSeparator" w:id="1">
    <w:p w:rsidR="0011660B" w:rsidRDefault="0011660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4CE4"/>
    <w:rsid w:val="000E745B"/>
    <w:rsid w:val="0011660B"/>
    <w:rsid w:val="001426D8"/>
    <w:rsid w:val="0016519E"/>
    <w:rsid w:val="0017599C"/>
    <w:rsid w:val="00177EB7"/>
    <w:rsid w:val="00197539"/>
    <w:rsid w:val="001A6F6B"/>
    <w:rsid w:val="001C4279"/>
    <w:rsid w:val="001F0A50"/>
    <w:rsid w:val="00200093"/>
    <w:rsid w:val="00200192"/>
    <w:rsid w:val="00206678"/>
    <w:rsid w:val="0020705A"/>
    <w:rsid w:val="002134D1"/>
    <w:rsid w:val="0022294C"/>
    <w:rsid w:val="002251B7"/>
    <w:rsid w:val="0024506C"/>
    <w:rsid w:val="00263D5D"/>
    <w:rsid w:val="00264E1D"/>
    <w:rsid w:val="00273B8E"/>
    <w:rsid w:val="002A7AE2"/>
    <w:rsid w:val="002C6465"/>
    <w:rsid w:val="002C72EE"/>
    <w:rsid w:val="003038A6"/>
    <w:rsid w:val="00316851"/>
    <w:rsid w:val="003308AE"/>
    <w:rsid w:val="00332273"/>
    <w:rsid w:val="00374224"/>
    <w:rsid w:val="003A0668"/>
    <w:rsid w:val="003A0D76"/>
    <w:rsid w:val="003B3611"/>
    <w:rsid w:val="00403182"/>
    <w:rsid w:val="00431B39"/>
    <w:rsid w:val="004563B5"/>
    <w:rsid w:val="00465AFB"/>
    <w:rsid w:val="004929A6"/>
    <w:rsid w:val="004A7581"/>
    <w:rsid w:val="004E7764"/>
    <w:rsid w:val="00525114"/>
    <w:rsid w:val="0054358A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81B23"/>
    <w:rsid w:val="007A458F"/>
    <w:rsid w:val="007B23B8"/>
    <w:rsid w:val="007E0E02"/>
    <w:rsid w:val="007E48B6"/>
    <w:rsid w:val="00805E7D"/>
    <w:rsid w:val="00845545"/>
    <w:rsid w:val="00854101"/>
    <w:rsid w:val="008853DE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751F4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709D"/>
    <w:rsid w:val="00AD26E2"/>
    <w:rsid w:val="00AF09E9"/>
    <w:rsid w:val="00AF58FA"/>
    <w:rsid w:val="00B6641D"/>
    <w:rsid w:val="00B67FDE"/>
    <w:rsid w:val="00B71179"/>
    <w:rsid w:val="00B94C66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A2D33"/>
    <w:rsid w:val="00CC03D0"/>
    <w:rsid w:val="00CD6145"/>
    <w:rsid w:val="00CE6885"/>
    <w:rsid w:val="00D146A0"/>
    <w:rsid w:val="00D572C4"/>
    <w:rsid w:val="00D91290"/>
    <w:rsid w:val="00DA082F"/>
    <w:rsid w:val="00DA0FD0"/>
    <w:rsid w:val="00DB3FB9"/>
    <w:rsid w:val="00DD24C2"/>
    <w:rsid w:val="00DF2890"/>
    <w:rsid w:val="00E01035"/>
    <w:rsid w:val="00E1482D"/>
    <w:rsid w:val="00E41F9F"/>
    <w:rsid w:val="00E6041A"/>
    <w:rsid w:val="00E65730"/>
    <w:rsid w:val="00E819C0"/>
    <w:rsid w:val="00E8551D"/>
    <w:rsid w:val="00EA4D0D"/>
    <w:rsid w:val="00ED00E6"/>
    <w:rsid w:val="00F16405"/>
    <w:rsid w:val="00F32E07"/>
    <w:rsid w:val="00F41FBA"/>
    <w:rsid w:val="00F65507"/>
    <w:rsid w:val="00F6568C"/>
    <w:rsid w:val="00F675BC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FFB7-B624-4272-A684-32A18315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7</cp:revision>
  <cp:lastPrinted>2020-12-01T09:37:00Z</cp:lastPrinted>
  <dcterms:created xsi:type="dcterms:W3CDTF">2020-12-01T09:39:00Z</dcterms:created>
  <dcterms:modified xsi:type="dcterms:W3CDTF">2020-12-01T12:04:00Z</dcterms:modified>
</cp:coreProperties>
</file>