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5B3B5" w14:textId="684F8516" w:rsidR="00020663" w:rsidRDefault="00020663" w:rsidP="0002066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6B8CAB8" wp14:editId="479633D6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C0FCD" w14:textId="77777777" w:rsidR="00020663" w:rsidRDefault="00020663" w:rsidP="0002066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3CC71EA3" w14:textId="77777777" w:rsidR="00020663" w:rsidRDefault="00020663" w:rsidP="0002066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ЦИВІЛЬНА  АДМІНІСТРАЦІЯ</w:t>
      </w:r>
      <w:proofErr w:type="gramEnd"/>
    </w:p>
    <w:p w14:paraId="3DEF3419" w14:textId="77777777" w:rsidR="00020663" w:rsidRDefault="00020663" w:rsidP="0002066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МІСТА  СЄВЄРОДОНЕЦЬК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ЛУГАНСЬКОЇ  ОБЛАСТІ</w:t>
      </w:r>
    </w:p>
    <w:p w14:paraId="1CAE779B" w14:textId="77777777" w:rsidR="00020663" w:rsidRDefault="00020663" w:rsidP="0002066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C2F2496" w14:textId="77777777" w:rsidR="00020663" w:rsidRDefault="00020663" w:rsidP="00020663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679B7FEE" w14:textId="77777777" w:rsidR="00020663" w:rsidRDefault="00020663" w:rsidP="0002066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5387CDF6" w14:textId="77777777" w:rsidR="00020663" w:rsidRDefault="00020663" w:rsidP="00020663">
      <w:pPr>
        <w:pStyle w:val="a3"/>
        <w:spacing w:line="360" w:lineRule="auto"/>
        <w:rPr>
          <w:sz w:val="32"/>
          <w:szCs w:val="32"/>
          <w:lang w:val="ru-RU"/>
        </w:rPr>
      </w:pPr>
    </w:p>
    <w:p w14:paraId="1BF543EA" w14:textId="77777777" w:rsidR="00020663" w:rsidRDefault="00020663" w:rsidP="00020663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14:paraId="2B3B30EA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18D050BC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листопада 2020 року                                                                       № 1063</w:t>
      </w:r>
    </w:p>
    <w:p w14:paraId="0AB5F9F7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2433F04" w14:textId="77777777" w:rsidR="00020663" w:rsidRDefault="00020663" w:rsidP="00020663">
      <w:pPr>
        <w:pStyle w:val="2"/>
        <w:jc w:val="both"/>
      </w:pPr>
    </w:p>
    <w:p w14:paraId="68D53E76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встановлення надбавки </w:t>
      </w:r>
    </w:p>
    <w:p w14:paraId="57CA360B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високі досягнення у праці </w:t>
      </w:r>
    </w:p>
    <w:p w14:paraId="03883A89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КП «Житлосервіс «Світанок» </w:t>
      </w:r>
    </w:p>
    <w:p w14:paraId="1C3A5AE2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АНТОНЕНКУ Павлу Володимировичу</w:t>
      </w:r>
    </w:p>
    <w:p w14:paraId="05BD6406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DB2FE70" w14:textId="77777777" w:rsidR="00020663" w:rsidRDefault="00020663" w:rsidP="0002066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Законами України «Про військово-цивільні адміністрації», «Про місцеве самоврядування в Україні», на підставі абзацу 4 пункту 3.1 розділу 3 «Умови матеріального забезпечення керівника» Контракту про призначення директора комунального підприємства «Житлосервіс «Світанок» від 01 жовтня 2020 року, враховуючи службову записку заступника керівника Військово-цивільної адміністрації міста Сєвєродонецьк Луганської області Олега КУЗЬМІНОВА від 18 листопада 2020 року № 132,</w:t>
      </w:r>
    </w:p>
    <w:p w14:paraId="66D7FABB" w14:textId="77777777" w:rsidR="00020663" w:rsidRDefault="00020663" w:rsidP="0002066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6BAD54B" w14:textId="77777777" w:rsidR="00020663" w:rsidRDefault="00020663" w:rsidP="00020663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ВСТАНОВИТИ</w:t>
      </w:r>
      <w:r>
        <w:rPr>
          <w:rFonts w:ascii="Times New Roman" w:hAnsi="Times New Roman" w:cs="Times New Roman"/>
          <w:sz w:val="28"/>
          <w:szCs w:val="28"/>
        </w:rPr>
        <w:t xml:space="preserve"> директору КП «Житлосервіс «Світанок» АНТОНЕНКУ Павлу Володимировичу за рахунок коштів підприємства надбавку за високі досягнення у праці у розмірі 20 відсотків від посадового окладу на період дії контракту з 01 жовтня 2020 року по 30 вересня 2021 року.</w:t>
      </w:r>
    </w:p>
    <w:p w14:paraId="48954D4D" w14:textId="77777777" w:rsidR="00020663" w:rsidRDefault="00020663" w:rsidP="00020663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2C35F83" w14:textId="77777777" w:rsidR="00020663" w:rsidRDefault="00020663" w:rsidP="00020663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3C33E494" w14:textId="77777777" w:rsidR="00020663" w:rsidRDefault="00020663" w:rsidP="00020663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DD4E040" w14:textId="77777777" w:rsidR="00020663" w:rsidRDefault="00020663" w:rsidP="00020663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покладаю на заступника керівника військово-цивільної адміністрації Олега КУЗЬМІНОВА.</w:t>
      </w:r>
    </w:p>
    <w:p w14:paraId="5AABD2F6" w14:textId="77777777" w:rsidR="00020663" w:rsidRDefault="00020663" w:rsidP="0002066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CC90DCC" w14:textId="77777777" w:rsidR="00020663" w:rsidRDefault="00020663" w:rsidP="00020663">
      <w:pPr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30A34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</w:p>
    <w:p w14:paraId="134B1E1F" w14:textId="77777777" w:rsidR="00020663" w:rsidRDefault="00020663" w:rsidP="0002066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Олександр СТРЮК</w:t>
      </w:r>
    </w:p>
    <w:p w14:paraId="4CB17DEA" w14:textId="77777777" w:rsidR="00983C2C" w:rsidRDefault="00983C2C"/>
    <w:sectPr w:rsidR="00983C2C" w:rsidSect="000206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727F6"/>
    <w:multiLevelType w:val="hybridMultilevel"/>
    <w:tmpl w:val="E0189706"/>
    <w:lvl w:ilvl="0" w:tplc="E0A01D28">
      <w:start w:val="1"/>
      <w:numFmt w:val="decimal"/>
      <w:lvlText w:val="%1."/>
      <w:lvlJc w:val="left"/>
      <w:pPr>
        <w:ind w:left="1249" w:hanging="5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40"/>
    <w:rsid w:val="00020663"/>
    <w:rsid w:val="00371C40"/>
    <w:rsid w:val="009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6AA0"/>
  <w15:chartTrackingRefBased/>
  <w15:docId w15:val="{ED4BDD25-5D3C-409C-A715-DE154F1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663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20663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20663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66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206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02066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02066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2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2020-11-26T12:45:00Z</dcterms:created>
  <dcterms:modified xsi:type="dcterms:W3CDTF">2020-11-26T12:45:00Z</dcterms:modified>
</cp:coreProperties>
</file>