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Default="00D77B00" w:rsidP="008013DF">
      <w:pPr>
        <w:autoSpaceDE w:val="0"/>
        <w:autoSpaceDN w:val="0"/>
        <w:adjustRightInd w:val="0"/>
        <w:spacing w:after="0" w:line="240" w:lineRule="auto"/>
        <w:jc w:val="both"/>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 xml:space="preserve">ПОГОДЖЕНО                                     </w:t>
      </w:r>
      <w:r w:rsidR="00AE5055" w:rsidRPr="00AE5055">
        <w:rPr>
          <w:rFonts w:ascii="TimesNewRomanPS-BoldMT" w:hAnsi="TimesNewRomanPS-BoldMT" w:cs="TimesNewRomanPS-BoldMT"/>
          <w:b/>
          <w:bCs/>
          <w:sz w:val="28"/>
          <w:szCs w:val="28"/>
          <w:lang w:val="uk-UA"/>
        </w:rPr>
        <w:tab/>
      </w:r>
      <w:r w:rsidR="00AE5055" w:rsidRPr="00AE5055">
        <w:rPr>
          <w:rFonts w:ascii="TimesNewRomanPS-BoldMT" w:hAnsi="TimesNewRomanPS-BoldMT" w:cs="TimesNewRomanPS-BoldMT"/>
          <w:b/>
          <w:bCs/>
          <w:sz w:val="28"/>
          <w:szCs w:val="28"/>
          <w:lang w:val="uk-UA"/>
        </w:rPr>
        <w:tab/>
      </w:r>
      <w:r w:rsidR="00AE5055">
        <w:rPr>
          <w:rFonts w:ascii="TimesNewRomanPS-BoldMT" w:hAnsi="TimesNewRomanPS-BoldMT" w:cs="TimesNewRomanPS-BoldMT"/>
          <w:b/>
          <w:bCs/>
          <w:sz w:val="28"/>
          <w:szCs w:val="28"/>
          <w:lang w:val="en-US"/>
        </w:rPr>
        <w:t xml:space="preserve">  </w:t>
      </w:r>
      <w:r>
        <w:rPr>
          <w:rFonts w:ascii="TimesNewRomanPS-BoldMT" w:hAnsi="TimesNewRomanPS-BoldMT" w:cs="TimesNewRomanPS-BoldMT"/>
          <w:b/>
          <w:bCs/>
          <w:sz w:val="28"/>
          <w:szCs w:val="28"/>
          <w:lang w:val="uk-UA"/>
        </w:rPr>
        <w:t>ЗАТВЕРДЖЕНО</w:t>
      </w:r>
    </w:p>
    <w:p w:rsidR="008F2BE7" w:rsidRDefault="008F2BE7" w:rsidP="008013DF">
      <w:pPr>
        <w:autoSpaceDE w:val="0"/>
        <w:autoSpaceDN w:val="0"/>
        <w:adjustRightInd w:val="0"/>
        <w:spacing w:after="0" w:line="240" w:lineRule="auto"/>
        <w:jc w:val="both"/>
        <w:rPr>
          <w:rFonts w:ascii="TimesNewRomanPS-BoldMT" w:hAnsi="TimesNewRomanPS-BoldMT" w:cs="TimesNewRomanPS-BoldMT"/>
          <w:bCs/>
          <w:sz w:val="24"/>
          <w:szCs w:val="24"/>
          <w:lang w:val="uk-UA"/>
        </w:rPr>
      </w:pPr>
    </w:p>
    <w:p w:rsidR="00D77B00" w:rsidRPr="008F2BE7" w:rsidRDefault="00D77B00" w:rsidP="008013DF">
      <w:pPr>
        <w:autoSpaceDE w:val="0"/>
        <w:autoSpaceDN w:val="0"/>
        <w:adjustRightInd w:val="0"/>
        <w:spacing w:after="0" w:line="240" w:lineRule="auto"/>
        <w:jc w:val="both"/>
        <w:rPr>
          <w:rFonts w:ascii="TimesNewRomanPS-BoldMT" w:hAnsi="TimesNewRomanPS-BoldMT" w:cs="TimesNewRomanPS-BoldMT"/>
          <w:bCs/>
          <w:sz w:val="24"/>
          <w:szCs w:val="24"/>
          <w:lang w:val="uk-UA"/>
        </w:rPr>
      </w:pPr>
      <w:r w:rsidRPr="008F2BE7">
        <w:rPr>
          <w:rFonts w:ascii="TimesNewRomanPS-BoldMT" w:hAnsi="TimesNewRomanPS-BoldMT" w:cs="TimesNewRomanPS-BoldMT"/>
          <w:bCs/>
          <w:sz w:val="24"/>
          <w:szCs w:val="24"/>
          <w:lang w:val="uk-UA"/>
        </w:rPr>
        <w:t xml:space="preserve">В.о. начальника </w:t>
      </w:r>
      <w:proofErr w:type="spellStart"/>
      <w:r w:rsidRPr="008F2BE7">
        <w:rPr>
          <w:rFonts w:ascii="TimesNewRomanPS-BoldMT" w:hAnsi="TimesNewRomanPS-BoldMT" w:cs="TimesNewRomanPS-BoldMT"/>
          <w:bCs/>
          <w:sz w:val="24"/>
          <w:szCs w:val="24"/>
          <w:lang w:val="uk-UA"/>
        </w:rPr>
        <w:t>віділу</w:t>
      </w:r>
      <w:proofErr w:type="spellEnd"/>
      <w:r w:rsidRPr="008F2BE7">
        <w:rPr>
          <w:rFonts w:ascii="TimesNewRomanPS-BoldMT" w:hAnsi="TimesNewRomanPS-BoldMT" w:cs="TimesNewRomanPS-BoldMT"/>
          <w:bCs/>
          <w:sz w:val="24"/>
          <w:szCs w:val="24"/>
          <w:lang w:val="uk-UA"/>
        </w:rPr>
        <w:t xml:space="preserve"> освіти           </w:t>
      </w:r>
      <w:r w:rsidR="00AE5055" w:rsidRPr="00AE5055">
        <w:rPr>
          <w:rFonts w:ascii="TimesNewRomanPS-BoldMT" w:hAnsi="TimesNewRomanPS-BoldMT" w:cs="TimesNewRomanPS-BoldMT"/>
          <w:bCs/>
          <w:sz w:val="24"/>
          <w:szCs w:val="24"/>
          <w:lang w:val="uk-UA"/>
        </w:rPr>
        <w:tab/>
      </w:r>
      <w:r w:rsidR="00AE5055" w:rsidRPr="00AE5055">
        <w:rPr>
          <w:rFonts w:ascii="TimesNewRomanPS-BoldMT" w:hAnsi="TimesNewRomanPS-BoldMT" w:cs="TimesNewRomanPS-BoldMT"/>
          <w:bCs/>
          <w:sz w:val="24"/>
          <w:szCs w:val="24"/>
          <w:lang w:val="uk-UA"/>
        </w:rPr>
        <w:tab/>
      </w:r>
      <w:r w:rsidR="00AE5055" w:rsidRPr="00AE5055">
        <w:rPr>
          <w:rFonts w:ascii="TimesNewRomanPS-BoldMT" w:hAnsi="TimesNewRomanPS-BoldMT" w:cs="TimesNewRomanPS-BoldMT"/>
          <w:bCs/>
          <w:sz w:val="24"/>
          <w:szCs w:val="24"/>
        </w:rPr>
        <w:tab/>
        <w:t xml:space="preserve">  </w:t>
      </w:r>
      <w:r w:rsidRPr="008F2BE7">
        <w:rPr>
          <w:rFonts w:ascii="TimesNewRomanPS-BoldMT" w:hAnsi="TimesNewRomanPS-BoldMT" w:cs="TimesNewRomanPS-BoldMT"/>
          <w:bCs/>
          <w:sz w:val="24"/>
          <w:szCs w:val="24"/>
          <w:lang w:val="uk-UA"/>
        </w:rPr>
        <w:t>Розпорядженням керівника</w:t>
      </w:r>
    </w:p>
    <w:p w:rsidR="008F2BE7" w:rsidRPr="008F2BE7" w:rsidRDefault="00D77B00" w:rsidP="008F2BE7">
      <w:pPr>
        <w:autoSpaceDE w:val="0"/>
        <w:autoSpaceDN w:val="0"/>
        <w:adjustRightInd w:val="0"/>
        <w:spacing w:after="0" w:line="240" w:lineRule="auto"/>
        <w:jc w:val="both"/>
        <w:rPr>
          <w:rFonts w:ascii="TimesNewRomanPS-BoldMT" w:hAnsi="TimesNewRomanPS-BoldMT" w:cs="TimesNewRomanPS-BoldMT"/>
          <w:bCs/>
          <w:sz w:val="24"/>
          <w:szCs w:val="24"/>
          <w:lang w:val="uk-UA"/>
        </w:rPr>
      </w:pPr>
      <w:r w:rsidRPr="008F2BE7">
        <w:rPr>
          <w:rFonts w:ascii="TimesNewRomanPS-BoldMT" w:hAnsi="TimesNewRomanPS-BoldMT" w:cs="TimesNewRomanPS-BoldMT"/>
          <w:bCs/>
          <w:sz w:val="24"/>
          <w:szCs w:val="24"/>
          <w:lang w:val="uk-UA"/>
        </w:rPr>
        <w:t>Військово-цивільної адміністрації</w:t>
      </w:r>
      <w:r w:rsidR="00AE5055" w:rsidRPr="00AE5055">
        <w:rPr>
          <w:rFonts w:ascii="TimesNewRomanPS-BoldMT" w:hAnsi="TimesNewRomanPS-BoldMT" w:cs="TimesNewRomanPS-BoldMT"/>
          <w:bCs/>
          <w:sz w:val="24"/>
          <w:szCs w:val="24"/>
          <w:lang w:val="uk-UA"/>
        </w:rPr>
        <w:tab/>
      </w:r>
      <w:r w:rsidR="00AE5055" w:rsidRPr="00AE5055">
        <w:rPr>
          <w:rFonts w:ascii="TimesNewRomanPS-BoldMT" w:hAnsi="TimesNewRomanPS-BoldMT" w:cs="TimesNewRomanPS-BoldMT"/>
          <w:bCs/>
          <w:sz w:val="24"/>
          <w:szCs w:val="24"/>
          <w:lang w:val="uk-UA"/>
        </w:rPr>
        <w:tab/>
      </w:r>
      <w:r w:rsidR="00AE5055" w:rsidRPr="00AE5055">
        <w:rPr>
          <w:rFonts w:ascii="TimesNewRomanPS-BoldMT" w:hAnsi="TimesNewRomanPS-BoldMT" w:cs="TimesNewRomanPS-BoldMT"/>
          <w:bCs/>
          <w:sz w:val="24"/>
          <w:szCs w:val="24"/>
          <w:lang w:val="uk-UA"/>
        </w:rPr>
        <w:tab/>
      </w:r>
      <w:r w:rsidR="00AE5055" w:rsidRPr="00AE5055">
        <w:rPr>
          <w:rFonts w:ascii="TimesNewRomanPS-BoldMT" w:hAnsi="TimesNewRomanPS-BoldMT" w:cs="TimesNewRomanPS-BoldMT"/>
          <w:bCs/>
          <w:sz w:val="24"/>
          <w:szCs w:val="24"/>
          <w:lang w:val="uk-UA"/>
        </w:rPr>
        <w:tab/>
        <w:t xml:space="preserve">  </w:t>
      </w:r>
      <w:r w:rsidR="008F2BE7" w:rsidRPr="008F2BE7">
        <w:rPr>
          <w:rFonts w:ascii="TimesNewRomanPS-BoldMT" w:hAnsi="TimesNewRomanPS-BoldMT" w:cs="TimesNewRomanPS-BoldMT"/>
          <w:bCs/>
          <w:sz w:val="24"/>
          <w:szCs w:val="24"/>
          <w:lang w:val="uk-UA"/>
        </w:rPr>
        <w:t>Військово-цивільної адміністрації</w:t>
      </w:r>
    </w:p>
    <w:p w:rsidR="008F2BE7" w:rsidRDefault="008F2BE7" w:rsidP="008F2BE7">
      <w:pPr>
        <w:autoSpaceDE w:val="0"/>
        <w:autoSpaceDN w:val="0"/>
        <w:adjustRightInd w:val="0"/>
        <w:spacing w:after="0" w:line="240" w:lineRule="auto"/>
        <w:jc w:val="both"/>
        <w:rPr>
          <w:rFonts w:ascii="TimesNewRomanPS-BoldMT" w:hAnsi="TimesNewRomanPS-BoldMT" w:cs="TimesNewRomanPS-BoldMT"/>
          <w:bCs/>
          <w:sz w:val="24"/>
          <w:szCs w:val="24"/>
          <w:lang w:val="uk-UA"/>
        </w:rPr>
      </w:pPr>
      <w:r>
        <w:rPr>
          <w:rFonts w:ascii="TimesNewRomanPS-BoldMT" w:hAnsi="TimesNewRomanPS-BoldMT" w:cs="TimesNewRomanPS-BoldMT"/>
          <w:bCs/>
          <w:sz w:val="24"/>
          <w:szCs w:val="24"/>
          <w:lang w:val="uk-UA"/>
        </w:rPr>
        <w:t>м</w:t>
      </w:r>
      <w:r w:rsidRPr="008F2BE7">
        <w:rPr>
          <w:rFonts w:ascii="TimesNewRomanPS-BoldMT" w:hAnsi="TimesNewRomanPS-BoldMT" w:cs="TimesNewRomanPS-BoldMT"/>
          <w:bCs/>
          <w:sz w:val="24"/>
          <w:szCs w:val="24"/>
          <w:lang w:val="uk-UA"/>
        </w:rPr>
        <w:t xml:space="preserve">іста Сєвєродонецьк </w:t>
      </w:r>
      <w:r>
        <w:rPr>
          <w:rFonts w:ascii="TimesNewRomanPS-BoldMT" w:hAnsi="TimesNewRomanPS-BoldMT" w:cs="TimesNewRomanPS-BoldMT"/>
          <w:bCs/>
          <w:sz w:val="24"/>
          <w:szCs w:val="24"/>
          <w:lang w:val="uk-UA"/>
        </w:rPr>
        <w:t>Луганської області                           міста Сєвєродонецьк Луганської області</w:t>
      </w:r>
    </w:p>
    <w:p w:rsidR="008F2BE7" w:rsidRDefault="008F2BE7" w:rsidP="008F2BE7">
      <w:pPr>
        <w:autoSpaceDE w:val="0"/>
        <w:autoSpaceDN w:val="0"/>
        <w:adjustRightInd w:val="0"/>
        <w:spacing w:after="0" w:line="240" w:lineRule="auto"/>
        <w:jc w:val="both"/>
        <w:rPr>
          <w:rFonts w:ascii="TimesNewRomanPS-BoldMT" w:hAnsi="TimesNewRomanPS-BoldMT" w:cs="TimesNewRomanPS-BoldMT"/>
          <w:bCs/>
          <w:sz w:val="24"/>
          <w:szCs w:val="24"/>
          <w:lang w:val="uk-UA"/>
        </w:rPr>
      </w:pPr>
      <w:r>
        <w:rPr>
          <w:rFonts w:ascii="TimesNewRomanPS-BoldMT" w:hAnsi="TimesNewRomanPS-BoldMT" w:cs="TimesNewRomanPS-BoldMT"/>
          <w:bCs/>
          <w:sz w:val="24"/>
          <w:szCs w:val="24"/>
          <w:lang w:val="uk-UA"/>
        </w:rPr>
        <w:t xml:space="preserve">                                                                                                від « </w:t>
      </w:r>
      <w:r w:rsidR="00E627B6">
        <w:rPr>
          <w:rFonts w:ascii="TimesNewRomanPS-BoldMT" w:hAnsi="TimesNewRomanPS-BoldMT" w:cs="TimesNewRomanPS-BoldMT"/>
          <w:bCs/>
          <w:sz w:val="24"/>
          <w:szCs w:val="24"/>
          <w:lang w:val="uk-UA"/>
        </w:rPr>
        <w:t>08</w:t>
      </w:r>
      <w:r>
        <w:rPr>
          <w:rFonts w:ascii="TimesNewRomanPS-BoldMT" w:hAnsi="TimesNewRomanPS-BoldMT" w:cs="TimesNewRomanPS-BoldMT"/>
          <w:bCs/>
          <w:sz w:val="24"/>
          <w:szCs w:val="24"/>
          <w:lang w:val="uk-UA"/>
        </w:rPr>
        <w:t xml:space="preserve"> » </w:t>
      </w:r>
      <w:r w:rsidR="00E627B6">
        <w:rPr>
          <w:rFonts w:ascii="TimesNewRomanPS-BoldMT" w:hAnsi="TimesNewRomanPS-BoldMT" w:cs="TimesNewRomanPS-BoldMT"/>
          <w:bCs/>
          <w:sz w:val="24"/>
          <w:szCs w:val="24"/>
          <w:lang w:val="uk-UA"/>
        </w:rPr>
        <w:t>грудня</w:t>
      </w:r>
      <w:r>
        <w:rPr>
          <w:rFonts w:ascii="TimesNewRomanPS-BoldMT" w:hAnsi="TimesNewRomanPS-BoldMT" w:cs="TimesNewRomanPS-BoldMT"/>
          <w:bCs/>
          <w:sz w:val="24"/>
          <w:szCs w:val="24"/>
          <w:lang w:val="uk-UA"/>
        </w:rPr>
        <w:t xml:space="preserve"> 2020 року № </w:t>
      </w:r>
      <w:r w:rsidR="00E627B6">
        <w:rPr>
          <w:rFonts w:ascii="TimesNewRomanPS-BoldMT" w:hAnsi="TimesNewRomanPS-BoldMT" w:cs="TimesNewRomanPS-BoldMT"/>
          <w:bCs/>
          <w:sz w:val="24"/>
          <w:szCs w:val="24"/>
          <w:lang w:val="uk-UA"/>
        </w:rPr>
        <w:t>1171</w:t>
      </w:r>
      <w:bookmarkStart w:id="0" w:name="_GoBack"/>
      <w:bookmarkEnd w:id="0"/>
    </w:p>
    <w:p w:rsidR="008F2BE7" w:rsidRDefault="008F2BE7" w:rsidP="008F2BE7">
      <w:pPr>
        <w:autoSpaceDE w:val="0"/>
        <w:autoSpaceDN w:val="0"/>
        <w:adjustRightInd w:val="0"/>
        <w:spacing w:after="0" w:line="240" w:lineRule="auto"/>
        <w:jc w:val="both"/>
        <w:rPr>
          <w:rFonts w:ascii="TimesNewRomanPS-BoldMT" w:hAnsi="TimesNewRomanPS-BoldMT" w:cs="TimesNewRomanPS-BoldMT"/>
          <w:bCs/>
          <w:sz w:val="24"/>
          <w:szCs w:val="24"/>
          <w:lang w:val="uk-UA"/>
        </w:rPr>
      </w:pPr>
    </w:p>
    <w:p w:rsidR="008F2BE7" w:rsidRPr="008F2BE7" w:rsidRDefault="008F2BE7" w:rsidP="008F2BE7">
      <w:pPr>
        <w:autoSpaceDE w:val="0"/>
        <w:autoSpaceDN w:val="0"/>
        <w:adjustRightInd w:val="0"/>
        <w:spacing w:after="0" w:line="240" w:lineRule="auto"/>
        <w:jc w:val="both"/>
        <w:rPr>
          <w:rFonts w:ascii="TimesNewRomanPS-BoldMT" w:hAnsi="TimesNewRomanPS-BoldMT" w:cs="TimesNewRomanPS-BoldMT"/>
          <w:bCs/>
          <w:sz w:val="24"/>
          <w:szCs w:val="24"/>
          <w:lang w:val="uk-UA"/>
        </w:rPr>
      </w:pPr>
      <w:r>
        <w:rPr>
          <w:rFonts w:ascii="TimesNewRomanPS-BoldMT" w:hAnsi="TimesNewRomanPS-BoldMT" w:cs="TimesNewRomanPS-BoldMT"/>
          <w:bCs/>
          <w:sz w:val="24"/>
          <w:szCs w:val="24"/>
          <w:lang w:val="uk-UA"/>
        </w:rPr>
        <w:t>______________     Лариса ВОЛЧЕНКО                            _________________  Олександр СТРЮК</w:t>
      </w:r>
    </w:p>
    <w:p w:rsidR="00D77B00" w:rsidRPr="00D77B00" w:rsidRDefault="00D77B00" w:rsidP="008013DF">
      <w:pPr>
        <w:autoSpaceDE w:val="0"/>
        <w:autoSpaceDN w:val="0"/>
        <w:adjustRightInd w:val="0"/>
        <w:spacing w:after="0" w:line="240" w:lineRule="auto"/>
        <w:jc w:val="both"/>
        <w:rPr>
          <w:rFonts w:ascii="TimesNewRomanPS-BoldMT" w:hAnsi="TimesNewRomanPS-BoldMT" w:cs="TimesNewRomanPS-BoldMT"/>
          <w:bCs/>
          <w:sz w:val="28"/>
          <w:szCs w:val="28"/>
          <w:lang w:val="uk-UA"/>
        </w:rPr>
      </w:pPr>
    </w:p>
    <w:p w:rsidR="00D77B00" w:rsidRPr="00D77B00" w:rsidRDefault="00D77B00" w:rsidP="008013DF">
      <w:pPr>
        <w:autoSpaceDE w:val="0"/>
        <w:autoSpaceDN w:val="0"/>
        <w:adjustRightInd w:val="0"/>
        <w:spacing w:after="0" w:line="240" w:lineRule="auto"/>
        <w:jc w:val="both"/>
        <w:rPr>
          <w:rFonts w:ascii="TimesNewRomanPS-BoldMT" w:hAnsi="TimesNewRomanPS-BoldMT" w:cs="TimesNewRomanPS-BoldMT"/>
          <w:bCs/>
          <w:sz w:val="28"/>
          <w:szCs w:val="28"/>
          <w:lang w:val="uk-UA"/>
        </w:rPr>
      </w:pPr>
    </w:p>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Default="008F2BE7" w:rsidP="008F2BE7">
      <w:pPr>
        <w:autoSpaceDE w:val="0"/>
        <w:autoSpaceDN w:val="0"/>
        <w:adjustRightInd w:val="0"/>
        <w:spacing w:after="0" w:line="360" w:lineRule="auto"/>
        <w:ind w:firstLine="567"/>
        <w:jc w:val="center"/>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СТАТУТ</w:t>
      </w:r>
    </w:p>
    <w:p w:rsidR="008F2BE7" w:rsidRDefault="008F2BE7" w:rsidP="008F2BE7">
      <w:pPr>
        <w:autoSpaceDE w:val="0"/>
        <w:autoSpaceDN w:val="0"/>
        <w:adjustRightInd w:val="0"/>
        <w:spacing w:after="0" w:line="360" w:lineRule="auto"/>
        <w:ind w:firstLine="567"/>
        <w:jc w:val="center"/>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КОМУНАЛЬНОЇ УСТАНОВИ «ІНКЛЮЗИВНО-РЕСУРСНИЙ ЦЕНТР»</w:t>
      </w:r>
    </w:p>
    <w:p w:rsidR="008F2BE7" w:rsidRDefault="008F2BE7" w:rsidP="008F2BE7">
      <w:pPr>
        <w:autoSpaceDE w:val="0"/>
        <w:autoSpaceDN w:val="0"/>
        <w:adjustRightInd w:val="0"/>
        <w:spacing w:after="0" w:line="360" w:lineRule="auto"/>
        <w:ind w:firstLine="567"/>
        <w:jc w:val="center"/>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ВІЙСЬКОВО-ЦИВІЛЬНОЇ АДМІНІСТРАЦІЇ</w:t>
      </w:r>
    </w:p>
    <w:p w:rsidR="008F2BE7" w:rsidRDefault="008F2BE7" w:rsidP="008F2BE7">
      <w:pPr>
        <w:autoSpaceDE w:val="0"/>
        <w:autoSpaceDN w:val="0"/>
        <w:adjustRightInd w:val="0"/>
        <w:spacing w:after="0" w:line="360" w:lineRule="auto"/>
        <w:ind w:firstLine="567"/>
        <w:jc w:val="center"/>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МІСТА СЄВЄРОДОНЕЦЬК ЛУГАНСЬКОЇ ОБЛАСТІ</w:t>
      </w:r>
    </w:p>
    <w:p w:rsidR="008F2BE7" w:rsidRDefault="008F2BE7" w:rsidP="008F2BE7">
      <w:pPr>
        <w:autoSpaceDE w:val="0"/>
        <w:autoSpaceDN w:val="0"/>
        <w:adjustRightInd w:val="0"/>
        <w:spacing w:after="0" w:line="360" w:lineRule="auto"/>
        <w:ind w:firstLine="567"/>
        <w:jc w:val="center"/>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(код ЄДРПОУ 42542576)</w:t>
      </w:r>
    </w:p>
    <w:p w:rsidR="008F2BE7" w:rsidRDefault="008F2BE7" w:rsidP="008F2BE7">
      <w:pPr>
        <w:autoSpaceDE w:val="0"/>
        <w:autoSpaceDN w:val="0"/>
        <w:adjustRightInd w:val="0"/>
        <w:spacing w:after="0" w:line="360" w:lineRule="auto"/>
        <w:ind w:firstLine="567"/>
        <w:jc w:val="center"/>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(нова редакція)</w:t>
      </w:r>
    </w:p>
    <w:p w:rsidR="008F2BE7" w:rsidRDefault="008F2BE7" w:rsidP="008F2BE7">
      <w:pPr>
        <w:autoSpaceDE w:val="0"/>
        <w:autoSpaceDN w:val="0"/>
        <w:adjustRightInd w:val="0"/>
        <w:spacing w:after="0" w:line="360" w:lineRule="auto"/>
        <w:ind w:firstLine="567"/>
        <w:jc w:val="center"/>
        <w:rPr>
          <w:rFonts w:ascii="TimesNewRomanPS-BoldMT" w:hAnsi="TimesNewRomanPS-BoldMT" w:cs="TimesNewRomanPS-BoldMT"/>
          <w:b/>
          <w:bCs/>
          <w:sz w:val="28"/>
          <w:szCs w:val="28"/>
          <w:lang w:val="uk-UA"/>
        </w:rPr>
      </w:pPr>
    </w:p>
    <w:p w:rsidR="008013DF" w:rsidRDefault="008013DF" w:rsidP="008F2BE7">
      <w:pPr>
        <w:autoSpaceDE w:val="0"/>
        <w:autoSpaceDN w:val="0"/>
        <w:adjustRightInd w:val="0"/>
        <w:spacing w:after="0" w:line="360" w:lineRule="auto"/>
        <w:ind w:firstLine="567"/>
        <w:jc w:val="both"/>
        <w:rPr>
          <w:rFonts w:ascii="TimesNewRomanPS-BoldMT" w:hAnsi="TimesNewRomanPS-BoldMT" w:cs="TimesNewRomanPS-BoldMT"/>
          <w:b/>
          <w:bCs/>
          <w:sz w:val="28"/>
          <w:szCs w:val="28"/>
          <w:lang w:val="uk-UA"/>
        </w:rPr>
      </w:pPr>
    </w:p>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F2BE7" w:rsidRDefault="008F2BE7"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F2BE7" w:rsidRDefault="008F2BE7"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F2BE7" w:rsidRDefault="008F2BE7"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F2BE7" w:rsidRDefault="008F2BE7"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F2BE7" w:rsidRDefault="008F2BE7"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F2BE7" w:rsidRDefault="008F2BE7"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F2BE7" w:rsidRDefault="008F2BE7"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F2BE7" w:rsidRDefault="008F2BE7"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F2BE7" w:rsidRDefault="008F2BE7"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F2BE7" w:rsidRPr="008F2BE7" w:rsidRDefault="008F2BE7" w:rsidP="008F2BE7">
      <w:pPr>
        <w:autoSpaceDE w:val="0"/>
        <w:autoSpaceDN w:val="0"/>
        <w:adjustRightInd w:val="0"/>
        <w:spacing w:after="0" w:line="240" w:lineRule="auto"/>
        <w:ind w:firstLine="567"/>
        <w:jc w:val="center"/>
        <w:rPr>
          <w:rFonts w:ascii="TimesNewRomanPS-BoldMT" w:hAnsi="TimesNewRomanPS-BoldMT" w:cs="TimesNewRomanPS-BoldMT"/>
          <w:bCs/>
          <w:sz w:val="28"/>
          <w:szCs w:val="28"/>
          <w:lang w:val="uk-UA"/>
        </w:rPr>
      </w:pPr>
      <w:r w:rsidRPr="008F2BE7">
        <w:rPr>
          <w:rFonts w:ascii="TimesNewRomanPS-BoldMT" w:hAnsi="TimesNewRomanPS-BoldMT" w:cs="TimesNewRomanPS-BoldMT"/>
          <w:bCs/>
          <w:sz w:val="28"/>
          <w:szCs w:val="28"/>
          <w:lang w:val="uk-UA"/>
        </w:rPr>
        <w:t>м. Сєвєродонецьк</w:t>
      </w:r>
    </w:p>
    <w:p w:rsidR="008F2BE7" w:rsidRPr="008F2BE7" w:rsidRDefault="008F2BE7" w:rsidP="008F2BE7">
      <w:pPr>
        <w:autoSpaceDE w:val="0"/>
        <w:autoSpaceDN w:val="0"/>
        <w:adjustRightInd w:val="0"/>
        <w:spacing w:after="0" w:line="240" w:lineRule="auto"/>
        <w:ind w:firstLine="567"/>
        <w:jc w:val="center"/>
        <w:rPr>
          <w:rFonts w:ascii="TimesNewRomanPS-BoldMT" w:hAnsi="TimesNewRomanPS-BoldMT" w:cs="TimesNewRomanPS-BoldMT"/>
          <w:bCs/>
          <w:sz w:val="28"/>
          <w:szCs w:val="28"/>
          <w:lang w:val="uk-UA"/>
        </w:rPr>
      </w:pPr>
    </w:p>
    <w:p w:rsidR="008F2BE7" w:rsidRPr="008F2BE7" w:rsidRDefault="008F2BE7" w:rsidP="008F2BE7">
      <w:pPr>
        <w:autoSpaceDE w:val="0"/>
        <w:autoSpaceDN w:val="0"/>
        <w:adjustRightInd w:val="0"/>
        <w:spacing w:after="0" w:line="240" w:lineRule="auto"/>
        <w:ind w:firstLine="567"/>
        <w:jc w:val="center"/>
        <w:rPr>
          <w:rFonts w:ascii="TimesNewRomanPS-BoldMT" w:hAnsi="TimesNewRomanPS-BoldMT" w:cs="TimesNewRomanPS-BoldMT"/>
          <w:bCs/>
          <w:sz w:val="28"/>
          <w:szCs w:val="28"/>
          <w:lang w:val="uk-UA"/>
        </w:rPr>
      </w:pPr>
      <w:r w:rsidRPr="008F2BE7">
        <w:rPr>
          <w:rFonts w:ascii="TimesNewRomanPS-BoldMT" w:hAnsi="TimesNewRomanPS-BoldMT" w:cs="TimesNewRomanPS-BoldMT"/>
          <w:bCs/>
          <w:sz w:val="28"/>
          <w:szCs w:val="28"/>
          <w:lang w:val="uk-UA"/>
        </w:rPr>
        <w:t>2020 рік</w:t>
      </w:r>
    </w:p>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r w:rsidRPr="00376BE4">
        <w:rPr>
          <w:rFonts w:ascii="TimesNewRomanPS-BoldMT" w:hAnsi="TimesNewRomanPS-BoldMT" w:cs="TimesNewRomanPS-BoldMT"/>
          <w:b/>
          <w:bCs/>
          <w:sz w:val="28"/>
          <w:szCs w:val="28"/>
          <w:lang w:val="uk-UA"/>
        </w:rPr>
        <w:lastRenderedPageBreak/>
        <w:t>І. Загальні положення</w:t>
      </w:r>
    </w:p>
    <w:p w:rsidR="008013DF" w:rsidRPr="00376BE4"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Pr="00A62DC8" w:rsidRDefault="008013DF" w:rsidP="008013DF">
      <w:pPr>
        <w:autoSpaceDE w:val="0"/>
        <w:autoSpaceDN w:val="0"/>
        <w:adjustRightInd w:val="0"/>
        <w:spacing w:after="0" w:line="240" w:lineRule="auto"/>
        <w:ind w:firstLine="567"/>
        <w:jc w:val="both"/>
        <w:rPr>
          <w:rFonts w:ascii="TimesNewRomanPS-BoldMT" w:hAnsi="TimesNewRomanPS-BoldMT" w:cs="TimesNewRomanPS-BoldMT"/>
          <w:bCs/>
          <w:sz w:val="28"/>
          <w:szCs w:val="28"/>
          <w:lang w:val="uk-UA"/>
        </w:rPr>
      </w:pPr>
      <w:r w:rsidRPr="00376BE4">
        <w:rPr>
          <w:rFonts w:ascii="TimesNewRomanPSMT" w:hAnsi="TimesNewRomanPSMT" w:cs="TimesNewRomanPSMT"/>
          <w:sz w:val="28"/>
          <w:szCs w:val="28"/>
          <w:lang w:val="uk-UA"/>
        </w:rPr>
        <w:t xml:space="preserve">1.1. Цей Статут визначає порядок утворення та припинення, основні правові та економічні засади діяльності, а також правовий статус комунальної установи «Інклюзивно-ресурсний </w:t>
      </w:r>
      <w:proofErr w:type="spellStart"/>
      <w:r w:rsidRPr="00376BE4">
        <w:rPr>
          <w:rFonts w:ascii="TimesNewRomanPSMT" w:hAnsi="TimesNewRomanPSMT" w:cs="TimesNewRomanPSMT"/>
          <w:sz w:val="28"/>
          <w:szCs w:val="28"/>
          <w:lang w:val="uk-UA"/>
        </w:rPr>
        <w:t>центр»</w:t>
      </w:r>
      <w:r w:rsidRPr="00A62DC8">
        <w:rPr>
          <w:rFonts w:ascii="TimesNewRomanPS-BoldMT" w:hAnsi="TimesNewRomanPS-BoldMT" w:cs="TimesNewRomanPS-BoldMT"/>
          <w:bCs/>
          <w:sz w:val="28"/>
          <w:szCs w:val="28"/>
          <w:lang w:val="uk-UA"/>
        </w:rPr>
        <w:t>Військово-цивільної</w:t>
      </w:r>
      <w:proofErr w:type="spellEnd"/>
      <w:r w:rsidRPr="00A62DC8">
        <w:rPr>
          <w:rFonts w:ascii="TimesNewRomanPS-BoldMT" w:hAnsi="TimesNewRomanPS-BoldMT" w:cs="TimesNewRomanPS-BoldMT"/>
          <w:bCs/>
          <w:sz w:val="28"/>
          <w:szCs w:val="28"/>
          <w:lang w:val="uk-UA"/>
        </w:rPr>
        <w:t xml:space="preserve"> адміністрації міста Сєвєродонецьк Луганської області</w:t>
      </w:r>
      <w:r>
        <w:rPr>
          <w:rFonts w:ascii="TimesNewRomanPS-BoldMT" w:hAnsi="TimesNewRomanPS-BoldMT" w:cs="TimesNewRomanPS-BoldMT"/>
          <w:bCs/>
          <w:sz w:val="28"/>
          <w:szCs w:val="28"/>
          <w:lang w:val="uk-UA"/>
        </w:rPr>
        <w:t>.</w:t>
      </w:r>
    </w:p>
    <w:p w:rsidR="008013DF" w:rsidRPr="00A62DC8" w:rsidRDefault="008013DF" w:rsidP="008013DF">
      <w:pPr>
        <w:autoSpaceDE w:val="0"/>
        <w:autoSpaceDN w:val="0"/>
        <w:adjustRightInd w:val="0"/>
        <w:spacing w:after="0" w:line="240" w:lineRule="auto"/>
        <w:ind w:firstLine="567"/>
        <w:jc w:val="both"/>
        <w:rPr>
          <w:rFonts w:ascii="TimesNewRomanPS-BoldMT" w:hAnsi="TimesNewRomanPS-BoldMT" w:cs="TimesNewRomanPS-BoldMT"/>
          <w:bCs/>
          <w:sz w:val="28"/>
          <w:szCs w:val="28"/>
          <w:lang w:val="uk-UA"/>
        </w:rPr>
      </w:pPr>
      <w:r w:rsidRPr="00376BE4">
        <w:rPr>
          <w:rFonts w:ascii="TimesNewRomanPSMT" w:hAnsi="TimesNewRomanPSMT" w:cs="TimesNewRomanPSMT"/>
          <w:sz w:val="28"/>
          <w:szCs w:val="28"/>
          <w:lang w:val="uk-UA"/>
        </w:rPr>
        <w:t xml:space="preserve">1.2. «Інклюзивно-ресурсний </w:t>
      </w:r>
      <w:proofErr w:type="spellStart"/>
      <w:r w:rsidRPr="00376BE4">
        <w:rPr>
          <w:rFonts w:ascii="TimesNewRomanPSMT" w:hAnsi="TimesNewRomanPSMT" w:cs="TimesNewRomanPSMT"/>
          <w:sz w:val="28"/>
          <w:szCs w:val="28"/>
          <w:lang w:val="uk-UA"/>
        </w:rPr>
        <w:t>центр»</w:t>
      </w:r>
      <w:r w:rsidRPr="00A62DC8">
        <w:rPr>
          <w:rFonts w:ascii="TimesNewRomanPS-BoldMT" w:hAnsi="TimesNewRomanPS-BoldMT" w:cs="TimesNewRomanPS-BoldMT"/>
          <w:bCs/>
          <w:sz w:val="28"/>
          <w:szCs w:val="28"/>
          <w:lang w:val="uk-UA"/>
        </w:rPr>
        <w:t>Військово-цивільної</w:t>
      </w:r>
      <w:proofErr w:type="spellEnd"/>
      <w:r w:rsidRPr="00A62DC8">
        <w:rPr>
          <w:rFonts w:ascii="TimesNewRomanPS-BoldMT" w:hAnsi="TimesNewRomanPS-BoldMT" w:cs="TimesNewRomanPS-BoldMT"/>
          <w:bCs/>
          <w:sz w:val="28"/>
          <w:szCs w:val="28"/>
          <w:lang w:val="uk-UA"/>
        </w:rPr>
        <w:t xml:space="preserve"> адміністрації міста Сєвєродонецьк Луганської області</w:t>
      </w:r>
      <w:r w:rsidRPr="00696BE1">
        <w:rPr>
          <w:rFonts w:ascii="TimesNewRomanPSMT" w:hAnsi="TimesNewRomanPSMT" w:cs="TimesNewRomanPSMT"/>
          <w:sz w:val="28"/>
          <w:szCs w:val="28"/>
          <w:lang w:val="uk-UA"/>
        </w:rPr>
        <w:t>є комунальною установою</w:t>
      </w:r>
      <w:r>
        <w:rPr>
          <w:rFonts w:ascii="TimesNewRomanPSMT" w:hAnsi="TimesNewRomanPSMT" w:cs="TimesNewRomanPSMT"/>
          <w:sz w:val="28"/>
          <w:szCs w:val="28"/>
          <w:lang w:val="uk-UA"/>
        </w:rPr>
        <w:t>.</w:t>
      </w:r>
    </w:p>
    <w:p w:rsidR="008013DF" w:rsidRPr="00696BE1" w:rsidRDefault="008013DF" w:rsidP="008013DF">
      <w:pPr>
        <w:autoSpaceDE w:val="0"/>
        <w:autoSpaceDN w:val="0"/>
        <w:adjustRightInd w:val="0"/>
        <w:spacing w:after="0" w:line="240" w:lineRule="auto"/>
        <w:ind w:firstLine="567"/>
        <w:jc w:val="both"/>
        <w:rPr>
          <w:rFonts w:ascii="TimesNewRomanPS-BoldMT" w:hAnsi="TimesNewRomanPS-BoldMT" w:cs="TimesNewRomanPS-BoldMT"/>
          <w:bCs/>
          <w:sz w:val="28"/>
          <w:szCs w:val="28"/>
          <w:lang w:val="uk-UA"/>
        </w:rPr>
      </w:pPr>
      <w:r w:rsidRPr="00376BE4">
        <w:rPr>
          <w:rFonts w:ascii="TimesNewRomanPSMT" w:hAnsi="TimesNewRomanPSMT" w:cs="TimesNewRomanPSMT"/>
          <w:sz w:val="28"/>
          <w:szCs w:val="28"/>
          <w:lang w:val="uk-UA"/>
        </w:rPr>
        <w:t>1.3. Повне найменування українською мовою – комунальна устано</w:t>
      </w:r>
      <w:r>
        <w:rPr>
          <w:rFonts w:ascii="TimesNewRomanPSMT" w:hAnsi="TimesNewRomanPSMT" w:cs="TimesNewRomanPSMT"/>
          <w:sz w:val="28"/>
          <w:szCs w:val="28"/>
          <w:lang w:val="uk-UA"/>
        </w:rPr>
        <w:t xml:space="preserve">ва «Інклюзивно-ресурсний центр» </w:t>
      </w:r>
      <w:r w:rsidRPr="00A62DC8">
        <w:rPr>
          <w:rFonts w:ascii="TimesNewRomanPS-BoldMT" w:hAnsi="TimesNewRomanPS-BoldMT" w:cs="TimesNewRomanPS-BoldMT"/>
          <w:bCs/>
          <w:sz w:val="28"/>
          <w:szCs w:val="28"/>
          <w:lang w:val="uk-UA"/>
        </w:rPr>
        <w:t>Військово-цивільної адміністрації міста Сєвєродонецьк Луганської області</w:t>
      </w:r>
      <w:r w:rsidRPr="00376BE4">
        <w:rPr>
          <w:rFonts w:ascii="TimesNewRomanPSMT" w:hAnsi="TimesNewRomanPSMT" w:cs="TimesNewRomanPSMT"/>
          <w:sz w:val="28"/>
          <w:szCs w:val="28"/>
          <w:lang w:val="uk-UA"/>
        </w:rPr>
        <w:t>(далі – центр).Скорочене найменування українською мовою – КУ «ІРЦ».</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 xml:space="preserve">1.4. Центр створений рішенням </w:t>
      </w:r>
      <w:proofErr w:type="spellStart"/>
      <w:r w:rsidRPr="00376BE4">
        <w:rPr>
          <w:rFonts w:ascii="TimesNewRomanPSMT" w:hAnsi="TimesNewRomanPSMT" w:cs="TimesNewRomanPSMT"/>
          <w:sz w:val="28"/>
          <w:szCs w:val="28"/>
          <w:lang w:val="uk-UA"/>
        </w:rPr>
        <w:t>Сєвєродонецької</w:t>
      </w:r>
      <w:proofErr w:type="spellEnd"/>
      <w:r w:rsidRPr="00376BE4">
        <w:rPr>
          <w:rFonts w:ascii="TimesNewRomanPSMT" w:hAnsi="TimesNewRomanPSMT" w:cs="TimesNewRomanPSMT"/>
          <w:sz w:val="28"/>
          <w:szCs w:val="28"/>
          <w:lang w:val="uk-UA"/>
        </w:rPr>
        <w:t xml:space="preserve"> міської ради.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1.5. Засновником центру є Сєвєродонецька міська рада, код ЄДРПОУ 26204220 , юридична адреса – 93400, Луганська область, місто Сєвєродонецьк, бульвар Дружби Народів, будинок 32 (далі – засновник).</w:t>
      </w:r>
    </w:p>
    <w:p w:rsidR="008013DF" w:rsidRPr="00EB6486" w:rsidRDefault="008013DF" w:rsidP="008013DF">
      <w:pPr>
        <w:autoSpaceDE w:val="0"/>
        <w:autoSpaceDN w:val="0"/>
        <w:adjustRightInd w:val="0"/>
        <w:spacing w:after="0" w:line="240" w:lineRule="auto"/>
        <w:ind w:firstLine="567"/>
        <w:jc w:val="both"/>
        <w:rPr>
          <w:rFonts w:ascii="TimesNewRomanPS-BoldMT" w:hAnsi="TimesNewRomanPS-BoldMT" w:cs="TimesNewRomanPS-BoldMT"/>
          <w:bCs/>
          <w:sz w:val="28"/>
          <w:szCs w:val="28"/>
          <w:lang w:val="uk-UA"/>
        </w:rPr>
      </w:pPr>
      <w:r w:rsidRPr="003279AA">
        <w:rPr>
          <w:rFonts w:ascii="TimesNewRomanPSMT" w:hAnsi="TimesNewRomanPSMT" w:cs="TimesNewRomanPSMT"/>
          <w:sz w:val="28"/>
          <w:szCs w:val="28"/>
          <w:lang w:val="uk-UA"/>
        </w:rPr>
        <w:t xml:space="preserve">Уповноваженим органом управління є відділ освіти </w:t>
      </w:r>
      <w:r w:rsidRPr="003279AA">
        <w:rPr>
          <w:rFonts w:ascii="TimesNewRomanPS-BoldMT" w:hAnsi="TimesNewRomanPS-BoldMT" w:cs="TimesNewRomanPS-BoldMT"/>
          <w:bCs/>
          <w:sz w:val="28"/>
          <w:szCs w:val="28"/>
          <w:lang w:val="uk-UA"/>
        </w:rPr>
        <w:t>Військово-цивільної адміністрації міста Сєвєродонецьк Луганської області</w:t>
      </w:r>
      <w:r w:rsidRPr="003279AA">
        <w:rPr>
          <w:rFonts w:ascii="TimesNewRomanPSMT" w:hAnsi="TimesNewRomanPSMT" w:cs="TimesNewRomanPSMT"/>
          <w:sz w:val="28"/>
          <w:szCs w:val="28"/>
          <w:lang w:val="uk-UA"/>
        </w:rPr>
        <w:t>, код ЄДРПОУ 02141973,</w:t>
      </w:r>
      <w:r w:rsidRPr="00376BE4">
        <w:rPr>
          <w:rFonts w:ascii="TimesNewRomanPSMT" w:hAnsi="TimesNewRomanPSMT" w:cs="TimesNewRomanPSMT"/>
          <w:sz w:val="28"/>
          <w:szCs w:val="28"/>
          <w:lang w:val="uk-UA"/>
        </w:rPr>
        <w:t xml:space="preserve"> юридична адреса – 93400, Луганська  область, місто Сєвєродонецьк, вул. </w:t>
      </w:r>
      <w:proofErr w:type="spellStart"/>
      <w:r w:rsidRPr="00376BE4">
        <w:rPr>
          <w:rFonts w:ascii="TimesNewRomanPSMT" w:hAnsi="TimesNewRomanPSMT" w:cs="TimesNewRomanPSMT"/>
          <w:sz w:val="28"/>
          <w:szCs w:val="28"/>
          <w:lang w:val="uk-UA"/>
        </w:rPr>
        <w:t>Вілєсова</w:t>
      </w:r>
      <w:proofErr w:type="spellEnd"/>
      <w:r w:rsidRPr="00376BE4">
        <w:rPr>
          <w:rFonts w:ascii="TimesNewRomanPSMT" w:hAnsi="TimesNewRomanPSMT" w:cs="TimesNewRomanPSMT"/>
          <w:sz w:val="28"/>
          <w:szCs w:val="28"/>
          <w:lang w:val="uk-UA"/>
        </w:rPr>
        <w:t>, будинок 10 (далі –уповноважений орган управління).</w:t>
      </w:r>
    </w:p>
    <w:p w:rsidR="008013DF" w:rsidRPr="00376BE4" w:rsidRDefault="008013DF" w:rsidP="008013DF">
      <w:pPr>
        <w:autoSpaceDE w:val="0"/>
        <w:autoSpaceDN w:val="0"/>
        <w:adjustRightInd w:val="0"/>
        <w:spacing w:after="0" w:line="240" w:lineRule="auto"/>
        <w:ind w:firstLine="567"/>
        <w:jc w:val="both"/>
        <w:rPr>
          <w:rFonts w:ascii="Times New Roman" w:hAnsi="Times New Roman"/>
          <w:sz w:val="28"/>
          <w:szCs w:val="28"/>
          <w:lang w:val="uk-UA"/>
        </w:rPr>
      </w:pPr>
      <w:r w:rsidRPr="00376BE4">
        <w:rPr>
          <w:rFonts w:ascii="TimesNewRomanPSMT" w:hAnsi="TimesNewRomanPSMT" w:cs="TimesNewRomanPSMT"/>
          <w:sz w:val="28"/>
          <w:szCs w:val="28"/>
          <w:lang w:val="uk-UA"/>
        </w:rPr>
        <w:t>1.6. Юридична адреса центру – 93400, Луганська область, місто  Сєвєродонецьк, Гагаріна</w:t>
      </w:r>
      <w:r w:rsidRPr="00376BE4">
        <w:rPr>
          <w:rFonts w:ascii="Times New Roman" w:hAnsi="Times New Roman"/>
          <w:sz w:val="28"/>
          <w:szCs w:val="28"/>
        </w:rPr>
        <w:t xml:space="preserve">, буд. </w:t>
      </w:r>
      <w:r w:rsidRPr="00376BE4">
        <w:rPr>
          <w:rFonts w:ascii="Times New Roman" w:hAnsi="Times New Roman"/>
          <w:sz w:val="28"/>
          <w:szCs w:val="28"/>
          <w:lang w:val="uk-UA"/>
        </w:rPr>
        <w:t>113</w:t>
      </w:r>
      <w:r w:rsidRPr="00376BE4">
        <w:rPr>
          <w:rFonts w:ascii="Times New Roman" w:hAnsi="Times New Roman"/>
          <w:sz w:val="28"/>
          <w:szCs w:val="28"/>
        </w:rPr>
        <w:t>.</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 xml:space="preserve">1.7. У своїй діяльності центр керується Конституцією України,Конвенцією про права осіб з інвалідністю, Законами України «Про освіту»,«Про загальну середню освіту», «Про дошкільну освіту», Положенням </w:t>
      </w:r>
      <w:proofErr w:type="spellStart"/>
      <w:r w:rsidRPr="00376BE4">
        <w:rPr>
          <w:rFonts w:ascii="TimesNewRomanPSMT" w:hAnsi="TimesNewRomanPSMT" w:cs="TimesNewRomanPSMT"/>
          <w:sz w:val="28"/>
          <w:szCs w:val="28"/>
          <w:lang w:val="uk-UA"/>
        </w:rPr>
        <w:t>проінклюзивно-ресурсний</w:t>
      </w:r>
      <w:proofErr w:type="spellEnd"/>
      <w:r w:rsidRPr="00376BE4">
        <w:rPr>
          <w:rFonts w:ascii="TimesNewRomanPSMT" w:hAnsi="TimesNewRomanPSMT" w:cs="TimesNewRomanPSMT"/>
          <w:sz w:val="28"/>
          <w:szCs w:val="28"/>
          <w:lang w:val="uk-UA"/>
        </w:rPr>
        <w:t xml:space="preserve"> центр,що затверджене постановою Кабінету МіністрівУкраїни від 12 липня 2017 року № 545, іншими актами законодавства, </w:t>
      </w:r>
      <w:r w:rsidRPr="00376BE4">
        <w:rPr>
          <w:rFonts w:ascii="Times New Roman" w:hAnsi="Times New Roman"/>
          <w:color w:val="000000"/>
          <w:sz w:val="28"/>
          <w:szCs w:val="28"/>
          <w:lang w:val="uk-UA"/>
        </w:rPr>
        <w:t>а також нормативно-правовими і розпорядчими актами засновника, уповноваженого органу управління, що видані відповідно до чинного законодавства України, та цим Статутом.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1.8.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 New Roman" w:hAnsi="Times New Roman"/>
          <w:sz w:val="28"/>
          <w:szCs w:val="28"/>
          <w:lang w:val="uk-UA"/>
        </w:rPr>
        <w:t>1</w:t>
      </w:r>
      <w:r w:rsidRPr="00376BE4">
        <w:rPr>
          <w:rFonts w:ascii="TimesNewRomanPSMT" w:hAnsi="TimesNewRomanPSMT" w:cs="TimesNewRomanPSMT"/>
          <w:sz w:val="28"/>
          <w:szCs w:val="28"/>
          <w:lang w:val="uk-UA"/>
        </w:rPr>
        <w:t>.9. Центр - юридична особа, яка володіє на правах оперативного управління відокремленим та закріпленим за ним майном, що є комунальною власністю територіальної громади м. Сєвєродонецька, має самостійний баланс та рахунки в Державному казначействі, печатку зі своєю назвою, кутовий штамп та фірмовий бланк, від свого імені набуває майнові й особисті немайнові права та несе обов’язки, може бути позивачем і відповідачем у суді, здійснює міжнародні зв’язки згідно з існуючим законодавством України.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1.10. Центр є неприбутковою установою та не має на меті отриманнядоходів.</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 xml:space="preserve"> Забороняється розподіляти отримані доходи (прибутки) або їх частини для розподілу серед засновників (учасників), членів такої організації, працівників </w:t>
      </w:r>
      <w:r w:rsidRPr="00376BE4">
        <w:rPr>
          <w:rFonts w:ascii="TimesNewRomanPSMT" w:hAnsi="TimesNewRomanPSMT" w:cs="TimesNewRomanPSMT"/>
          <w:sz w:val="28"/>
          <w:szCs w:val="28"/>
          <w:lang w:val="uk-UA"/>
        </w:rPr>
        <w:lastRenderedPageBreak/>
        <w:t>(крім оплати їхньої праці, нарахування єдиного соціального внеску), членів органів управління та інших пов'язаних з ними осіб.</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p>
    <w:p w:rsidR="008013DF"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r w:rsidRPr="00376BE4">
        <w:rPr>
          <w:rFonts w:ascii="TimesNewRomanPS-BoldMT" w:hAnsi="TimesNewRomanPS-BoldMT" w:cs="TimesNewRomanPS-BoldMT"/>
          <w:b/>
          <w:bCs/>
          <w:sz w:val="28"/>
          <w:szCs w:val="28"/>
          <w:lang w:val="uk-UA"/>
        </w:rPr>
        <w:t>ІІ. Мета та завдання центру</w:t>
      </w:r>
    </w:p>
    <w:p w:rsidR="00D43296" w:rsidRPr="00376BE4" w:rsidRDefault="00D43296"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2.1. Центр створений 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професійно-технічних навчальних закладах шляхом проведення комплексної психолого-педагогічної оцінки розвитку дитини (далі – комплексна оцінка), надання психолого-педагогічної допомоги та забезпечення системного кваліфікованого супроводження.</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 Основними завданнями центру є:</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2.2.1. Проведення комплексної оцінки з метою визначення особливих освітніх потреб дитини, в тому числі коефіцієнта її інтелекту, розроблення рекомендацій щодо програми навчання, особливостей організації психолого- педагогічної допомоги відповідно до потенційних можливостей психофізичного розвитку дитини.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2.2.2. Надання психолого-педагогічної допомоги дітям з особливими освітніми потребами, які навчаються у закладах дошкільної, загальної середньої освіти (не відвідують заклади освіти ) та не отримують відповідної допомоги.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2.2.3. Ведення реєстру дітей, які пройшли комплексну оцінку іперебувають на обліку в центрі, за згодою батьків (одного з батьків) абозаконних представників на обробку персональних даних неповнолітньоїдитини.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2.2.4. Ведення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закладів дошкільної освіти (ясел-садків) компенсуючого типу, спеціальних закладів загальної середньої освіти (шкіл-інтернатів), навчально-реабілітаційних центрів, громадських об’єднань, за згодою фахівців, які надають психолого- педагогічну допомогу дітям з особливими освітніми потребами.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2.2.5. Надання консультацій та взаємодія з педагогічними працівниками закладів дошкільної, загальної середньої освіти  та професійно-технічних навчальних закладів  з питань організації інклюзивного навчання.</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2.2.6. Надання методичної допомоги педагогічним працівникам закладів  дошкільної , загальної середньої освіти   та професійно-технічних навчальних закладів,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lastRenderedPageBreak/>
        <w:t>2.2.7. Взаємодія з педагогічними працівниками  закладів дошкільної , загальної середньої освіти та професійно-технічних навчальних закладів щодо виконання рекомендацій, зазначених у висновку центру, проведення оцінки розвитку дитини з особливими освітніми потребами.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2.2.8. Надання консультацій батькам (одному з батьків) або законним представникам дітей з особливими освітніми потребами стосовно мережі  закладів дошкільної , загальної середньої освіти  та професійно-технічних навчальних закладів  для здобуття повної загальної середньої освіти, наявних освітніх, медичних, соціальних ресурсів для надання допомоги таким дітям.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2.2.9. Надання консультативно-психологічної допомоги батькам (одномуз батьків) або законним представникам дітей з особливими освітнімипотребами у формуванні позитивної мотивації щодо розвитку таких дітей.</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2.2.10. Провадження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психолого-педагогічної допомоги дітям з особливими освітніми потребами.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2.2.11. Взаємодія з місцевими органами виконавчої влади, органами місцевого самоврядування,  закладами освіти, закладами охорони здоров’я, закладами соціального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 починаючи з раннього віку в разі потреби із залученням відповідних спеціалістів; підготовка звітної інформації про результати діяльності центру для засновника, відповідного структурного підрозділу з питань діяльності центру, а також аналітичної інформації для відповідного центру.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2.2.12. Інші функції, що випливають з покладених на центр завдань.</w:t>
      </w:r>
    </w:p>
    <w:p w:rsidR="008013DF" w:rsidRPr="00376BE4" w:rsidRDefault="008013DF" w:rsidP="008013DF">
      <w:pPr>
        <w:spacing w:after="0" w:line="240" w:lineRule="auto"/>
        <w:ind w:firstLine="567"/>
        <w:rPr>
          <w:rFonts w:ascii="Times New Roman" w:hAnsi="Times New Roman"/>
          <w:b/>
          <w:sz w:val="28"/>
          <w:szCs w:val="28"/>
          <w:lang w:val="uk-UA"/>
        </w:rPr>
      </w:pPr>
    </w:p>
    <w:p w:rsidR="008013DF" w:rsidRDefault="008013DF" w:rsidP="008013DF">
      <w:pPr>
        <w:spacing w:after="0" w:line="240" w:lineRule="auto"/>
        <w:ind w:firstLine="567"/>
        <w:rPr>
          <w:rFonts w:ascii="Times New Roman" w:hAnsi="Times New Roman"/>
          <w:b/>
          <w:sz w:val="28"/>
          <w:szCs w:val="28"/>
          <w:lang w:val="uk-UA"/>
        </w:rPr>
      </w:pPr>
      <w:r w:rsidRPr="00376BE4">
        <w:rPr>
          <w:rFonts w:ascii="Times New Roman" w:hAnsi="Times New Roman"/>
          <w:b/>
          <w:sz w:val="28"/>
          <w:szCs w:val="28"/>
          <w:lang w:val="uk-UA"/>
        </w:rPr>
        <w:t>ІІІ. Правовий статус</w:t>
      </w:r>
    </w:p>
    <w:p w:rsidR="00D43296" w:rsidRPr="00376BE4" w:rsidRDefault="00D43296" w:rsidP="008013DF">
      <w:pPr>
        <w:spacing w:after="0" w:line="240" w:lineRule="auto"/>
        <w:ind w:firstLine="567"/>
        <w:rPr>
          <w:rFonts w:ascii="Times New Roman" w:hAnsi="Times New Roman"/>
          <w:b/>
          <w:sz w:val="28"/>
          <w:szCs w:val="28"/>
          <w:lang w:val="uk-UA"/>
        </w:rPr>
      </w:pPr>
    </w:p>
    <w:p w:rsidR="008013DF" w:rsidRPr="00376BE4" w:rsidRDefault="008013DF" w:rsidP="008013DF">
      <w:pPr>
        <w:spacing w:after="0" w:line="240" w:lineRule="auto"/>
        <w:ind w:firstLine="567"/>
        <w:jc w:val="both"/>
        <w:rPr>
          <w:rFonts w:ascii="Times New Roman" w:hAnsi="Times New Roman"/>
          <w:sz w:val="28"/>
          <w:szCs w:val="28"/>
          <w:lang w:val="uk-UA"/>
        </w:rPr>
      </w:pPr>
      <w:r w:rsidRPr="00376BE4">
        <w:rPr>
          <w:rFonts w:ascii="Times New Roman" w:hAnsi="Times New Roman"/>
          <w:sz w:val="28"/>
          <w:szCs w:val="28"/>
          <w:lang w:val="uk-UA"/>
        </w:rPr>
        <w:t>3.1. Центр є юридичною особою публічного права комунальної форми власності.</w:t>
      </w:r>
    </w:p>
    <w:p w:rsidR="008013DF" w:rsidRPr="00376BE4" w:rsidRDefault="008013DF" w:rsidP="008013DF">
      <w:pPr>
        <w:pStyle w:val="a3"/>
        <w:spacing w:before="0" w:beforeAutospacing="0" w:after="0" w:afterAutospacing="0"/>
        <w:ind w:firstLine="567"/>
        <w:jc w:val="both"/>
        <w:rPr>
          <w:color w:val="000000"/>
          <w:sz w:val="28"/>
          <w:szCs w:val="28"/>
          <w:lang w:val="uk-UA"/>
        </w:rPr>
      </w:pPr>
      <w:r w:rsidRPr="00376BE4">
        <w:rPr>
          <w:color w:val="000000"/>
          <w:sz w:val="28"/>
          <w:szCs w:val="28"/>
          <w:lang w:val="uk-UA"/>
        </w:rPr>
        <w:t xml:space="preserve">3.2. </w:t>
      </w:r>
      <w:r w:rsidRPr="00376BE4">
        <w:rPr>
          <w:sz w:val="28"/>
          <w:szCs w:val="28"/>
          <w:lang w:val="uk-UA"/>
        </w:rPr>
        <w:t>Центр</w:t>
      </w:r>
      <w:r w:rsidRPr="00376BE4">
        <w:rPr>
          <w:color w:val="000000"/>
          <w:sz w:val="28"/>
          <w:szCs w:val="28"/>
          <w:lang w:val="uk-UA"/>
        </w:rPr>
        <w:t xml:space="preserve"> користується закріпленим за ним комунальним майном на праві оперативного управління.</w:t>
      </w:r>
    </w:p>
    <w:p w:rsidR="008013DF" w:rsidRPr="00376BE4" w:rsidRDefault="008013DF" w:rsidP="008013DF">
      <w:pPr>
        <w:pStyle w:val="a3"/>
        <w:spacing w:before="0" w:beforeAutospacing="0" w:after="0" w:afterAutospacing="0"/>
        <w:ind w:firstLine="567"/>
        <w:jc w:val="both"/>
        <w:rPr>
          <w:color w:val="000000"/>
          <w:sz w:val="28"/>
          <w:szCs w:val="28"/>
          <w:lang w:val="uk-UA"/>
        </w:rPr>
      </w:pPr>
      <w:r w:rsidRPr="00376BE4">
        <w:rPr>
          <w:color w:val="000000"/>
          <w:sz w:val="28"/>
          <w:szCs w:val="28"/>
          <w:lang w:val="uk-UA"/>
        </w:rPr>
        <w:t xml:space="preserve">3.3. </w:t>
      </w:r>
      <w:r w:rsidRPr="00376BE4">
        <w:rPr>
          <w:sz w:val="28"/>
          <w:szCs w:val="28"/>
          <w:lang w:val="uk-UA"/>
        </w:rPr>
        <w:t>Центр</w:t>
      </w:r>
      <w:r w:rsidRPr="00376BE4">
        <w:rPr>
          <w:color w:val="000000"/>
          <w:sz w:val="28"/>
          <w:szCs w:val="28"/>
          <w:lang w:val="uk-UA"/>
        </w:rPr>
        <w:t xml:space="preserve"> здійснює господарську діяльність без мети отримання прибутків.</w:t>
      </w:r>
    </w:p>
    <w:p w:rsidR="008013DF" w:rsidRPr="00376BE4" w:rsidRDefault="008013DF" w:rsidP="008013DF">
      <w:pPr>
        <w:pStyle w:val="a3"/>
        <w:spacing w:before="0" w:beforeAutospacing="0" w:after="0" w:afterAutospacing="0"/>
        <w:ind w:firstLine="567"/>
        <w:jc w:val="both"/>
        <w:rPr>
          <w:color w:val="000000"/>
          <w:sz w:val="28"/>
          <w:szCs w:val="28"/>
          <w:lang w:val="uk-UA"/>
        </w:rPr>
      </w:pPr>
      <w:r w:rsidRPr="00376BE4">
        <w:rPr>
          <w:color w:val="000000"/>
          <w:sz w:val="28"/>
          <w:szCs w:val="28"/>
          <w:lang w:val="uk-UA"/>
        </w:rPr>
        <w:t xml:space="preserve">3.4.Збитки, завдані </w:t>
      </w:r>
      <w:r w:rsidRPr="00376BE4">
        <w:rPr>
          <w:sz w:val="28"/>
          <w:szCs w:val="28"/>
          <w:lang w:val="uk-UA"/>
        </w:rPr>
        <w:t>Центру</w:t>
      </w:r>
      <w:r w:rsidRPr="00376BE4">
        <w:rPr>
          <w:color w:val="000000"/>
          <w:sz w:val="28"/>
          <w:szCs w:val="28"/>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8013DF" w:rsidRPr="00376BE4" w:rsidRDefault="008013DF" w:rsidP="008013DF">
      <w:pPr>
        <w:pStyle w:val="a3"/>
        <w:spacing w:before="0" w:beforeAutospacing="0" w:after="0" w:afterAutospacing="0"/>
        <w:ind w:firstLine="567"/>
        <w:jc w:val="both"/>
        <w:rPr>
          <w:color w:val="000000"/>
          <w:sz w:val="28"/>
          <w:szCs w:val="28"/>
          <w:lang w:val="uk-UA"/>
        </w:rPr>
      </w:pPr>
      <w:r w:rsidRPr="00376BE4">
        <w:rPr>
          <w:color w:val="000000"/>
          <w:sz w:val="28"/>
          <w:szCs w:val="28"/>
          <w:lang w:val="uk-UA"/>
        </w:rPr>
        <w:t xml:space="preserve">3.5. Для здійснення господарської діяльності </w:t>
      </w:r>
      <w:r w:rsidRPr="00376BE4">
        <w:rPr>
          <w:sz w:val="28"/>
          <w:szCs w:val="28"/>
          <w:lang w:val="uk-UA"/>
        </w:rPr>
        <w:t>Центр</w:t>
      </w:r>
      <w:r w:rsidRPr="00376BE4">
        <w:rPr>
          <w:color w:val="000000"/>
          <w:sz w:val="28"/>
          <w:szCs w:val="28"/>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8013DF" w:rsidRPr="00376BE4" w:rsidRDefault="008013DF" w:rsidP="008013DF">
      <w:pPr>
        <w:pStyle w:val="a3"/>
        <w:spacing w:before="0" w:beforeAutospacing="0" w:after="0" w:afterAutospacing="0"/>
        <w:ind w:firstLine="567"/>
        <w:jc w:val="both"/>
        <w:rPr>
          <w:color w:val="000000"/>
          <w:sz w:val="28"/>
          <w:szCs w:val="28"/>
          <w:lang w:val="uk-UA"/>
        </w:rPr>
      </w:pPr>
      <w:r w:rsidRPr="00376BE4">
        <w:rPr>
          <w:color w:val="000000"/>
          <w:sz w:val="28"/>
          <w:szCs w:val="28"/>
          <w:lang w:val="uk-UA"/>
        </w:rPr>
        <w:lastRenderedPageBreak/>
        <w:t xml:space="preserve">3.6. Власник та уповноважений орган управління не відповідають за зобов'язаннями </w:t>
      </w:r>
      <w:r w:rsidRPr="00376BE4">
        <w:rPr>
          <w:sz w:val="28"/>
          <w:szCs w:val="28"/>
          <w:lang w:val="uk-UA"/>
        </w:rPr>
        <w:t>Центр</w:t>
      </w:r>
      <w:r w:rsidRPr="00376BE4">
        <w:rPr>
          <w:color w:val="000000"/>
          <w:sz w:val="28"/>
          <w:szCs w:val="28"/>
          <w:lang w:val="uk-UA"/>
        </w:rPr>
        <w:t xml:space="preserve">у, а </w:t>
      </w:r>
      <w:r w:rsidRPr="00376BE4">
        <w:rPr>
          <w:sz w:val="28"/>
          <w:szCs w:val="28"/>
          <w:lang w:val="uk-UA"/>
        </w:rPr>
        <w:t>Центр</w:t>
      </w:r>
      <w:r w:rsidRPr="00376BE4">
        <w:rPr>
          <w:color w:val="000000"/>
          <w:sz w:val="28"/>
          <w:szCs w:val="28"/>
          <w:lang w:val="uk-UA"/>
        </w:rPr>
        <w:t xml:space="preserve"> не відповідає за зобов'язаннями власника та уповноваженого органу управління.</w:t>
      </w:r>
    </w:p>
    <w:p w:rsidR="008013DF" w:rsidRPr="00376BE4" w:rsidRDefault="008013DF" w:rsidP="008013DF">
      <w:pPr>
        <w:autoSpaceDE w:val="0"/>
        <w:autoSpaceDN w:val="0"/>
        <w:adjustRightInd w:val="0"/>
        <w:spacing w:after="0" w:line="240" w:lineRule="auto"/>
        <w:ind w:firstLine="567"/>
        <w:jc w:val="both"/>
        <w:rPr>
          <w:rFonts w:ascii="Times New Roman" w:hAnsi="Times New Roman"/>
          <w:sz w:val="28"/>
          <w:szCs w:val="28"/>
          <w:lang w:val="uk-UA"/>
        </w:rPr>
      </w:pPr>
      <w:r w:rsidRPr="00376BE4">
        <w:rPr>
          <w:rFonts w:ascii="Times New Roman" w:hAnsi="Times New Roman"/>
          <w:sz w:val="28"/>
          <w:szCs w:val="28"/>
          <w:lang w:val="uk-UA"/>
        </w:rPr>
        <w:t>3</w:t>
      </w:r>
      <w:r w:rsidRPr="00376BE4">
        <w:rPr>
          <w:rStyle w:val="FontStyle13"/>
          <w:sz w:val="28"/>
          <w:szCs w:val="28"/>
          <w:lang w:val="uk-UA" w:eastAsia="uk-UA"/>
        </w:rPr>
        <w:t>.7. Центр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8013DF" w:rsidRPr="00376BE4" w:rsidRDefault="008013DF" w:rsidP="008013DF">
      <w:pPr>
        <w:autoSpaceDE w:val="0"/>
        <w:autoSpaceDN w:val="0"/>
        <w:adjustRightInd w:val="0"/>
        <w:spacing w:after="0" w:line="240" w:lineRule="auto"/>
        <w:ind w:firstLine="567"/>
        <w:rPr>
          <w:rFonts w:ascii="TimesNewRomanPSMT" w:hAnsi="TimesNewRomanPSMT" w:cs="TimesNewRomanPSMT"/>
          <w:sz w:val="28"/>
          <w:szCs w:val="28"/>
          <w:lang w:val="uk-UA"/>
        </w:rPr>
      </w:pPr>
    </w:p>
    <w:p w:rsidR="008013DF" w:rsidRDefault="008013DF" w:rsidP="008013DF">
      <w:pPr>
        <w:autoSpaceDE w:val="0"/>
        <w:autoSpaceDN w:val="0"/>
        <w:adjustRightInd w:val="0"/>
        <w:spacing w:after="0" w:line="240" w:lineRule="auto"/>
        <w:ind w:firstLine="567"/>
        <w:rPr>
          <w:rFonts w:ascii="TimesNewRomanPSMT" w:hAnsi="TimesNewRomanPSMT" w:cs="TimesNewRomanPSMT"/>
          <w:b/>
          <w:bCs/>
          <w:sz w:val="28"/>
          <w:szCs w:val="28"/>
          <w:lang w:val="uk-UA"/>
        </w:rPr>
      </w:pPr>
      <w:r w:rsidRPr="00376BE4">
        <w:rPr>
          <w:rFonts w:ascii="TimesNewRomanPS-BoldMT" w:hAnsi="TimesNewRomanPS-BoldMT" w:cs="TimesNewRomanPS-BoldMT"/>
          <w:b/>
          <w:bCs/>
          <w:sz w:val="28"/>
          <w:szCs w:val="28"/>
          <w:lang w:val="uk-UA"/>
        </w:rPr>
        <w:t>I</w:t>
      </w:r>
      <w:r w:rsidRPr="00376BE4">
        <w:rPr>
          <w:rFonts w:ascii="TimesNewRomanPSMT" w:hAnsi="TimesNewRomanPSMT" w:cs="TimesNewRomanPSMT"/>
          <w:b/>
          <w:bCs/>
          <w:sz w:val="28"/>
          <w:szCs w:val="28"/>
          <w:lang w:val="en-US"/>
        </w:rPr>
        <w:t>V</w:t>
      </w:r>
      <w:r w:rsidRPr="00376BE4">
        <w:rPr>
          <w:rFonts w:ascii="TimesNewRomanPS-BoldMT" w:hAnsi="TimesNewRomanPS-BoldMT" w:cs="TimesNewRomanPS-BoldMT"/>
          <w:b/>
          <w:bCs/>
          <w:sz w:val="28"/>
          <w:szCs w:val="28"/>
          <w:lang w:val="uk-UA"/>
        </w:rPr>
        <w:t xml:space="preserve">. </w:t>
      </w:r>
      <w:r w:rsidRPr="00376BE4">
        <w:rPr>
          <w:rFonts w:ascii="TimesNewRomanPSMT" w:hAnsi="TimesNewRomanPSMT" w:cs="TimesNewRomanPSMT"/>
          <w:b/>
          <w:bCs/>
          <w:sz w:val="28"/>
          <w:szCs w:val="28"/>
          <w:lang w:val="uk-UA"/>
        </w:rPr>
        <w:t>Права та обов</w:t>
      </w:r>
      <w:r w:rsidRPr="00376BE4">
        <w:rPr>
          <w:rFonts w:ascii="TimesNewRomanPS-BoldMT" w:hAnsi="TimesNewRomanPS-BoldMT" w:cs="TimesNewRomanPS-BoldMT"/>
          <w:b/>
          <w:bCs/>
          <w:sz w:val="28"/>
          <w:szCs w:val="28"/>
          <w:lang w:val="uk-UA"/>
        </w:rPr>
        <w:t>’</w:t>
      </w:r>
      <w:r w:rsidRPr="00376BE4">
        <w:rPr>
          <w:rFonts w:ascii="TimesNewRomanPSMT" w:hAnsi="TimesNewRomanPSMT" w:cs="TimesNewRomanPSMT"/>
          <w:b/>
          <w:bCs/>
          <w:sz w:val="28"/>
          <w:szCs w:val="28"/>
          <w:lang w:val="uk-UA"/>
        </w:rPr>
        <w:t>язки центру</w:t>
      </w:r>
    </w:p>
    <w:p w:rsidR="00D43296" w:rsidRPr="00376BE4" w:rsidRDefault="00D43296" w:rsidP="008013DF">
      <w:pPr>
        <w:autoSpaceDE w:val="0"/>
        <w:autoSpaceDN w:val="0"/>
        <w:adjustRightInd w:val="0"/>
        <w:spacing w:after="0" w:line="240" w:lineRule="auto"/>
        <w:ind w:firstLine="567"/>
        <w:rPr>
          <w:rFonts w:ascii="TimesNewRomanPSMT" w:hAnsi="TimesNewRomanPSMT" w:cs="TimesNewRomanPSMT"/>
          <w:b/>
          <w:bCs/>
          <w:sz w:val="28"/>
          <w:szCs w:val="28"/>
          <w:lang w:val="uk-UA"/>
        </w:rPr>
      </w:pP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4</w:t>
      </w:r>
      <w:r w:rsidRPr="00376BE4">
        <w:rPr>
          <w:rFonts w:ascii="TimesNewRomanPSMT" w:hAnsi="TimesNewRomanPSMT" w:cs="TimesNewRomanPSMT"/>
          <w:sz w:val="28"/>
          <w:szCs w:val="28"/>
          <w:lang w:val="uk-UA"/>
        </w:rPr>
        <w:t>.1. Центр має право:</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4</w:t>
      </w:r>
      <w:r w:rsidRPr="00376BE4">
        <w:rPr>
          <w:rFonts w:ascii="TimesNewRomanPSMT" w:hAnsi="TimesNewRomanPSMT" w:cs="TimesNewRomanPSMT"/>
          <w:sz w:val="28"/>
          <w:szCs w:val="28"/>
          <w:lang w:val="uk-UA"/>
        </w:rPr>
        <w:t>.1.1.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матеріалів,необхідних для виконання покладених на центр завдань.</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4</w:t>
      </w:r>
      <w:r w:rsidRPr="00376BE4">
        <w:rPr>
          <w:rFonts w:ascii="TimesNewRomanPSMT" w:hAnsi="TimesNewRomanPSMT" w:cs="TimesNewRomanPSMT"/>
          <w:sz w:val="28"/>
          <w:szCs w:val="28"/>
          <w:lang w:val="uk-UA"/>
        </w:rPr>
        <w:t>.1.2. Укладати угоди з підприємствами, установами, організаціяминезалежно від форм власності та підпорядкування, а також фізичнимиособами відповідно до законодавства.</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4</w:t>
      </w:r>
      <w:r w:rsidRPr="00376BE4">
        <w:rPr>
          <w:rFonts w:ascii="TimesNewRomanPSMT" w:hAnsi="TimesNewRomanPSMT" w:cs="TimesNewRomanPSMT"/>
          <w:sz w:val="28"/>
          <w:szCs w:val="28"/>
          <w:lang w:val="uk-UA"/>
        </w:rPr>
        <w:t>.1.3. Здійснювати співробітництво з іноземними організаціямивідповідно до законодавства.</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4</w:t>
      </w:r>
      <w:r w:rsidRPr="00376BE4">
        <w:rPr>
          <w:rFonts w:ascii="TimesNewRomanPSMT" w:hAnsi="TimesNewRomanPSMT" w:cs="TimesNewRomanPSMT"/>
          <w:sz w:val="28"/>
          <w:szCs w:val="28"/>
          <w:lang w:val="uk-UA"/>
        </w:rPr>
        <w:t>.1.4.Залучати підприємства, установи та організації для реалізації своїхстатутних завдань у визначеному законодавством порядку.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4</w:t>
      </w:r>
      <w:r w:rsidRPr="00376BE4">
        <w:rPr>
          <w:rFonts w:ascii="TimesNewRomanPSMT" w:hAnsi="TimesNewRomanPSMT" w:cs="TimesNewRomanPSMT"/>
          <w:sz w:val="28"/>
          <w:szCs w:val="28"/>
          <w:lang w:val="uk-UA"/>
        </w:rPr>
        <w:t>.1.5. Надавати платні корекційно-розвивальні послуги.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4.1.6. Здійснювати інші права, що не суперечать чинному законодавству.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4</w:t>
      </w:r>
      <w:r w:rsidRPr="00376BE4">
        <w:rPr>
          <w:rFonts w:ascii="TimesNewRomanPSMT" w:hAnsi="TimesNewRomanPSMT" w:cs="TimesNewRomanPSMT"/>
          <w:sz w:val="28"/>
          <w:szCs w:val="28"/>
          <w:lang w:val="uk-UA"/>
        </w:rPr>
        <w:t>.1.7</w:t>
      </w:r>
      <w:r>
        <w:rPr>
          <w:rFonts w:ascii="TimesNewRomanPSMT" w:hAnsi="TimesNewRomanPSMT" w:cs="TimesNewRomanPSMT"/>
          <w:sz w:val="28"/>
          <w:szCs w:val="28"/>
          <w:lang w:val="uk-UA"/>
        </w:rPr>
        <w:t xml:space="preserve">. </w:t>
      </w:r>
      <w:r w:rsidRPr="00376BE4">
        <w:rPr>
          <w:rFonts w:ascii="TimesNewRomanPSMT" w:hAnsi="TimesNewRomanPSMT" w:cs="TimesNewRomanPSMT"/>
          <w:sz w:val="28"/>
          <w:szCs w:val="28"/>
          <w:lang w:val="uk-UA"/>
        </w:rPr>
        <w:t>Здійснювати оперативну діяльність по матеріально-технічномузабезпеченню своєї роботи.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4</w:t>
      </w:r>
      <w:r w:rsidRPr="00376BE4">
        <w:rPr>
          <w:rFonts w:ascii="TimesNewRomanPSMT" w:hAnsi="TimesNewRomanPSMT" w:cs="TimesNewRomanPSMT"/>
          <w:sz w:val="28"/>
          <w:szCs w:val="28"/>
          <w:lang w:val="uk-UA"/>
        </w:rPr>
        <w:t>.2. З метою якісного виконання покладених завдань центрзобов’язаний:</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4.2.1.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4</w:t>
      </w:r>
      <w:r w:rsidRPr="00376BE4">
        <w:rPr>
          <w:rFonts w:ascii="TimesNewRomanPSMT" w:hAnsi="TimesNewRomanPSMT" w:cs="TimesNewRomanPSMT"/>
          <w:sz w:val="28"/>
          <w:szCs w:val="28"/>
          <w:lang w:val="uk-UA"/>
        </w:rPr>
        <w:t>.2.2. Вносити пропозиції засновнику, уповноваженому ним органущодо удосконалення діяльності центру, розвитку послуг для дітей зособливими освітніми потребами.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4.2.3. 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(ясел-садків) компенсуючого типу, спеціальних закладів  загальної середньої освіти (шкіл-інтернатів), навчально-реабілітаційних центрів, для проведення комплексної оцінки.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4</w:t>
      </w:r>
      <w:r w:rsidRPr="00376BE4">
        <w:rPr>
          <w:rFonts w:ascii="TimesNewRomanPSMT" w:hAnsi="TimesNewRomanPSMT" w:cs="TimesNewRomanPSMT"/>
          <w:sz w:val="28"/>
          <w:szCs w:val="28"/>
          <w:lang w:val="uk-UA"/>
        </w:rPr>
        <w:t>.2.4. Створювати належні умови для високопродуктивної праці,забезпечувати додержання законодавства про працю, правил та нормохорони праці, техніки безпеки, соціального страхування.</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4</w:t>
      </w:r>
      <w:r w:rsidRPr="00376BE4">
        <w:rPr>
          <w:rFonts w:ascii="TimesNewRomanPSMT" w:hAnsi="TimesNewRomanPSMT" w:cs="TimesNewRomanPSMT"/>
          <w:sz w:val="28"/>
          <w:szCs w:val="28"/>
          <w:lang w:val="uk-UA"/>
        </w:rPr>
        <w:t>.2.5.   Надавати платні корекційно-розвивальні послуги.</w:t>
      </w:r>
    </w:p>
    <w:p w:rsidR="008013DF" w:rsidRPr="00A62DC8" w:rsidRDefault="008013DF" w:rsidP="008013DF">
      <w:pPr>
        <w:autoSpaceDE w:val="0"/>
        <w:autoSpaceDN w:val="0"/>
        <w:adjustRightInd w:val="0"/>
        <w:spacing w:after="0" w:line="240" w:lineRule="auto"/>
        <w:ind w:firstLine="567"/>
        <w:jc w:val="both"/>
        <w:rPr>
          <w:rFonts w:ascii="TimesNewRomanPS-BoldMT" w:hAnsi="TimesNewRomanPS-BoldMT" w:cs="TimesNewRomanPS-BoldMT"/>
          <w:bCs/>
          <w:sz w:val="28"/>
          <w:szCs w:val="28"/>
          <w:lang w:val="uk-UA"/>
        </w:rPr>
      </w:pPr>
      <w:r w:rsidRPr="00376BE4">
        <w:rPr>
          <w:rFonts w:ascii="TimesNewRomanPSMT" w:hAnsi="TimesNewRomanPSMT" w:cs="TimesNewRomanPSMT"/>
          <w:sz w:val="28"/>
          <w:szCs w:val="28"/>
          <w:lang w:val="uk-UA"/>
        </w:rPr>
        <w:lastRenderedPageBreak/>
        <w:t xml:space="preserve">4.2.6.  Здавати вільні приміщення Центру  в оренду, за погодженням з органом, що уповноважений </w:t>
      </w:r>
      <w:r w:rsidRPr="00A62DC8">
        <w:rPr>
          <w:rFonts w:ascii="TimesNewRomanPS-BoldMT" w:hAnsi="TimesNewRomanPS-BoldMT" w:cs="TimesNewRomanPS-BoldMT"/>
          <w:bCs/>
          <w:sz w:val="28"/>
          <w:szCs w:val="28"/>
          <w:lang w:val="uk-UA"/>
        </w:rPr>
        <w:t>Військово-цивільно</w:t>
      </w:r>
      <w:r>
        <w:rPr>
          <w:rFonts w:ascii="TimesNewRomanPS-BoldMT" w:hAnsi="TimesNewRomanPS-BoldMT" w:cs="TimesNewRomanPS-BoldMT"/>
          <w:bCs/>
          <w:sz w:val="28"/>
          <w:szCs w:val="28"/>
          <w:lang w:val="uk-UA"/>
        </w:rPr>
        <w:t>ю</w:t>
      </w:r>
      <w:r w:rsidRPr="00A62DC8">
        <w:rPr>
          <w:rFonts w:ascii="TimesNewRomanPS-BoldMT" w:hAnsi="TimesNewRomanPS-BoldMT" w:cs="TimesNewRomanPS-BoldMT"/>
          <w:bCs/>
          <w:sz w:val="28"/>
          <w:szCs w:val="28"/>
          <w:lang w:val="uk-UA"/>
        </w:rPr>
        <w:t xml:space="preserve"> адміністраці</w:t>
      </w:r>
      <w:r>
        <w:rPr>
          <w:rFonts w:ascii="TimesNewRomanPS-BoldMT" w:hAnsi="TimesNewRomanPS-BoldMT" w:cs="TimesNewRomanPS-BoldMT"/>
          <w:bCs/>
          <w:sz w:val="28"/>
          <w:szCs w:val="28"/>
          <w:lang w:val="uk-UA"/>
        </w:rPr>
        <w:t>єю</w:t>
      </w:r>
      <w:r w:rsidRPr="00A62DC8">
        <w:rPr>
          <w:rFonts w:ascii="TimesNewRomanPS-BoldMT" w:hAnsi="TimesNewRomanPS-BoldMT" w:cs="TimesNewRomanPS-BoldMT"/>
          <w:bCs/>
          <w:sz w:val="28"/>
          <w:szCs w:val="28"/>
          <w:lang w:val="uk-UA"/>
        </w:rPr>
        <w:t xml:space="preserve"> міста Сєвєродонецьк Луганської </w:t>
      </w:r>
      <w:r w:rsidRPr="00D43296">
        <w:rPr>
          <w:rFonts w:ascii="TimesNewRomanPS-BoldMT" w:hAnsi="TimesNewRomanPS-BoldMT" w:cs="TimesNewRomanPS-BoldMT"/>
          <w:bCs/>
          <w:sz w:val="28"/>
          <w:szCs w:val="28"/>
          <w:lang w:val="uk-UA"/>
        </w:rPr>
        <w:t>області</w:t>
      </w:r>
      <w:r w:rsidRPr="00D43296">
        <w:rPr>
          <w:rFonts w:ascii="TimesNewRomanPSMT" w:hAnsi="TimesNewRomanPSMT" w:cs="TimesNewRomanPSMT"/>
          <w:sz w:val="28"/>
          <w:szCs w:val="28"/>
          <w:lang w:val="uk-UA"/>
        </w:rPr>
        <w:t xml:space="preserve"> - Фондом комунального майна </w:t>
      </w:r>
      <w:r w:rsidRPr="00D43296">
        <w:rPr>
          <w:rFonts w:ascii="TimesNewRomanPS-BoldMT" w:hAnsi="TimesNewRomanPS-BoldMT" w:cs="TimesNewRomanPS-BoldMT"/>
          <w:bCs/>
          <w:sz w:val="28"/>
          <w:szCs w:val="28"/>
          <w:lang w:val="uk-UA"/>
        </w:rPr>
        <w:t>Військово</w:t>
      </w:r>
      <w:r w:rsidRPr="00A62DC8">
        <w:rPr>
          <w:rFonts w:ascii="TimesNewRomanPS-BoldMT" w:hAnsi="TimesNewRomanPS-BoldMT" w:cs="TimesNewRomanPS-BoldMT"/>
          <w:bCs/>
          <w:sz w:val="28"/>
          <w:szCs w:val="28"/>
          <w:lang w:val="uk-UA"/>
        </w:rPr>
        <w:t>-цивільної адміністрації міста Сєвєродонецьк Луганської області</w:t>
      </w:r>
      <w:r>
        <w:rPr>
          <w:rFonts w:ascii="TimesNewRomanPS-BoldMT" w:hAnsi="TimesNewRomanPS-BoldMT" w:cs="TimesNewRomanPS-BoldMT"/>
          <w:bCs/>
          <w:sz w:val="28"/>
          <w:szCs w:val="28"/>
          <w:lang w:val="uk-UA"/>
        </w:rPr>
        <w:t>.</w:t>
      </w:r>
    </w:p>
    <w:p w:rsidR="008013DF" w:rsidRPr="00376BE4"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Default="008013DF" w:rsidP="008013DF">
      <w:pPr>
        <w:autoSpaceDE w:val="0"/>
        <w:autoSpaceDN w:val="0"/>
        <w:adjustRightInd w:val="0"/>
        <w:spacing w:after="0" w:line="240" w:lineRule="auto"/>
        <w:ind w:firstLine="567"/>
        <w:jc w:val="both"/>
        <w:rPr>
          <w:rFonts w:ascii="TimesNewRomanPSMT" w:hAnsi="TimesNewRomanPSMT" w:cs="TimesNewRomanPSMT"/>
          <w:b/>
          <w:bCs/>
          <w:sz w:val="28"/>
          <w:szCs w:val="28"/>
          <w:lang w:val="uk-UA"/>
        </w:rPr>
      </w:pPr>
      <w:r w:rsidRPr="00376BE4">
        <w:rPr>
          <w:rFonts w:ascii="TimesNewRomanPS-BoldMT" w:hAnsi="TimesNewRomanPS-BoldMT" w:cs="TimesNewRomanPS-BoldMT"/>
          <w:b/>
          <w:bCs/>
          <w:sz w:val="28"/>
          <w:szCs w:val="28"/>
          <w:lang w:val="uk-UA"/>
        </w:rPr>
        <w:t xml:space="preserve">V. </w:t>
      </w:r>
      <w:r w:rsidRPr="00376BE4">
        <w:rPr>
          <w:rFonts w:ascii="TimesNewRomanPSMT" w:hAnsi="TimesNewRomanPSMT" w:cs="TimesNewRomanPSMT"/>
          <w:b/>
          <w:bCs/>
          <w:sz w:val="28"/>
          <w:szCs w:val="28"/>
          <w:lang w:val="uk-UA"/>
        </w:rPr>
        <w:t>Управління центром</w:t>
      </w:r>
    </w:p>
    <w:p w:rsidR="00D43296" w:rsidRPr="00376BE4" w:rsidRDefault="00D43296" w:rsidP="008013DF">
      <w:pPr>
        <w:autoSpaceDE w:val="0"/>
        <w:autoSpaceDN w:val="0"/>
        <w:adjustRightInd w:val="0"/>
        <w:spacing w:after="0" w:line="240" w:lineRule="auto"/>
        <w:ind w:firstLine="567"/>
        <w:jc w:val="both"/>
        <w:rPr>
          <w:rFonts w:ascii="TimesNewRomanPSMT" w:hAnsi="TimesNewRomanPSMT" w:cs="TimesNewRomanPSMT"/>
          <w:b/>
          <w:bCs/>
          <w:sz w:val="28"/>
          <w:szCs w:val="28"/>
          <w:lang w:val="uk-UA"/>
        </w:rPr>
      </w:pP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.1. Управління центром здійснюється відповідно до цього Статуту тадіючого законодавства.</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.2. Засновник:</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.2.1. Приймає рішення про створення, реорганізацію та ліквідаціюцентру, введення штатних одиниць.</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.2.2. Організовує та проводить конкурси на зайняття посади директорацентру.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.2.3. Забезпечує створення матеріально-технічних умов, необхіднихдля функціонування центру та організації інклюзивного навчання</w:t>
      </w:r>
    </w:p>
    <w:p w:rsidR="008013DF" w:rsidRPr="004E6931" w:rsidRDefault="008013DF" w:rsidP="008013DF">
      <w:pPr>
        <w:autoSpaceDE w:val="0"/>
        <w:autoSpaceDN w:val="0"/>
        <w:adjustRightInd w:val="0"/>
        <w:spacing w:after="0" w:line="240" w:lineRule="auto"/>
        <w:ind w:firstLine="567"/>
        <w:jc w:val="both"/>
        <w:rPr>
          <w:rFonts w:ascii="TimesNewRomanPS-BoldMT" w:hAnsi="TimesNewRomanPS-BoldMT" w:cs="TimesNewRomanPS-BoldMT"/>
          <w:bCs/>
          <w:sz w:val="28"/>
          <w:szCs w:val="28"/>
          <w:lang w:val="uk-UA"/>
        </w:rPr>
      </w:pPr>
      <w:r w:rsidRPr="00376BE4">
        <w:rPr>
          <w:rFonts w:ascii="TimesNewRomanPSMT" w:hAnsi="TimesNewRomanPSMT" w:cs="TimesNewRomanPSMT"/>
          <w:sz w:val="28"/>
          <w:szCs w:val="28"/>
          <w:lang w:val="uk-UA"/>
        </w:rPr>
        <w:t xml:space="preserve">5.3. </w:t>
      </w:r>
      <w:r w:rsidRPr="00376BE4">
        <w:rPr>
          <w:rFonts w:ascii="Times New Roman" w:hAnsi="Times New Roman"/>
          <w:sz w:val="28"/>
          <w:szCs w:val="28"/>
          <w:lang w:val="uk-UA"/>
        </w:rPr>
        <w:t xml:space="preserve">У своїй діяльності центр підпорядковується відділу освіти </w:t>
      </w:r>
      <w:r w:rsidRPr="00A62DC8">
        <w:rPr>
          <w:rFonts w:ascii="TimesNewRomanPS-BoldMT" w:hAnsi="TimesNewRomanPS-BoldMT" w:cs="TimesNewRomanPS-BoldMT"/>
          <w:bCs/>
          <w:sz w:val="28"/>
          <w:szCs w:val="28"/>
          <w:lang w:val="uk-UA"/>
        </w:rPr>
        <w:t>Військово-цивільної адміністрації міста Сєвєродонецьк Луганської області</w:t>
      </w:r>
      <w:r w:rsidRPr="00376BE4">
        <w:rPr>
          <w:rFonts w:ascii="Times New Roman" w:hAnsi="Times New Roman"/>
          <w:sz w:val="28"/>
          <w:szCs w:val="28"/>
          <w:lang w:val="uk-UA"/>
        </w:rPr>
        <w:t xml:space="preserve">, який є уповноваженим органом управління та головним розпорядником бюджетних коштів. </w:t>
      </w:r>
    </w:p>
    <w:p w:rsidR="008013DF" w:rsidRPr="00376BE4" w:rsidRDefault="008013DF" w:rsidP="008013DF">
      <w:pPr>
        <w:spacing w:after="0"/>
        <w:ind w:firstLine="567"/>
        <w:jc w:val="both"/>
        <w:rPr>
          <w:rFonts w:ascii="Times New Roman" w:hAnsi="Times New Roman"/>
          <w:sz w:val="28"/>
          <w:szCs w:val="28"/>
          <w:lang w:val="uk-UA"/>
        </w:rPr>
      </w:pPr>
      <w:r w:rsidRPr="00376BE4">
        <w:rPr>
          <w:rFonts w:ascii="Times New Roman" w:hAnsi="Times New Roman"/>
          <w:sz w:val="28"/>
          <w:szCs w:val="28"/>
          <w:lang w:val="uk-UA"/>
        </w:rPr>
        <w:t xml:space="preserve">5.4. </w:t>
      </w:r>
      <w:r w:rsidRPr="00376BE4">
        <w:rPr>
          <w:rFonts w:ascii="TimesNewRomanPSMT" w:hAnsi="TimesNewRomanPSMT" w:cs="TimesNewRomanPSMT"/>
          <w:sz w:val="28"/>
          <w:szCs w:val="28"/>
          <w:lang w:val="uk-UA"/>
        </w:rPr>
        <w:t>Уповноважений орган управління:</w:t>
      </w:r>
    </w:p>
    <w:p w:rsidR="008013DF" w:rsidRPr="00376BE4" w:rsidRDefault="008013DF" w:rsidP="008013DF">
      <w:pPr>
        <w:spacing w:after="0"/>
        <w:ind w:firstLine="567"/>
        <w:jc w:val="both"/>
        <w:rPr>
          <w:rFonts w:ascii="Times New Roman" w:hAnsi="Times New Roman"/>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.4.1. Затверджує кошториси, штатний розпис та графік роботи центру.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.4.2. Сприяє залученню необхідних фахівців для надання психолого-педагогічноїдопомоги шляхом укладення цивільно-правових угод відповідно до запитівцентру.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.4.3. Забезпечує створення матеріально-технічних умов, необхіднихдля функціонування центру та організації інклюзивного навчання.</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Pr>
          <w:rFonts w:ascii="TimesNewRomanPSMT" w:hAnsi="TimesNewRomanPSMT" w:cs="TimesNewRomanPSMT"/>
          <w:sz w:val="28"/>
          <w:szCs w:val="28"/>
          <w:lang w:val="uk-UA"/>
        </w:rPr>
        <w:t xml:space="preserve">.4.4. </w:t>
      </w:r>
      <w:r w:rsidRPr="00376BE4">
        <w:rPr>
          <w:rFonts w:ascii="TimesNewRomanPSMT" w:hAnsi="TimesNewRomanPSMT" w:cs="TimesNewRomanPSMT"/>
          <w:sz w:val="28"/>
          <w:szCs w:val="28"/>
          <w:lang w:val="uk-UA"/>
        </w:rPr>
        <w:t>Проводить моніторинг виконання рекомендацій центрупідпорядкованими йому закладами освіти.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.4.5. Заслуховує звіт про діяльність центру.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.5. Поточне керівництво діяльності центру здійснює директор, якийпризначається на посаду строком на три роки на конкурсній основі тазвільняється з посади засновником за погодженням з відповідним структурним підрозділом з питань діяльності Центру.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На посаду директора центру призначаються педагогічні працівники, якімають вищу освіту не нижче ступеня магістра або освітньо-кваліфікаційногорівня спеціаліста за спеціальністю «Спеціальна освіта», «Корекційна освіта»,«Дефектологія», «Психологія» та стаж роботи не менше п’яти років зафахом.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Строк найму, права, обов’язки і відповідальність директора, умовийого матеріального забезпечення, інші умови найму визначаютьсяконтрактом.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.6. Директора центру може бути звільнено достроково напередбачених контрактом підставах відповідно до законодавства.</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lastRenderedPageBreak/>
        <w:t>5.7. Директор центру: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5.7.1.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8013DF" w:rsidRPr="00376BE4" w:rsidRDefault="008013DF" w:rsidP="008013DF">
      <w:pPr>
        <w:spacing w:after="0" w:line="240" w:lineRule="auto"/>
        <w:ind w:firstLine="567"/>
        <w:jc w:val="both"/>
        <w:rPr>
          <w:rFonts w:ascii="Times New Roman" w:hAnsi="Times New Roman"/>
          <w:sz w:val="28"/>
          <w:szCs w:val="28"/>
          <w:lang w:val="uk-UA"/>
        </w:rPr>
      </w:pPr>
      <w:r w:rsidRPr="00376BE4">
        <w:rPr>
          <w:rFonts w:ascii="Times New Roman" w:hAnsi="Times New Roman"/>
          <w:sz w:val="28"/>
          <w:szCs w:val="28"/>
        </w:rPr>
        <w:t>5.</w:t>
      </w:r>
      <w:r w:rsidRPr="00376BE4">
        <w:rPr>
          <w:rFonts w:ascii="Times New Roman" w:hAnsi="Times New Roman"/>
          <w:sz w:val="28"/>
          <w:szCs w:val="28"/>
          <w:lang w:val="uk-UA"/>
        </w:rPr>
        <w:t>7</w:t>
      </w:r>
      <w:r w:rsidRPr="00376BE4">
        <w:rPr>
          <w:rFonts w:ascii="Times New Roman" w:hAnsi="Times New Roman"/>
          <w:sz w:val="28"/>
          <w:szCs w:val="28"/>
        </w:rPr>
        <w:t xml:space="preserve">.2. </w:t>
      </w:r>
      <w:r w:rsidRPr="00376BE4">
        <w:rPr>
          <w:rFonts w:ascii="Times New Roman" w:hAnsi="Times New Roman"/>
          <w:sz w:val="28"/>
          <w:szCs w:val="28"/>
          <w:lang w:val="uk-UA"/>
        </w:rPr>
        <w:t>Подає на затвердження власнику проекти змін до Статуту;</w:t>
      </w:r>
    </w:p>
    <w:p w:rsidR="008013DF" w:rsidRPr="00AE5055" w:rsidRDefault="008013DF" w:rsidP="008013DF">
      <w:pPr>
        <w:spacing w:after="0" w:line="240" w:lineRule="auto"/>
        <w:ind w:firstLine="567"/>
        <w:jc w:val="both"/>
        <w:rPr>
          <w:rFonts w:ascii="Times New Roman" w:hAnsi="Times New Roman"/>
          <w:sz w:val="28"/>
          <w:szCs w:val="28"/>
          <w:lang w:val="uk-UA"/>
        </w:rPr>
      </w:pPr>
      <w:r w:rsidRPr="00AE5055">
        <w:rPr>
          <w:rFonts w:ascii="Times New Roman" w:hAnsi="Times New Roman"/>
          <w:sz w:val="28"/>
          <w:szCs w:val="28"/>
          <w:lang w:val="uk-UA"/>
        </w:rPr>
        <w:t>5.</w:t>
      </w:r>
      <w:r w:rsidRPr="00376BE4">
        <w:rPr>
          <w:rFonts w:ascii="Times New Roman" w:hAnsi="Times New Roman"/>
          <w:sz w:val="28"/>
          <w:szCs w:val="28"/>
          <w:lang w:val="uk-UA"/>
        </w:rPr>
        <w:t>7</w:t>
      </w:r>
      <w:r w:rsidRPr="00AE5055">
        <w:rPr>
          <w:rFonts w:ascii="Times New Roman" w:hAnsi="Times New Roman"/>
          <w:sz w:val="28"/>
          <w:szCs w:val="28"/>
          <w:lang w:val="uk-UA"/>
        </w:rPr>
        <w:t xml:space="preserve">.3. </w:t>
      </w:r>
      <w:proofErr w:type="spellStart"/>
      <w:r w:rsidRPr="00AE5055">
        <w:rPr>
          <w:rFonts w:ascii="Times New Roman" w:hAnsi="Times New Roman"/>
          <w:sz w:val="28"/>
          <w:szCs w:val="28"/>
          <w:lang w:val="uk-UA"/>
        </w:rPr>
        <w:t>Визначаєграничнучисельністьпрацівників</w:t>
      </w:r>
      <w:proofErr w:type="spellEnd"/>
      <w:r w:rsidRPr="00AE5055">
        <w:rPr>
          <w:rFonts w:ascii="Times New Roman" w:hAnsi="Times New Roman"/>
          <w:sz w:val="28"/>
          <w:szCs w:val="28"/>
          <w:lang w:val="uk-UA"/>
        </w:rPr>
        <w:t xml:space="preserve"> Центру;</w:t>
      </w:r>
    </w:p>
    <w:p w:rsidR="008013DF" w:rsidRPr="00376BE4" w:rsidRDefault="008013DF" w:rsidP="008013DF">
      <w:pPr>
        <w:autoSpaceDE w:val="0"/>
        <w:autoSpaceDN w:val="0"/>
        <w:adjustRightInd w:val="0"/>
        <w:spacing w:after="0" w:line="240" w:lineRule="auto"/>
        <w:ind w:firstLine="567"/>
        <w:jc w:val="both"/>
        <w:rPr>
          <w:rFonts w:ascii="Times New Roman" w:hAnsi="Times New Roman"/>
          <w:sz w:val="28"/>
          <w:szCs w:val="28"/>
          <w:lang w:val="uk-UA"/>
        </w:rPr>
      </w:pPr>
      <w:r w:rsidRPr="00AE5055">
        <w:rPr>
          <w:rFonts w:ascii="Times New Roman" w:hAnsi="Times New Roman"/>
          <w:sz w:val="28"/>
          <w:szCs w:val="28"/>
          <w:lang w:val="uk-UA"/>
        </w:rPr>
        <w:t>5</w:t>
      </w:r>
      <w:r w:rsidRPr="00376BE4">
        <w:rPr>
          <w:rFonts w:ascii="Times New Roman" w:hAnsi="Times New Roman"/>
          <w:sz w:val="28"/>
          <w:szCs w:val="28"/>
          <w:lang w:val="uk-UA"/>
        </w:rPr>
        <w:t>.7.</w:t>
      </w:r>
      <w:r w:rsidRPr="00AE5055">
        <w:rPr>
          <w:rFonts w:ascii="Times New Roman" w:hAnsi="Times New Roman"/>
          <w:sz w:val="28"/>
          <w:szCs w:val="28"/>
          <w:lang w:val="uk-UA"/>
        </w:rPr>
        <w:t>4</w:t>
      </w:r>
      <w:r w:rsidRPr="00376BE4">
        <w:rPr>
          <w:rFonts w:ascii="Times New Roman" w:hAnsi="Times New Roman"/>
          <w:sz w:val="28"/>
          <w:szCs w:val="28"/>
          <w:lang w:val="uk-UA"/>
        </w:rPr>
        <w:t>. Призначає на посади фахівців центру на конкурсній основі тазвільняє їх з посад відповідно до законодавства, затверджує їх посадовіінструкції.</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5.7.5.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психолого-педагогічної допомоги дітям з особливими освітніми потребами.</w:t>
      </w:r>
    </w:p>
    <w:p w:rsidR="008013DF" w:rsidRPr="00376BE4" w:rsidRDefault="008013DF" w:rsidP="008013DF">
      <w:pPr>
        <w:spacing w:after="0" w:line="240" w:lineRule="auto"/>
        <w:ind w:firstLine="567"/>
        <w:jc w:val="both"/>
        <w:rPr>
          <w:rFonts w:ascii="Times New Roman" w:hAnsi="Times New Roman"/>
          <w:sz w:val="28"/>
          <w:szCs w:val="28"/>
          <w:lang w:val="uk-UA"/>
        </w:rPr>
      </w:pPr>
      <w:r w:rsidRPr="00376BE4">
        <w:rPr>
          <w:rFonts w:ascii="Times New Roman" w:hAnsi="Times New Roman"/>
          <w:sz w:val="28"/>
          <w:szCs w:val="28"/>
          <w:lang w:val="uk-UA"/>
        </w:rPr>
        <w:t>5.7.6. Встановлює працівникам розміри премій, винагород, надбавок і доплат на передбачених колективним договором та законодавством умовах.</w:t>
      </w:r>
    </w:p>
    <w:p w:rsidR="008013DF" w:rsidRPr="00376BE4" w:rsidRDefault="008013DF" w:rsidP="008013DF">
      <w:pPr>
        <w:spacing w:after="0" w:line="240" w:lineRule="auto"/>
        <w:ind w:firstLine="567"/>
        <w:jc w:val="both"/>
        <w:rPr>
          <w:rFonts w:ascii="Times New Roman" w:hAnsi="Times New Roman"/>
          <w:sz w:val="28"/>
          <w:szCs w:val="28"/>
        </w:rPr>
      </w:pPr>
      <w:r w:rsidRPr="00376BE4">
        <w:rPr>
          <w:rFonts w:ascii="Times New Roman" w:hAnsi="Times New Roman"/>
          <w:sz w:val="28"/>
          <w:szCs w:val="28"/>
          <w:lang w:val="uk-UA"/>
        </w:rPr>
        <w:t>5.7.7. Укладає колективний договір за погодженням з уповноваженим органом.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.7.</w:t>
      </w:r>
      <w:r w:rsidRPr="00376BE4">
        <w:rPr>
          <w:rFonts w:ascii="TimesNewRomanPSMT" w:hAnsi="TimesNewRomanPSMT" w:cs="TimesNewRomanPSMT"/>
          <w:sz w:val="28"/>
          <w:szCs w:val="28"/>
        </w:rPr>
        <w:t>8</w:t>
      </w:r>
      <w:r w:rsidRPr="00376BE4">
        <w:rPr>
          <w:rFonts w:ascii="TimesNewRomanPSMT" w:hAnsi="TimesNewRomanPSMT" w:cs="TimesNewRomanPSMT"/>
          <w:sz w:val="28"/>
          <w:szCs w:val="28"/>
          <w:lang w:val="uk-UA"/>
        </w:rPr>
        <w:t>. Розпоряджається за погодженням із засновником абоуповноваженим ним органом в установленому порядку майном центру тайого коштами, укладає цивільно-правові угоди, забезпечує ефективністьвикористання фінансових та матеріальних ресурсів центру.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.7.</w:t>
      </w:r>
      <w:r w:rsidRPr="00376BE4">
        <w:rPr>
          <w:rFonts w:ascii="TimesNewRomanPSMT" w:hAnsi="TimesNewRomanPSMT" w:cs="TimesNewRomanPSMT"/>
          <w:sz w:val="28"/>
          <w:szCs w:val="28"/>
        </w:rPr>
        <w:t>9</w:t>
      </w:r>
      <w:r w:rsidRPr="00376BE4">
        <w:rPr>
          <w:rFonts w:ascii="TimesNewRomanPSMT" w:hAnsi="TimesNewRomanPSMT" w:cs="TimesNewRomanPSMT"/>
          <w:sz w:val="28"/>
          <w:szCs w:val="28"/>
          <w:lang w:val="uk-UA"/>
        </w:rPr>
        <w:t>. Забезпечує охорону праці, дотримання законності у діяльностіцентру.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.7.</w:t>
      </w:r>
      <w:r w:rsidRPr="00376BE4">
        <w:rPr>
          <w:rFonts w:ascii="TimesNewRomanPSMT" w:hAnsi="TimesNewRomanPSMT" w:cs="TimesNewRomanPSMT"/>
          <w:sz w:val="28"/>
          <w:szCs w:val="28"/>
        </w:rPr>
        <w:t>10</w:t>
      </w:r>
      <w:r w:rsidRPr="00376BE4">
        <w:rPr>
          <w:rFonts w:ascii="TimesNewRomanPSMT" w:hAnsi="TimesNewRomanPSMT" w:cs="TimesNewRomanPSMT"/>
          <w:sz w:val="28"/>
          <w:szCs w:val="28"/>
          <w:lang w:val="uk-UA"/>
        </w:rPr>
        <w:t>. Представляє центр у відносинах з державними органами,органами місцевого самоврядування, підприємствами, установами таорганізаціями.</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t>5</w:t>
      </w:r>
      <w:r w:rsidRPr="00376BE4">
        <w:rPr>
          <w:rFonts w:ascii="TimesNewRomanPSMT" w:hAnsi="TimesNewRomanPSMT" w:cs="TimesNewRomanPSMT"/>
          <w:sz w:val="28"/>
          <w:szCs w:val="28"/>
          <w:lang w:val="uk-UA"/>
        </w:rPr>
        <w:t>.7.</w:t>
      </w:r>
      <w:r w:rsidRPr="00376BE4">
        <w:rPr>
          <w:rFonts w:ascii="TimesNewRomanPSMT" w:hAnsi="TimesNewRomanPSMT" w:cs="TimesNewRomanPSMT"/>
          <w:sz w:val="28"/>
          <w:szCs w:val="28"/>
        </w:rPr>
        <w:t>11</w:t>
      </w:r>
      <w:r w:rsidRPr="00376BE4">
        <w:rPr>
          <w:rFonts w:ascii="TimesNewRomanPSMT" w:hAnsi="TimesNewRomanPSMT" w:cs="TimesNewRomanPSMT"/>
          <w:sz w:val="28"/>
          <w:szCs w:val="28"/>
          <w:lang w:val="uk-UA"/>
        </w:rPr>
        <w:t>. Подає уповноваженому органу управління річний звіт продіяльність центру.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5.7.12. Здійснює інші повноваження та вирішує інші питання діяльності центру у відповідності із законодавством.</w:t>
      </w:r>
    </w:p>
    <w:p w:rsidR="008013DF" w:rsidRPr="00376BE4"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Default="008013DF" w:rsidP="008013DF">
      <w:pPr>
        <w:autoSpaceDE w:val="0"/>
        <w:autoSpaceDN w:val="0"/>
        <w:adjustRightInd w:val="0"/>
        <w:spacing w:after="0" w:line="240" w:lineRule="auto"/>
        <w:ind w:firstLine="567"/>
        <w:jc w:val="both"/>
        <w:rPr>
          <w:rFonts w:ascii="TimesNewRomanPSMT" w:hAnsi="TimesNewRomanPSMT" w:cs="TimesNewRomanPSMT"/>
          <w:b/>
          <w:bCs/>
          <w:sz w:val="28"/>
          <w:szCs w:val="28"/>
          <w:lang w:val="uk-UA"/>
        </w:rPr>
      </w:pPr>
      <w:r w:rsidRPr="00376BE4">
        <w:rPr>
          <w:rFonts w:ascii="TimesNewRomanPS-BoldMT" w:hAnsi="TimesNewRomanPS-BoldMT" w:cs="TimesNewRomanPS-BoldMT"/>
          <w:b/>
          <w:bCs/>
          <w:sz w:val="28"/>
          <w:szCs w:val="28"/>
          <w:lang w:val="uk-UA"/>
        </w:rPr>
        <w:t xml:space="preserve">VІ. </w:t>
      </w:r>
      <w:r w:rsidRPr="00376BE4">
        <w:rPr>
          <w:rFonts w:ascii="TimesNewRomanPSMT" w:hAnsi="TimesNewRomanPSMT" w:cs="TimesNewRomanPSMT"/>
          <w:b/>
          <w:bCs/>
          <w:sz w:val="28"/>
          <w:szCs w:val="28"/>
          <w:lang w:val="uk-UA"/>
        </w:rPr>
        <w:t>Кадрове забезпечення</w:t>
      </w:r>
    </w:p>
    <w:p w:rsidR="00D43296" w:rsidRPr="00376BE4" w:rsidRDefault="00D43296" w:rsidP="008013DF">
      <w:pPr>
        <w:autoSpaceDE w:val="0"/>
        <w:autoSpaceDN w:val="0"/>
        <w:adjustRightInd w:val="0"/>
        <w:spacing w:after="0" w:line="240" w:lineRule="auto"/>
        <w:ind w:firstLine="567"/>
        <w:jc w:val="both"/>
        <w:rPr>
          <w:rFonts w:ascii="TimesNewRomanPSMT" w:hAnsi="TimesNewRomanPSMT" w:cs="TimesNewRomanPSMT"/>
          <w:b/>
          <w:bCs/>
          <w:sz w:val="28"/>
          <w:szCs w:val="28"/>
          <w:lang w:val="uk-UA"/>
        </w:rPr>
      </w:pPr>
    </w:p>
    <w:p w:rsidR="008013DF" w:rsidRPr="00696BE1" w:rsidRDefault="008013DF" w:rsidP="008013DF">
      <w:pPr>
        <w:autoSpaceDE w:val="0"/>
        <w:autoSpaceDN w:val="0"/>
        <w:adjustRightInd w:val="0"/>
        <w:spacing w:after="0" w:line="240" w:lineRule="auto"/>
        <w:ind w:firstLine="567"/>
        <w:jc w:val="both"/>
        <w:rPr>
          <w:rFonts w:ascii="Times New Roman" w:hAnsi="Times New Roman"/>
          <w:color w:val="000000" w:themeColor="text1"/>
          <w:sz w:val="28"/>
          <w:szCs w:val="28"/>
          <w:lang w:val="uk-UA"/>
        </w:rPr>
      </w:pPr>
      <w:r w:rsidRPr="00376BE4">
        <w:rPr>
          <w:rFonts w:ascii="TimesNewRomanPSMT" w:hAnsi="TimesNewRomanPSMT" w:cs="TimesNewRomanPSMT"/>
          <w:sz w:val="28"/>
          <w:szCs w:val="28"/>
          <w:lang w:val="uk-UA"/>
        </w:rPr>
        <w:t xml:space="preserve">6.1. </w:t>
      </w:r>
      <w:r w:rsidRPr="00696BE1">
        <w:rPr>
          <w:rFonts w:ascii="Times New Roman" w:hAnsi="Times New Roman"/>
          <w:color w:val="000000" w:themeColor="text1"/>
          <w:sz w:val="28"/>
          <w:szCs w:val="28"/>
          <w:shd w:val="clear" w:color="auto" w:fill="FFFFFF"/>
          <w:lang w:val="uk-UA"/>
        </w:rPr>
        <w:t xml:space="preserve">Діяльність інклюзивно-ресурсного центру забезпечують педагогічні працівники, </w:t>
      </w:r>
      <w:r w:rsidRPr="00696BE1">
        <w:rPr>
          <w:rFonts w:ascii="Times New Roman" w:hAnsi="Times New Roman"/>
          <w:color w:val="000000" w:themeColor="text1"/>
          <w:sz w:val="28"/>
          <w:szCs w:val="28"/>
          <w:lang w:val="uk-UA"/>
        </w:rPr>
        <w:t>які мають вищу освіту за спеціальністю «Спеціальна освіта», «Корекційна освіта», «Дефектологія», «Психологія» за спеціалізацією</w:t>
      </w:r>
      <w:r w:rsidRPr="00696BE1">
        <w:rPr>
          <w:rFonts w:ascii="Times New Roman" w:hAnsi="Times New Roman"/>
          <w:color w:val="000000" w:themeColor="text1"/>
          <w:sz w:val="28"/>
          <w:szCs w:val="28"/>
          <w:shd w:val="clear" w:color="auto" w:fill="FFFFFF"/>
          <w:lang w:val="uk-UA"/>
        </w:rPr>
        <w:t xml:space="preserve"> вчитель-логопед, вчитель-дефектолог (сурдопедагог, </w:t>
      </w:r>
      <w:proofErr w:type="spellStart"/>
      <w:r w:rsidRPr="00696BE1">
        <w:rPr>
          <w:rFonts w:ascii="Times New Roman" w:hAnsi="Times New Roman"/>
          <w:color w:val="000000" w:themeColor="text1"/>
          <w:sz w:val="28"/>
          <w:szCs w:val="28"/>
          <w:shd w:val="clear" w:color="auto" w:fill="FFFFFF"/>
          <w:lang w:val="uk-UA"/>
        </w:rPr>
        <w:t>олігофренопедагог</w:t>
      </w:r>
      <w:proofErr w:type="spellEnd"/>
      <w:r w:rsidRPr="00696BE1">
        <w:rPr>
          <w:rFonts w:ascii="Times New Roman" w:hAnsi="Times New Roman"/>
          <w:color w:val="000000" w:themeColor="text1"/>
          <w:sz w:val="28"/>
          <w:szCs w:val="28"/>
          <w:shd w:val="clear" w:color="auto" w:fill="FFFFFF"/>
          <w:lang w:val="uk-UA"/>
        </w:rPr>
        <w:t xml:space="preserve">, тифлопедагог), практичний психолог, </w:t>
      </w:r>
      <w:proofErr w:type="spellStart"/>
      <w:r w:rsidRPr="00696BE1">
        <w:rPr>
          <w:rFonts w:ascii="Times New Roman" w:hAnsi="Times New Roman"/>
          <w:color w:val="000000" w:themeColor="text1"/>
          <w:sz w:val="28"/>
          <w:szCs w:val="28"/>
          <w:shd w:val="clear" w:color="auto" w:fill="FFFFFF"/>
          <w:lang w:val="uk-UA"/>
        </w:rPr>
        <w:t>вчитель-реабілітолог</w:t>
      </w:r>
      <w:proofErr w:type="spellEnd"/>
      <w:r w:rsidRPr="00696BE1">
        <w:rPr>
          <w:rFonts w:ascii="Times New Roman" w:hAnsi="Times New Roman"/>
          <w:color w:val="000000" w:themeColor="text1"/>
          <w:sz w:val="28"/>
          <w:szCs w:val="28"/>
          <w:shd w:val="clear" w:color="auto" w:fill="FFFFFF"/>
          <w:lang w:val="uk-UA"/>
        </w:rPr>
        <w:t xml:space="preserve">, а також медична сестра, бухгалтер та </w:t>
      </w:r>
      <w:proofErr w:type="spellStart"/>
      <w:r w:rsidRPr="00696BE1">
        <w:rPr>
          <w:rFonts w:ascii="Times New Roman" w:hAnsi="Times New Roman"/>
          <w:color w:val="000000" w:themeColor="text1"/>
          <w:sz w:val="28"/>
          <w:szCs w:val="28"/>
          <w:shd w:val="clear" w:color="auto" w:fill="FFFFFF"/>
          <w:lang w:val="uk-UA"/>
        </w:rPr>
        <w:t>господарсько-обслуговувальний</w:t>
      </w:r>
      <w:proofErr w:type="spellEnd"/>
      <w:r w:rsidRPr="00696BE1">
        <w:rPr>
          <w:rFonts w:ascii="Times New Roman" w:hAnsi="Times New Roman"/>
          <w:color w:val="000000" w:themeColor="text1"/>
          <w:sz w:val="28"/>
          <w:szCs w:val="28"/>
          <w:shd w:val="clear" w:color="auto" w:fill="FFFFFF"/>
          <w:lang w:val="uk-UA"/>
        </w:rPr>
        <w:t xml:space="preserve"> персонал.</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6.2. На посади педагогічних працівників центру призначаються особи, які мають вищу педагогічну (психологічну) освіту не нижче ступеня магістра або освітньо-кваліфікаційного рівня спеціаліст, при цьому не менше 60 відсотків яких повинні мати стаж роботи три роки за фахом.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6.3. Призначення на посади педагогічних працівників центруздійснюється на конкурсній основі у порядку, визначеному засновником.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6.4. Обов’язки фахівців центру визначаються відповідно дозаконодавства та посадових інструкцій.</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lastRenderedPageBreak/>
        <w:t>6.5. Посади директора та фахівців центру прирівнюються до посад педагогічних працівників спеціальних закладів загальної середньої освіти (шкіл- інтернатів) згідно з переліком педагогічних посад.</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6.6. Гранична чисельність фахівців центру становить 12 осіб. У разіпотреби центр може залучати додаткових фахівців шляхом укладенняцивільно-правових угод відповідно до запитів з оплатою за фактичновідпрацьований час.</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6.7. Кількісний склад фахівців центру визначається з урахуванням потреб територіальних особливостей, кількості дітей з особливими освітнімипотребами.</w:t>
      </w:r>
    </w:p>
    <w:p w:rsidR="008013DF" w:rsidRPr="00376BE4"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b/>
          <w:bCs/>
          <w:sz w:val="28"/>
          <w:szCs w:val="28"/>
          <w:lang w:val="uk-UA"/>
        </w:rPr>
      </w:pPr>
      <w:r w:rsidRPr="00376BE4">
        <w:rPr>
          <w:rFonts w:ascii="TimesNewRomanPS-BoldMT" w:hAnsi="TimesNewRomanPS-BoldMT" w:cs="TimesNewRomanPS-BoldMT"/>
          <w:b/>
          <w:bCs/>
          <w:sz w:val="28"/>
          <w:szCs w:val="28"/>
          <w:lang w:val="uk-UA"/>
        </w:rPr>
        <w:t>V</w:t>
      </w:r>
      <w:r w:rsidRPr="00376BE4">
        <w:rPr>
          <w:rFonts w:ascii="TimesNewRomanPSMT" w:hAnsi="TimesNewRomanPSMT" w:cs="TimesNewRomanPSMT"/>
          <w:b/>
          <w:bCs/>
          <w:sz w:val="28"/>
          <w:szCs w:val="28"/>
          <w:lang w:val="uk-UA"/>
        </w:rPr>
        <w:t>ІІ</w:t>
      </w:r>
      <w:r w:rsidRPr="00376BE4">
        <w:rPr>
          <w:rFonts w:ascii="TimesNewRomanPS-BoldMT" w:hAnsi="TimesNewRomanPS-BoldMT" w:cs="TimesNewRomanPS-BoldMT"/>
          <w:b/>
          <w:bCs/>
          <w:sz w:val="28"/>
          <w:szCs w:val="28"/>
          <w:lang w:val="uk-UA"/>
        </w:rPr>
        <w:t xml:space="preserve">. </w:t>
      </w:r>
      <w:r w:rsidRPr="00376BE4">
        <w:rPr>
          <w:rFonts w:ascii="TimesNewRomanPSMT" w:hAnsi="TimesNewRomanPSMT" w:cs="TimesNewRomanPSMT"/>
          <w:b/>
          <w:bCs/>
          <w:sz w:val="28"/>
          <w:szCs w:val="28"/>
          <w:lang w:val="uk-UA"/>
        </w:rPr>
        <w:t>Матеріально</w:t>
      </w:r>
      <w:r w:rsidRPr="00376BE4">
        <w:rPr>
          <w:rFonts w:ascii="TimesNewRomanPS-BoldMT" w:hAnsi="TimesNewRomanPS-BoldMT" w:cs="TimesNewRomanPS-BoldMT"/>
          <w:b/>
          <w:bCs/>
          <w:sz w:val="28"/>
          <w:szCs w:val="28"/>
          <w:lang w:val="uk-UA"/>
        </w:rPr>
        <w:t>-</w:t>
      </w:r>
      <w:r w:rsidRPr="00376BE4">
        <w:rPr>
          <w:rFonts w:ascii="TimesNewRomanPSMT" w:hAnsi="TimesNewRomanPSMT" w:cs="TimesNewRomanPSMT"/>
          <w:b/>
          <w:bCs/>
          <w:sz w:val="28"/>
          <w:szCs w:val="28"/>
          <w:lang w:val="uk-UA"/>
        </w:rPr>
        <w:t>технічна базата фінансово</w:t>
      </w:r>
      <w:r w:rsidRPr="00376BE4">
        <w:rPr>
          <w:rFonts w:ascii="TimesNewRomanPS-BoldMT" w:hAnsi="TimesNewRomanPS-BoldMT" w:cs="TimesNewRomanPS-BoldMT"/>
          <w:b/>
          <w:bCs/>
          <w:sz w:val="28"/>
          <w:szCs w:val="28"/>
          <w:lang w:val="uk-UA"/>
        </w:rPr>
        <w:t>-</w:t>
      </w:r>
      <w:r w:rsidRPr="00376BE4">
        <w:rPr>
          <w:rFonts w:ascii="TimesNewRomanPSMT" w:hAnsi="TimesNewRomanPSMT" w:cs="TimesNewRomanPSMT"/>
          <w:b/>
          <w:bCs/>
          <w:sz w:val="28"/>
          <w:szCs w:val="28"/>
          <w:lang w:val="uk-UA"/>
        </w:rPr>
        <w:t>господарська діяльність</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7.1.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 xml:space="preserve">7.2. Майно, закріплене за центром, належить йому на праві оперативногоуправління та не може бути вилученим, якщо інше не передбаченозаконодавством. </w:t>
      </w:r>
    </w:p>
    <w:p w:rsidR="002B3A7D" w:rsidRPr="00A62DC8" w:rsidRDefault="008013DF" w:rsidP="002B3A7D">
      <w:pPr>
        <w:autoSpaceDE w:val="0"/>
        <w:autoSpaceDN w:val="0"/>
        <w:adjustRightInd w:val="0"/>
        <w:spacing w:after="0" w:line="240" w:lineRule="auto"/>
        <w:ind w:firstLine="567"/>
        <w:jc w:val="both"/>
        <w:rPr>
          <w:rFonts w:ascii="TimesNewRomanPS-BoldMT" w:hAnsi="TimesNewRomanPS-BoldMT" w:cs="TimesNewRomanPS-BoldMT"/>
          <w:bCs/>
          <w:sz w:val="28"/>
          <w:szCs w:val="28"/>
          <w:lang w:val="uk-UA"/>
        </w:rPr>
      </w:pPr>
      <w:r w:rsidRPr="00376BE4">
        <w:rPr>
          <w:rFonts w:ascii="TimesNewRomanPSMT" w:hAnsi="TimesNewRomanPSMT" w:cs="TimesNewRomanPSMT"/>
          <w:sz w:val="28"/>
          <w:szCs w:val="28"/>
          <w:lang w:val="uk-UA"/>
        </w:rPr>
        <w:t xml:space="preserve">Списання основних засобів здійснюється тільки за згодою органу, уповноваженого управляти комунальним майном - </w:t>
      </w:r>
      <w:r w:rsidR="002B3A7D" w:rsidRPr="00D43296">
        <w:rPr>
          <w:rFonts w:ascii="TimesNewRomanPSMT" w:hAnsi="TimesNewRomanPSMT" w:cs="TimesNewRomanPSMT"/>
          <w:sz w:val="28"/>
          <w:szCs w:val="28"/>
          <w:lang w:val="uk-UA"/>
        </w:rPr>
        <w:t xml:space="preserve">Фондом комунального майна </w:t>
      </w:r>
      <w:r w:rsidR="002B3A7D" w:rsidRPr="00D43296">
        <w:rPr>
          <w:rFonts w:ascii="TimesNewRomanPS-BoldMT" w:hAnsi="TimesNewRomanPS-BoldMT" w:cs="TimesNewRomanPS-BoldMT"/>
          <w:bCs/>
          <w:sz w:val="28"/>
          <w:szCs w:val="28"/>
          <w:lang w:val="uk-UA"/>
        </w:rPr>
        <w:t>Військово</w:t>
      </w:r>
      <w:r w:rsidR="002B3A7D" w:rsidRPr="00A62DC8">
        <w:rPr>
          <w:rFonts w:ascii="TimesNewRomanPS-BoldMT" w:hAnsi="TimesNewRomanPS-BoldMT" w:cs="TimesNewRomanPS-BoldMT"/>
          <w:bCs/>
          <w:sz w:val="28"/>
          <w:szCs w:val="28"/>
          <w:lang w:val="uk-UA"/>
        </w:rPr>
        <w:t>-цивільної адміністрації міста Сєвєродонецьк Луганської області</w:t>
      </w:r>
      <w:r w:rsidR="002B3A7D">
        <w:rPr>
          <w:rFonts w:ascii="TimesNewRomanPS-BoldMT" w:hAnsi="TimesNewRomanPS-BoldMT" w:cs="TimesNewRomanPS-BoldMT"/>
          <w:bCs/>
          <w:sz w:val="28"/>
          <w:szCs w:val="28"/>
          <w:lang w:val="uk-UA"/>
        </w:rPr>
        <w:t>.</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7.3. Засновник здійснює фінансування центру, його матеріально- 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7.4. Фінансово-господарська діяльність центру провадиться відповіднодо бюджетного законодавства, законодавства про освіту та іншихнормативно-правових актів.</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7.5. Джерелами фінансування центру є кошти засновника, благодійнівнески юридичних та фізичних осіб, інші джерела, не забороненізаконодавством.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7.6. Кошти  центру використовуються виключно дляфінансування видатків на утримання центру, реалізації мети (цілей, завдань)та напрямів діяльності, визначених його установчими документами.Забороняється розподіляти отримані кошти  або їх частинидля розподілу серед засновників (учасників), членів центру, працівників(крім оплати їхньої праці та заохочень, нарахування єдиного соціального внеску), членіворганів управління та інших пов’язаних з ними осіб.</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7.7. Центр самостійно здійснює оперативний, бухгалтерський облік, веде статистичну, бухгалтерську та іншу звітність і подає її органам, уповноваженим здійснювати контроль за відповідними напрямами діяльностіцентру у визначеному законодавством порядку.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7.8. Керівництво центру несе відповідальність перед засновником,уповноваженим органом управління та перед іншими органами задостовірність та своєчасність подання фінансової, статистичної та іншоїзвітності.</w:t>
      </w:r>
    </w:p>
    <w:p w:rsidR="008013DF" w:rsidRPr="00376BE4" w:rsidRDefault="008013DF" w:rsidP="008013DF">
      <w:pPr>
        <w:autoSpaceDE w:val="0"/>
        <w:autoSpaceDN w:val="0"/>
        <w:adjustRightInd w:val="0"/>
        <w:spacing w:after="0" w:line="240" w:lineRule="auto"/>
        <w:ind w:firstLine="567"/>
        <w:jc w:val="both"/>
        <w:rPr>
          <w:rFonts w:ascii="Times New Roman" w:hAnsi="Times New Roman"/>
          <w:sz w:val="28"/>
          <w:szCs w:val="28"/>
          <w:lang w:val="uk-UA"/>
        </w:rPr>
      </w:pPr>
      <w:r w:rsidRPr="00376BE4">
        <w:rPr>
          <w:rFonts w:ascii="TimesNewRomanPSMT" w:hAnsi="TimesNewRomanPSMT" w:cs="TimesNewRomanPSMT"/>
          <w:sz w:val="28"/>
          <w:szCs w:val="28"/>
          <w:lang w:val="uk-UA"/>
        </w:rPr>
        <w:t>7.9</w:t>
      </w:r>
      <w:r w:rsidRPr="00376BE4">
        <w:rPr>
          <w:rFonts w:ascii="Times New Roman" w:hAnsi="Times New Roman"/>
          <w:sz w:val="28"/>
          <w:szCs w:val="28"/>
          <w:lang w:val="uk-UA"/>
        </w:rPr>
        <w:t xml:space="preserve">. Центр має право на придбання та оренду необхідного обладнання та інші </w:t>
      </w:r>
      <w:r w:rsidRPr="00376BE4">
        <w:rPr>
          <w:rFonts w:ascii="Times New Roman" w:hAnsi="Times New Roman"/>
          <w:spacing w:val="-1"/>
          <w:sz w:val="28"/>
          <w:szCs w:val="28"/>
          <w:lang w:val="uk-UA"/>
        </w:rPr>
        <w:t xml:space="preserve">матеріальні ресурси, користуватися послугами будь-якого підприємства, установи, </w:t>
      </w:r>
      <w:r w:rsidRPr="00376BE4">
        <w:rPr>
          <w:rFonts w:ascii="Times New Roman" w:hAnsi="Times New Roman"/>
          <w:spacing w:val="-1"/>
          <w:sz w:val="28"/>
          <w:szCs w:val="28"/>
          <w:lang w:val="uk-UA"/>
        </w:rPr>
        <w:lastRenderedPageBreak/>
        <w:t xml:space="preserve">організації </w:t>
      </w:r>
      <w:r w:rsidRPr="00376BE4">
        <w:rPr>
          <w:rFonts w:ascii="Times New Roman" w:hAnsi="Times New Roman"/>
          <w:sz w:val="28"/>
          <w:szCs w:val="28"/>
          <w:lang w:val="uk-UA"/>
        </w:rPr>
        <w:t xml:space="preserve">або фізичної особи, фінансувати за рахунок власних надходжень заходи, що сприяють </w:t>
      </w:r>
      <w:r w:rsidRPr="00376BE4">
        <w:rPr>
          <w:rFonts w:ascii="Times New Roman" w:hAnsi="Times New Roman"/>
          <w:spacing w:val="-2"/>
          <w:sz w:val="28"/>
          <w:szCs w:val="28"/>
          <w:lang w:val="uk-UA"/>
        </w:rPr>
        <w:t xml:space="preserve">поліпшенню соціально-побутових умов колективу, здавати в оренду приміщення та майно </w:t>
      </w:r>
      <w:r w:rsidRPr="00376BE4">
        <w:rPr>
          <w:rFonts w:ascii="Times New Roman" w:hAnsi="Times New Roman"/>
          <w:spacing w:val="-3"/>
          <w:sz w:val="28"/>
          <w:szCs w:val="28"/>
          <w:lang w:val="uk-UA"/>
        </w:rPr>
        <w:t>Центру  у встановленому чинним законодавством порядку.</w:t>
      </w:r>
    </w:p>
    <w:p w:rsidR="008013DF" w:rsidRPr="00376BE4" w:rsidRDefault="008013DF" w:rsidP="008013DF">
      <w:pPr>
        <w:autoSpaceDE w:val="0"/>
        <w:autoSpaceDN w:val="0"/>
        <w:adjustRightInd w:val="0"/>
        <w:spacing w:after="0" w:line="240" w:lineRule="auto"/>
        <w:ind w:firstLine="567"/>
        <w:jc w:val="both"/>
        <w:rPr>
          <w:rFonts w:ascii="TimesNewRomanPS-BoldMT" w:hAnsi="TimesNewRomanPS-BoldMT" w:cs="TimesNewRomanPS-BoldMT"/>
          <w:b/>
          <w:bCs/>
          <w:sz w:val="28"/>
          <w:szCs w:val="28"/>
          <w:lang w:val="uk-UA"/>
        </w:rPr>
      </w:pP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b/>
          <w:bCs/>
          <w:sz w:val="28"/>
          <w:szCs w:val="28"/>
          <w:lang w:val="uk-UA"/>
        </w:rPr>
      </w:pPr>
      <w:r w:rsidRPr="00376BE4">
        <w:rPr>
          <w:rFonts w:ascii="TimesNewRomanPS-BoldMT" w:hAnsi="TimesNewRomanPS-BoldMT" w:cs="TimesNewRomanPS-BoldMT"/>
          <w:b/>
          <w:bCs/>
          <w:sz w:val="28"/>
          <w:szCs w:val="28"/>
          <w:lang w:val="uk-UA"/>
        </w:rPr>
        <w:t>V</w:t>
      </w:r>
      <w:r w:rsidRPr="00376BE4">
        <w:rPr>
          <w:rFonts w:ascii="TimesNewRomanPSMT" w:hAnsi="TimesNewRomanPSMT" w:cs="TimesNewRomanPSMT"/>
          <w:b/>
          <w:bCs/>
          <w:sz w:val="28"/>
          <w:szCs w:val="28"/>
          <w:lang w:val="uk-UA"/>
        </w:rPr>
        <w:t>І</w:t>
      </w:r>
      <w:r w:rsidRPr="00376BE4">
        <w:rPr>
          <w:rFonts w:ascii="TimesNewRomanPS-BoldMT" w:hAnsi="TimesNewRomanPS-BoldMT" w:cs="TimesNewRomanPS-BoldMT"/>
          <w:b/>
          <w:bCs/>
          <w:sz w:val="28"/>
          <w:szCs w:val="28"/>
          <w:lang w:val="uk-UA"/>
        </w:rPr>
        <w:t xml:space="preserve">IІ. </w:t>
      </w:r>
      <w:r w:rsidRPr="00376BE4">
        <w:rPr>
          <w:rFonts w:ascii="TimesNewRomanPSMT" w:hAnsi="TimesNewRomanPSMT" w:cs="TimesNewRomanPSMT"/>
          <w:b/>
          <w:bCs/>
          <w:sz w:val="28"/>
          <w:szCs w:val="28"/>
          <w:lang w:val="uk-UA"/>
        </w:rPr>
        <w:t>Повноваження трудового колективу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8.1. Трудовий колектив центру складається з усіх громадян, які своєюпрацею беруть участь у його діяльності на основі трудового договору(контракту, угоди) або інших форм, що регулюють трудові відносинипрацівника із центром.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8.2. Трудові та соціальні відносини трудового колективу задміністрацією центру регулюються колективним договором.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8.3. Право укладання колективного договору від імені власниканадається директору центру за погодженням з уповноваженим органомуправління, а від імені трудового колективу – уповноваженому ним органу.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Сторони колективного договору звітують на загальних зборах колективуне менш ніж один раз на рік.</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8.4. Питання щодо поліпшення умов праці, життя і здоров'я, гарантії обов’язкового медичного страхування працівників центру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8013DF" w:rsidRPr="00376BE4" w:rsidRDefault="008013DF" w:rsidP="008013DF">
      <w:pPr>
        <w:spacing w:after="0" w:line="240" w:lineRule="auto"/>
        <w:ind w:firstLine="567"/>
        <w:jc w:val="both"/>
        <w:rPr>
          <w:rFonts w:ascii="Times New Roman" w:hAnsi="Times New Roman"/>
          <w:sz w:val="28"/>
          <w:szCs w:val="28"/>
          <w:lang w:val="uk-UA"/>
        </w:rPr>
      </w:pPr>
      <w:r w:rsidRPr="00376BE4">
        <w:rPr>
          <w:rFonts w:ascii="Times New Roman" w:hAnsi="Times New Roman"/>
          <w:sz w:val="28"/>
          <w:szCs w:val="28"/>
          <w:lang w:val="uk-UA"/>
        </w:rPr>
        <w:t xml:space="preserve">8.5. Джерелом коштів на оплату праці працівників </w:t>
      </w:r>
      <w:r w:rsidRPr="00376BE4">
        <w:rPr>
          <w:rStyle w:val="FontStyle13"/>
          <w:sz w:val="28"/>
          <w:szCs w:val="28"/>
          <w:lang w:val="uk-UA" w:eastAsia="uk-UA"/>
        </w:rPr>
        <w:t>Центр</w:t>
      </w:r>
      <w:r w:rsidRPr="00376BE4">
        <w:rPr>
          <w:rFonts w:ascii="Times New Roman" w:hAnsi="Times New Roman"/>
          <w:sz w:val="28"/>
          <w:szCs w:val="28"/>
          <w:lang w:val="uk-UA"/>
        </w:rPr>
        <w:t>у є коштидержавної освітньої субвенції.</w:t>
      </w:r>
    </w:p>
    <w:p w:rsidR="008013DF" w:rsidRPr="00376BE4" w:rsidRDefault="008013DF" w:rsidP="008013DF">
      <w:pPr>
        <w:spacing w:after="0" w:line="240" w:lineRule="auto"/>
        <w:ind w:firstLine="567"/>
        <w:jc w:val="both"/>
        <w:rPr>
          <w:rFonts w:ascii="Times New Roman" w:hAnsi="Times New Roman"/>
          <w:sz w:val="28"/>
          <w:szCs w:val="28"/>
          <w:lang w:val="uk-UA"/>
        </w:rPr>
      </w:pPr>
      <w:r w:rsidRPr="00376BE4">
        <w:rPr>
          <w:rFonts w:ascii="Times New Roman" w:hAnsi="Times New Roman"/>
          <w:sz w:val="28"/>
          <w:szCs w:val="28"/>
          <w:lang w:val="uk-UA"/>
        </w:rPr>
        <w:t>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8013DF" w:rsidRPr="00376BE4" w:rsidRDefault="008013DF" w:rsidP="008013DF">
      <w:pPr>
        <w:spacing w:after="0" w:line="240" w:lineRule="auto"/>
        <w:ind w:firstLine="567"/>
        <w:jc w:val="both"/>
        <w:rPr>
          <w:rFonts w:ascii="Times New Roman" w:hAnsi="Times New Roman"/>
          <w:sz w:val="28"/>
          <w:szCs w:val="28"/>
          <w:lang w:val="uk-UA"/>
        </w:rPr>
      </w:pPr>
      <w:r w:rsidRPr="00376BE4">
        <w:rPr>
          <w:rFonts w:ascii="Times New Roman" w:hAnsi="Times New Roman"/>
          <w:sz w:val="28"/>
          <w:szCs w:val="28"/>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8013DF" w:rsidRPr="00376BE4" w:rsidRDefault="008013DF" w:rsidP="008013DF">
      <w:pPr>
        <w:autoSpaceDE w:val="0"/>
        <w:autoSpaceDN w:val="0"/>
        <w:adjustRightInd w:val="0"/>
        <w:spacing w:after="0" w:line="240" w:lineRule="auto"/>
        <w:ind w:firstLine="567"/>
        <w:jc w:val="both"/>
        <w:rPr>
          <w:rFonts w:ascii="Times New Roman" w:hAnsi="Times New Roman"/>
          <w:sz w:val="28"/>
          <w:szCs w:val="28"/>
          <w:lang w:val="uk-UA"/>
        </w:rPr>
      </w:pPr>
      <w:r w:rsidRPr="00376BE4">
        <w:rPr>
          <w:rFonts w:ascii="Times New Roman" w:hAnsi="Times New Roman"/>
          <w:sz w:val="28"/>
          <w:szCs w:val="28"/>
          <w:lang w:val="uk-UA"/>
        </w:rPr>
        <w:t xml:space="preserve">8.6. Оплата праці працівників </w:t>
      </w:r>
      <w:r w:rsidRPr="00376BE4">
        <w:rPr>
          <w:rStyle w:val="FontStyle13"/>
          <w:sz w:val="28"/>
          <w:szCs w:val="28"/>
          <w:lang w:val="uk-UA" w:eastAsia="uk-UA"/>
        </w:rPr>
        <w:t>Центр</w:t>
      </w:r>
      <w:r w:rsidRPr="00376BE4">
        <w:rPr>
          <w:rFonts w:ascii="Times New Roman" w:hAnsi="Times New Roman"/>
          <w:sz w:val="28"/>
          <w:szCs w:val="28"/>
          <w:lang w:val="uk-UA"/>
        </w:rPr>
        <w:t xml:space="preserve">у здійснюється у першочерговому порядку. Усі інші платежі здійснюються </w:t>
      </w:r>
      <w:r w:rsidRPr="00376BE4">
        <w:rPr>
          <w:rStyle w:val="FontStyle13"/>
          <w:sz w:val="28"/>
          <w:szCs w:val="28"/>
          <w:lang w:val="uk-UA" w:eastAsia="uk-UA"/>
        </w:rPr>
        <w:t>Центр</w:t>
      </w:r>
      <w:r w:rsidRPr="00376BE4">
        <w:rPr>
          <w:rFonts w:ascii="Times New Roman" w:hAnsi="Times New Roman"/>
          <w:sz w:val="28"/>
          <w:szCs w:val="28"/>
          <w:lang w:val="uk-UA"/>
        </w:rPr>
        <w:t>ом після виконання зобов'язань щодо оплати праці.</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rPr>
      </w:pPr>
      <w:r w:rsidRPr="00376BE4">
        <w:rPr>
          <w:rFonts w:ascii="TimesNewRomanPSMT" w:hAnsi="TimesNewRomanPSMT" w:cs="TimesNewRomanPSMT"/>
          <w:sz w:val="28"/>
          <w:szCs w:val="28"/>
          <w:lang w:val="uk-UA"/>
        </w:rPr>
        <w:t>8.5. Працівники центру провадять свою діяльність відповідно до Статуту,колективного договору та посадових інструкцій згідно з законодавством.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rPr>
      </w:pPr>
    </w:p>
    <w:p w:rsidR="008013DF" w:rsidRDefault="008013DF" w:rsidP="008013DF">
      <w:pPr>
        <w:autoSpaceDE w:val="0"/>
        <w:autoSpaceDN w:val="0"/>
        <w:adjustRightInd w:val="0"/>
        <w:spacing w:after="0" w:line="240" w:lineRule="auto"/>
        <w:ind w:firstLine="567"/>
        <w:jc w:val="both"/>
        <w:rPr>
          <w:rFonts w:ascii="TimesNewRomanPSMT" w:hAnsi="TimesNewRomanPSMT" w:cs="TimesNewRomanPSMT"/>
          <w:b/>
          <w:bCs/>
          <w:sz w:val="28"/>
          <w:szCs w:val="28"/>
          <w:lang w:val="uk-UA"/>
        </w:rPr>
      </w:pPr>
      <w:r w:rsidRPr="00376BE4">
        <w:rPr>
          <w:rFonts w:ascii="TimesNewRomanPS-BoldMT" w:hAnsi="TimesNewRomanPS-BoldMT" w:cs="TimesNewRomanPS-BoldMT"/>
          <w:b/>
          <w:bCs/>
          <w:sz w:val="28"/>
          <w:szCs w:val="28"/>
          <w:lang w:val="en-US"/>
        </w:rPr>
        <w:t>IX</w:t>
      </w:r>
      <w:r w:rsidRPr="00376BE4">
        <w:rPr>
          <w:rFonts w:ascii="TimesNewRomanPS-BoldMT" w:hAnsi="TimesNewRomanPS-BoldMT" w:cs="TimesNewRomanPS-BoldMT"/>
          <w:b/>
          <w:bCs/>
          <w:sz w:val="28"/>
          <w:szCs w:val="28"/>
          <w:lang w:val="uk-UA"/>
        </w:rPr>
        <w:t xml:space="preserve">. </w:t>
      </w:r>
      <w:r w:rsidRPr="00376BE4">
        <w:rPr>
          <w:rFonts w:ascii="TimesNewRomanPSMT" w:hAnsi="TimesNewRomanPSMT" w:cs="TimesNewRomanPSMT"/>
          <w:b/>
          <w:bCs/>
          <w:sz w:val="28"/>
          <w:szCs w:val="28"/>
          <w:lang w:val="uk-UA"/>
        </w:rPr>
        <w:t>Припинення центру</w:t>
      </w:r>
    </w:p>
    <w:p w:rsidR="002B3A7D" w:rsidRPr="00376BE4" w:rsidRDefault="002B3A7D" w:rsidP="008013DF">
      <w:pPr>
        <w:autoSpaceDE w:val="0"/>
        <w:autoSpaceDN w:val="0"/>
        <w:adjustRightInd w:val="0"/>
        <w:spacing w:after="0" w:line="240" w:lineRule="auto"/>
        <w:ind w:firstLine="567"/>
        <w:jc w:val="both"/>
        <w:rPr>
          <w:rFonts w:ascii="TimesNewRomanPSMT" w:hAnsi="TimesNewRomanPSMT" w:cs="TimesNewRomanPSMT"/>
          <w:b/>
          <w:bCs/>
          <w:sz w:val="28"/>
          <w:szCs w:val="28"/>
          <w:lang w:val="uk-UA"/>
        </w:rPr>
      </w:pP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9.1. Діяльність центру припиняється в результаті його реорганізації (злиття, приєднання, поділу, перетворення) або ліквідації. Рішення прореорганізацію або ліквідацію центру приймається засновником або судом.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rPr>
        <w:lastRenderedPageBreak/>
        <w:t>9</w:t>
      </w:r>
      <w:r w:rsidRPr="00376BE4">
        <w:rPr>
          <w:rFonts w:ascii="TimesNewRomanPSMT" w:hAnsi="TimesNewRomanPSMT" w:cs="TimesNewRomanPSMT"/>
          <w:sz w:val="28"/>
          <w:szCs w:val="28"/>
          <w:lang w:val="uk-UA"/>
        </w:rPr>
        <w:t>.2. Під час реорганізації центру його права та обов’язки переходять доправонаступника, що визначається засновником.</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376BE4">
        <w:rPr>
          <w:rFonts w:ascii="TimesNewRomanPSMT" w:hAnsi="TimesNewRomanPSMT" w:cs="TimesNewRomanPSMT"/>
          <w:sz w:val="28"/>
          <w:szCs w:val="28"/>
          <w:lang w:val="uk-UA"/>
        </w:rPr>
        <w:t>9.3. У разі припинення центру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AE5055">
        <w:rPr>
          <w:rFonts w:ascii="TimesNewRomanPSMT" w:hAnsi="TimesNewRomanPSMT" w:cs="TimesNewRomanPSMT"/>
          <w:sz w:val="28"/>
          <w:szCs w:val="28"/>
          <w:lang w:val="uk-UA"/>
        </w:rPr>
        <w:t>9</w:t>
      </w:r>
      <w:r w:rsidRPr="00376BE4">
        <w:rPr>
          <w:rFonts w:ascii="TimesNewRomanPSMT" w:hAnsi="TimesNewRomanPSMT" w:cs="TimesNewRomanPSMT"/>
          <w:sz w:val="28"/>
          <w:szCs w:val="28"/>
          <w:lang w:val="uk-UA"/>
        </w:rPr>
        <w:t>.4. Центр вважається реорганізованим (ліквідованим) з дня внесення доЄдиного державного реєстру юридичних осіб, фізичних осіб-підприємців тагромадських формувань відповідного запису в установленому закономпорядку.</w:t>
      </w:r>
    </w:p>
    <w:p w:rsidR="008013DF" w:rsidRPr="00376BE4" w:rsidRDefault="008013DF" w:rsidP="008013DF">
      <w:pPr>
        <w:autoSpaceDE w:val="0"/>
        <w:autoSpaceDN w:val="0"/>
        <w:adjustRightInd w:val="0"/>
        <w:spacing w:after="0" w:line="240" w:lineRule="auto"/>
        <w:ind w:firstLine="567"/>
        <w:jc w:val="both"/>
        <w:rPr>
          <w:rFonts w:ascii="TimesNewRomanPSMT" w:hAnsi="TimesNewRomanPSMT" w:cs="TimesNewRomanPSMT"/>
          <w:sz w:val="28"/>
          <w:szCs w:val="28"/>
          <w:lang w:val="uk-UA"/>
        </w:rPr>
      </w:pPr>
    </w:p>
    <w:p w:rsidR="008013DF" w:rsidRPr="00376BE4" w:rsidRDefault="008013DF" w:rsidP="008013DF">
      <w:pPr>
        <w:widowControl w:val="0"/>
        <w:autoSpaceDE w:val="0"/>
        <w:autoSpaceDN w:val="0"/>
        <w:adjustRightInd w:val="0"/>
        <w:ind w:firstLine="567"/>
        <w:jc w:val="both"/>
        <w:rPr>
          <w:rFonts w:ascii="Times New Roman" w:hAnsi="Times New Roman"/>
          <w:b/>
          <w:sz w:val="28"/>
          <w:szCs w:val="28"/>
        </w:rPr>
      </w:pPr>
      <w:r w:rsidRPr="00376BE4">
        <w:rPr>
          <w:rFonts w:ascii="Times New Roman" w:hAnsi="Times New Roman"/>
          <w:b/>
          <w:sz w:val="28"/>
          <w:szCs w:val="28"/>
        </w:rPr>
        <w:t>X. В</w:t>
      </w:r>
      <w:r w:rsidRPr="00376BE4">
        <w:rPr>
          <w:rFonts w:ascii="Times New Roman" w:hAnsi="Times New Roman"/>
          <w:b/>
          <w:sz w:val="28"/>
          <w:szCs w:val="28"/>
          <w:lang w:val="uk-UA"/>
        </w:rPr>
        <w:t>несення змін та доповнень до статуту</w:t>
      </w:r>
    </w:p>
    <w:p w:rsidR="008013DF" w:rsidRPr="00376BE4" w:rsidRDefault="008013DF" w:rsidP="008013DF">
      <w:pPr>
        <w:widowControl w:val="0"/>
        <w:autoSpaceDE w:val="0"/>
        <w:autoSpaceDN w:val="0"/>
        <w:adjustRightInd w:val="0"/>
        <w:ind w:firstLine="567"/>
        <w:jc w:val="both"/>
        <w:rPr>
          <w:rFonts w:ascii="Times New Roman" w:hAnsi="Times New Roman"/>
          <w:sz w:val="28"/>
          <w:szCs w:val="28"/>
          <w:lang w:val="uk-UA"/>
        </w:rPr>
      </w:pPr>
      <w:r w:rsidRPr="00376BE4">
        <w:rPr>
          <w:rFonts w:ascii="Times New Roman" w:hAnsi="Times New Roman"/>
          <w:sz w:val="28"/>
          <w:szCs w:val="28"/>
          <w:lang w:val="uk-UA"/>
        </w:rPr>
        <w:t>10.1.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rsidR="008013DF" w:rsidRPr="00376BE4" w:rsidRDefault="008013DF" w:rsidP="008013DF">
      <w:pPr>
        <w:ind w:firstLine="567"/>
        <w:jc w:val="both"/>
        <w:rPr>
          <w:rFonts w:ascii="TimesNewRomanPSMT" w:hAnsi="TimesNewRomanPSMT" w:cs="TimesNewRomanPSMT"/>
          <w:b/>
          <w:bCs/>
          <w:sz w:val="28"/>
          <w:szCs w:val="28"/>
          <w:lang w:val="uk-UA"/>
        </w:rPr>
      </w:pPr>
    </w:p>
    <w:p w:rsidR="008013DF" w:rsidRPr="00376BE4" w:rsidRDefault="008013DF" w:rsidP="008013DF">
      <w:pPr>
        <w:rPr>
          <w:rFonts w:ascii="TimesNewRomanPSMT" w:hAnsi="TimesNewRomanPSMT" w:cs="TimesNewRomanPSMT"/>
          <w:b/>
          <w:bCs/>
          <w:sz w:val="28"/>
          <w:szCs w:val="28"/>
          <w:lang w:val="uk-UA"/>
        </w:rPr>
      </w:pPr>
    </w:p>
    <w:p w:rsidR="008013DF" w:rsidRPr="00376BE4" w:rsidRDefault="008013DF" w:rsidP="008013DF">
      <w:pPr>
        <w:rPr>
          <w:sz w:val="28"/>
          <w:szCs w:val="28"/>
        </w:rPr>
      </w:pPr>
    </w:p>
    <w:p w:rsidR="00CC22F7" w:rsidRDefault="00AE5055"/>
    <w:sectPr w:rsidR="00CC22F7" w:rsidSect="00211732">
      <w:pgSz w:w="12240" w:h="15840"/>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13DF"/>
    <w:rsid w:val="00211732"/>
    <w:rsid w:val="002B3A7D"/>
    <w:rsid w:val="003279AA"/>
    <w:rsid w:val="008013DF"/>
    <w:rsid w:val="00806009"/>
    <w:rsid w:val="008F2BE7"/>
    <w:rsid w:val="00AE5055"/>
    <w:rsid w:val="00D43296"/>
    <w:rsid w:val="00D77B00"/>
    <w:rsid w:val="00E627B6"/>
    <w:rsid w:val="00ED1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3D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13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rsid w:val="008013DF"/>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3265</Words>
  <Characters>18614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Попова</dc:creator>
  <cp:keywords/>
  <dc:description/>
  <cp:lastModifiedBy>userBur0806</cp:lastModifiedBy>
  <cp:revision>3</cp:revision>
  <dcterms:created xsi:type="dcterms:W3CDTF">2020-11-02T07:02:00Z</dcterms:created>
  <dcterms:modified xsi:type="dcterms:W3CDTF">2020-12-08T14:17:00Z</dcterms:modified>
</cp:coreProperties>
</file>