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88" w:rsidRPr="00F96815" w:rsidRDefault="009D5188" w:rsidP="009D5188">
      <w:pPr>
        <w:pStyle w:val="a3"/>
        <w:spacing w:line="360" w:lineRule="auto"/>
        <w:rPr>
          <w:b w:val="0"/>
          <w:sz w:val="28"/>
          <w:szCs w:val="28"/>
        </w:rPr>
      </w:pPr>
      <w:r w:rsidRPr="00F96815">
        <w:rPr>
          <w:b w:val="0"/>
          <w:sz w:val="28"/>
          <w:szCs w:val="28"/>
        </w:rPr>
        <w:t>СЄВЄРОДОНЕЦЬКА МІСЬКА РАДА</w:t>
      </w:r>
    </w:p>
    <w:p w:rsidR="009D5188" w:rsidRDefault="009D5188" w:rsidP="009D5188">
      <w:pPr>
        <w:pStyle w:val="a3"/>
        <w:spacing w:line="360" w:lineRule="auto"/>
        <w:rPr>
          <w:sz w:val="32"/>
        </w:rPr>
      </w:pPr>
      <w:r>
        <w:rPr>
          <w:sz w:val="32"/>
        </w:rPr>
        <w:t>РОЗПОРЯДЖЕННЯ</w:t>
      </w:r>
    </w:p>
    <w:p w:rsidR="009D5188" w:rsidRDefault="009D5188" w:rsidP="009D5188">
      <w:pPr>
        <w:spacing w:line="360" w:lineRule="auto"/>
        <w:jc w:val="center"/>
        <w:rPr>
          <w:caps/>
          <w:sz w:val="24"/>
          <w:szCs w:val="24"/>
          <w:lang w:val="uk-UA"/>
        </w:rPr>
      </w:pPr>
      <w:r w:rsidRPr="00F96815">
        <w:rPr>
          <w:caps/>
          <w:sz w:val="24"/>
          <w:szCs w:val="24"/>
          <w:lang w:val="uk-UA"/>
        </w:rPr>
        <w:t>міського голови</w:t>
      </w:r>
    </w:p>
    <w:p w:rsidR="009D5188" w:rsidRPr="00F96815" w:rsidRDefault="009D5188" w:rsidP="009D5188">
      <w:pPr>
        <w:spacing w:line="360" w:lineRule="auto"/>
        <w:jc w:val="center"/>
        <w:rPr>
          <w:caps/>
          <w:sz w:val="24"/>
          <w:szCs w:val="24"/>
          <w:lang w:val="uk-UA"/>
        </w:rPr>
      </w:pPr>
    </w:p>
    <w:p w:rsidR="009D5188" w:rsidRPr="00A565E1" w:rsidRDefault="009D5188" w:rsidP="009D5188">
      <w:pPr>
        <w:pStyle w:val="1"/>
        <w:rPr>
          <w:b w:val="0"/>
          <w:sz w:val="22"/>
          <w:szCs w:val="22"/>
        </w:rPr>
      </w:pPr>
      <w:r w:rsidRPr="00A565E1">
        <w:rPr>
          <w:b w:val="0"/>
          <w:sz w:val="22"/>
          <w:szCs w:val="22"/>
        </w:rPr>
        <w:t>Луганська обл.,</w:t>
      </w:r>
      <w:r w:rsidRPr="00D65B6F">
        <w:rPr>
          <w:b w:val="0"/>
          <w:sz w:val="22"/>
          <w:szCs w:val="22"/>
        </w:rPr>
        <w:t xml:space="preserve"> </w:t>
      </w:r>
      <w:r w:rsidRPr="00A565E1">
        <w:rPr>
          <w:b w:val="0"/>
          <w:sz w:val="22"/>
          <w:szCs w:val="22"/>
        </w:rPr>
        <w:t>м.</w:t>
      </w:r>
      <w:r w:rsidRPr="00D65B6F">
        <w:rPr>
          <w:b w:val="0"/>
          <w:sz w:val="22"/>
          <w:szCs w:val="22"/>
        </w:rPr>
        <w:t xml:space="preserve"> </w:t>
      </w:r>
      <w:proofErr w:type="spellStart"/>
      <w:r w:rsidRPr="00A565E1">
        <w:rPr>
          <w:b w:val="0"/>
          <w:sz w:val="22"/>
          <w:szCs w:val="22"/>
        </w:rPr>
        <w:t>Сєвєродонецьк</w:t>
      </w:r>
      <w:proofErr w:type="spellEnd"/>
      <w:r w:rsidRPr="00A565E1">
        <w:rPr>
          <w:b w:val="0"/>
          <w:sz w:val="22"/>
          <w:szCs w:val="22"/>
        </w:rPr>
        <w:t>,</w:t>
      </w:r>
    </w:p>
    <w:p w:rsidR="009D5188" w:rsidRDefault="009D5188" w:rsidP="009D5188">
      <w:pPr>
        <w:rPr>
          <w:lang w:val="uk-UA"/>
        </w:rPr>
      </w:pPr>
      <w:r>
        <w:rPr>
          <w:sz w:val="22"/>
          <w:szCs w:val="22"/>
          <w:lang w:val="uk-UA"/>
        </w:rPr>
        <w:t>б</w:t>
      </w:r>
      <w:r w:rsidRPr="00A565E1">
        <w:rPr>
          <w:sz w:val="22"/>
          <w:szCs w:val="22"/>
          <w:lang w:val="uk-UA"/>
        </w:rPr>
        <w:t>ул</w:t>
      </w:r>
      <w:r>
        <w:rPr>
          <w:sz w:val="22"/>
          <w:szCs w:val="22"/>
          <w:lang w:val="uk-UA"/>
        </w:rPr>
        <w:t>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9D5188" w:rsidRPr="00B32D19" w:rsidRDefault="009D5188" w:rsidP="009D5188">
      <w:pPr>
        <w:rPr>
          <w:sz w:val="32"/>
          <w:szCs w:val="32"/>
          <w:lang w:val="en-US"/>
        </w:rPr>
      </w:pPr>
      <w:r>
        <w:rPr>
          <w:sz w:val="24"/>
          <w:szCs w:val="24"/>
          <w:lang w:val="uk-UA"/>
        </w:rPr>
        <w:t>«</w:t>
      </w:r>
      <w:r w:rsidR="00B32D19" w:rsidRPr="00B32D19">
        <w:rPr>
          <w:sz w:val="24"/>
          <w:szCs w:val="24"/>
          <w:u w:val="single"/>
          <w:lang w:val="en-US"/>
        </w:rPr>
        <w:t>25</w:t>
      </w:r>
      <w:r>
        <w:rPr>
          <w:sz w:val="24"/>
          <w:szCs w:val="24"/>
          <w:lang w:val="uk-UA"/>
        </w:rPr>
        <w:t xml:space="preserve">» </w:t>
      </w:r>
      <w:r w:rsidR="00E6449E">
        <w:rPr>
          <w:sz w:val="24"/>
          <w:szCs w:val="24"/>
          <w:lang w:val="uk-UA"/>
        </w:rPr>
        <w:t>вересня</w:t>
      </w:r>
      <w:r>
        <w:rPr>
          <w:sz w:val="24"/>
          <w:szCs w:val="24"/>
          <w:lang w:val="uk-UA"/>
        </w:rPr>
        <w:t xml:space="preserve"> 2018  року   </w:t>
      </w:r>
      <w:r w:rsidRPr="00A547F7">
        <w:rPr>
          <w:sz w:val="24"/>
          <w:szCs w:val="24"/>
          <w:lang w:val="uk-UA"/>
        </w:rPr>
        <w:t xml:space="preserve">№ </w:t>
      </w:r>
      <w:r w:rsidR="00B32D19" w:rsidRPr="00B32D19">
        <w:rPr>
          <w:sz w:val="24"/>
          <w:szCs w:val="24"/>
          <w:u w:val="single"/>
          <w:lang w:val="en-US"/>
        </w:rPr>
        <w:t>262</w:t>
      </w:r>
    </w:p>
    <w:p w:rsidR="009D5188" w:rsidRDefault="009D5188" w:rsidP="009D5188">
      <w:pPr>
        <w:pStyle w:val="2"/>
        <w:ind w:right="6115"/>
        <w:jc w:val="both"/>
      </w:pPr>
      <w:r>
        <w:t>Про</w:t>
      </w:r>
      <w:r w:rsidRPr="00C60862">
        <w:t xml:space="preserve"> </w:t>
      </w:r>
      <w:r w:rsidR="00E6449E">
        <w:t xml:space="preserve">внесення змін до розпорядження </w:t>
      </w:r>
      <w:r w:rsidR="000471B5">
        <w:t xml:space="preserve">від 05.07.2018 р. № 179 </w:t>
      </w:r>
      <w:r w:rsidR="00E6449E">
        <w:t xml:space="preserve">«Про </w:t>
      </w:r>
      <w:r w:rsidRPr="00F014EC">
        <w:t>встановлення</w:t>
      </w:r>
      <w:r>
        <w:t xml:space="preserve"> графік</w:t>
      </w:r>
      <w:r w:rsidRPr="00F014EC">
        <w:t>у</w:t>
      </w:r>
      <w:r>
        <w:t xml:space="preserve"> надання консультацій у Центрі надання адміністративних послуг у </w:t>
      </w:r>
      <w:proofErr w:type="spellStart"/>
      <w:r>
        <w:t>м.Сєвєродонецьку</w:t>
      </w:r>
      <w:proofErr w:type="spellEnd"/>
      <w:r>
        <w:t xml:space="preserve"> у новій редакції</w:t>
      </w:r>
      <w:r w:rsidR="00E6449E">
        <w:t>»</w:t>
      </w:r>
    </w:p>
    <w:p w:rsidR="009D5188" w:rsidRPr="009A4076" w:rsidRDefault="009D5188" w:rsidP="009D5188">
      <w:pPr>
        <w:rPr>
          <w:sz w:val="24"/>
          <w:lang w:val="uk-UA"/>
        </w:rPr>
      </w:pPr>
    </w:p>
    <w:p w:rsidR="009D5188" w:rsidRPr="00E72BAC" w:rsidRDefault="009D5188" w:rsidP="009D5188">
      <w:pPr>
        <w:ind w:firstLine="709"/>
        <w:jc w:val="both"/>
        <w:rPr>
          <w:sz w:val="24"/>
          <w:szCs w:val="24"/>
          <w:lang w:val="uk-UA"/>
        </w:rPr>
      </w:pPr>
      <w:r w:rsidRPr="00B43864">
        <w:rPr>
          <w:sz w:val="24"/>
          <w:szCs w:val="24"/>
          <w:lang w:val="uk-UA"/>
        </w:rPr>
        <w:t>Керуючись п. 20 ст. 42 Закону України «Про місцеве самоврядування в Україні», Закон</w:t>
      </w:r>
      <w:r>
        <w:rPr>
          <w:sz w:val="24"/>
          <w:szCs w:val="24"/>
          <w:lang w:val="uk-UA"/>
        </w:rPr>
        <w:t>ом</w:t>
      </w:r>
      <w:r w:rsidRPr="00B43864">
        <w:rPr>
          <w:sz w:val="24"/>
          <w:szCs w:val="24"/>
          <w:lang w:val="uk-UA"/>
        </w:rPr>
        <w:t xml:space="preserve"> України «Про адмініст</w:t>
      </w:r>
      <w:r>
        <w:rPr>
          <w:sz w:val="24"/>
          <w:szCs w:val="24"/>
          <w:lang w:val="uk-UA"/>
        </w:rPr>
        <w:t>ративні послуги» від 06.09.2012</w:t>
      </w:r>
      <w:r w:rsidRPr="00B43864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.</w:t>
      </w:r>
      <w:r w:rsidRPr="00B43864">
        <w:rPr>
          <w:sz w:val="24"/>
          <w:szCs w:val="24"/>
          <w:lang w:val="uk-UA"/>
        </w:rPr>
        <w:t xml:space="preserve"> № 5203</w:t>
      </w:r>
      <w:r>
        <w:rPr>
          <w:sz w:val="24"/>
          <w:szCs w:val="24"/>
          <w:lang w:val="uk-UA"/>
        </w:rPr>
        <w:t>,</w:t>
      </w:r>
      <w:r w:rsidRPr="00D908F2">
        <w:rPr>
          <w:sz w:val="24"/>
          <w:szCs w:val="24"/>
          <w:lang w:val="uk-UA"/>
        </w:rPr>
        <w:t xml:space="preserve"> </w:t>
      </w:r>
      <w:r w:rsidRPr="00B43864">
        <w:rPr>
          <w:sz w:val="24"/>
          <w:szCs w:val="24"/>
          <w:lang w:val="uk-UA"/>
        </w:rPr>
        <w:t xml:space="preserve">рішенням сесії міської ради «Про затвердження графіків роботи та прийому Центру надання адміністративних послуг у м. </w:t>
      </w:r>
      <w:proofErr w:type="spellStart"/>
      <w:r w:rsidRPr="00B43864">
        <w:rPr>
          <w:sz w:val="24"/>
          <w:szCs w:val="24"/>
          <w:lang w:val="uk-UA"/>
        </w:rPr>
        <w:t>Сєвєродонецьку</w:t>
      </w:r>
      <w:proofErr w:type="spellEnd"/>
      <w:r w:rsidRPr="00B43864">
        <w:rPr>
          <w:sz w:val="24"/>
          <w:szCs w:val="24"/>
          <w:lang w:val="uk-UA"/>
        </w:rPr>
        <w:t xml:space="preserve"> та його територіального підрозділу» від 29.11.2013 р. № 3206, рішенням виконкому «Про затвердження графіків роботи та прийому Центру надання адміністративних послуг у </w:t>
      </w:r>
      <w:proofErr w:type="spellStart"/>
      <w:r w:rsidRPr="00B43864">
        <w:rPr>
          <w:sz w:val="24"/>
          <w:szCs w:val="24"/>
          <w:lang w:val="uk-UA"/>
        </w:rPr>
        <w:t>м.Сєвєродонецьку</w:t>
      </w:r>
      <w:proofErr w:type="spellEnd"/>
      <w:r w:rsidRPr="00B43864">
        <w:rPr>
          <w:sz w:val="24"/>
          <w:szCs w:val="24"/>
          <w:lang w:val="uk-UA"/>
        </w:rPr>
        <w:t xml:space="preserve"> у новій редакції</w:t>
      </w:r>
      <w:r>
        <w:rPr>
          <w:sz w:val="24"/>
          <w:szCs w:val="24"/>
          <w:lang w:val="uk-UA"/>
        </w:rPr>
        <w:t xml:space="preserve">» від </w:t>
      </w:r>
      <w:r w:rsidRPr="00B45F61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9.0</w:t>
      </w:r>
      <w:r w:rsidRPr="00B45F61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.2018 р. № 6 зі змінами (</w:t>
      </w:r>
      <w:r w:rsidRPr="00B43864">
        <w:rPr>
          <w:sz w:val="24"/>
          <w:szCs w:val="24"/>
          <w:lang w:val="uk-UA"/>
        </w:rPr>
        <w:t>рішення виконкому</w:t>
      </w:r>
      <w:r>
        <w:rPr>
          <w:sz w:val="24"/>
          <w:szCs w:val="24"/>
          <w:lang w:val="uk-UA"/>
        </w:rPr>
        <w:t xml:space="preserve"> від 18.05.2018 р. № 300), </w:t>
      </w:r>
      <w:r w:rsidRPr="00B43864">
        <w:rPr>
          <w:sz w:val="24"/>
          <w:szCs w:val="24"/>
          <w:lang w:val="uk-UA"/>
        </w:rPr>
        <w:t xml:space="preserve">та враховуючи </w:t>
      </w:r>
      <w:r>
        <w:rPr>
          <w:sz w:val="24"/>
          <w:szCs w:val="24"/>
          <w:lang w:val="uk-UA"/>
        </w:rPr>
        <w:t xml:space="preserve"> лист </w:t>
      </w:r>
      <w:r w:rsidR="000471B5">
        <w:rPr>
          <w:sz w:val="24"/>
          <w:szCs w:val="24"/>
          <w:lang w:val="uk-UA"/>
        </w:rPr>
        <w:t xml:space="preserve">Директора Департаменту </w:t>
      </w:r>
      <w:r w:rsidR="000471B5" w:rsidRPr="000471B5">
        <w:rPr>
          <w:sz w:val="24"/>
          <w:szCs w:val="24"/>
          <w:lang w:val="uk-UA"/>
        </w:rPr>
        <w:t>державно</w:t>
      </w:r>
      <w:r w:rsidR="000471B5">
        <w:rPr>
          <w:sz w:val="24"/>
          <w:szCs w:val="24"/>
          <w:lang w:val="uk-UA"/>
        </w:rPr>
        <w:t>ї</w:t>
      </w:r>
      <w:r w:rsidR="000471B5" w:rsidRPr="000471B5">
        <w:rPr>
          <w:sz w:val="24"/>
          <w:szCs w:val="24"/>
          <w:lang w:val="uk-UA"/>
        </w:rPr>
        <w:t xml:space="preserve"> архітектурно-будівельно</w:t>
      </w:r>
      <w:r w:rsidR="000471B5">
        <w:rPr>
          <w:sz w:val="24"/>
          <w:szCs w:val="24"/>
          <w:lang w:val="uk-UA"/>
        </w:rPr>
        <w:t>ї</w:t>
      </w:r>
      <w:r w:rsidR="000471B5" w:rsidRPr="000471B5">
        <w:rPr>
          <w:sz w:val="24"/>
          <w:szCs w:val="24"/>
          <w:lang w:val="uk-UA"/>
        </w:rPr>
        <w:t xml:space="preserve"> </w:t>
      </w:r>
      <w:r w:rsidR="000471B5">
        <w:rPr>
          <w:sz w:val="24"/>
          <w:szCs w:val="24"/>
          <w:lang w:val="uk-UA"/>
        </w:rPr>
        <w:t>і</w:t>
      </w:r>
      <w:r w:rsidR="000471B5" w:rsidRPr="000471B5">
        <w:rPr>
          <w:sz w:val="24"/>
          <w:szCs w:val="24"/>
          <w:lang w:val="uk-UA"/>
        </w:rPr>
        <w:t>нспекці</w:t>
      </w:r>
      <w:r w:rsidR="000471B5">
        <w:rPr>
          <w:sz w:val="24"/>
          <w:szCs w:val="24"/>
          <w:lang w:val="uk-UA"/>
        </w:rPr>
        <w:t>ї</w:t>
      </w:r>
      <w:r w:rsidR="000471B5" w:rsidRPr="000471B5">
        <w:rPr>
          <w:sz w:val="24"/>
          <w:szCs w:val="24"/>
          <w:lang w:val="uk-UA"/>
        </w:rPr>
        <w:t xml:space="preserve"> у Луганській області</w:t>
      </w:r>
      <w:r w:rsidR="000471B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начальника Головного управління </w:t>
      </w:r>
      <w:proofErr w:type="spellStart"/>
      <w:r>
        <w:rPr>
          <w:sz w:val="24"/>
          <w:szCs w:val="24"/>
          <w:lang w:val="uk-UA"/>
        </w:rPr>
        <w:t>Держпраці</w:t>
      </w:r>
      <w:proofErr w:type="spellEnd"/>
      <w:r>
        <w:rPr>
          <w:sz w:val="24"/>
          <w:szCs w:val="24"/>
          <w:lang w:val="uk-UA"/>
        </w:rPr>
        <w:t xml:space="preserve"> у Луганській області від </w:t>
      </w:r>
      <w:r w:rsidR="00775F3D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.0</w:t>
      </w:r>
      <w:r w:rsidR="00775F3D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.2018 р. № 1</w:t>
      </w:r>
      <w:r w:rsidR="00775F3D">
        <w:rPr>
          <w:sz w:val="24"/>
          <w:szCs w:val="24"/>
          <w:lang w:val="uk-UA"/>
        </w:rPr>
        <w:t>012</w:t>
      </w:r>
      <w:r>
        <w:rPr>
          <w:sz w:val="24"/>
          <w:szCs w:val="24"/>
          <w:lang w:val="uk-UA"/>
        </w:rPr>
        <w:t>-</w:t>
      </w:r>
      <w:r w:rsidR="00775F3D">
        <w:rPr>
          <w:sz w:val="24"/>
          <w:szCs w:val="24"/>
          <w:lang w:val="uk-UA"/>
        </w:rPr>
        <w:t>337к-вих17</w:t>
      </w:r>
    </w:p>
    <w:p w:rsidR="009D5188" w:rsidRPr="00775F3D" w:rsidRDefault="009D5188" w:rsidP="009D5188">
      <w:pPr>
        <w:pStyle w:val="a5"/>
        <w:jc w:val="both"/>
        <w:rPr>
          <w:szCs w:val="24"/>
        </w:rPr>
      </w:pPr>
    </w:p>
    <w:p w:rsidR="009D5188" w:rsidRDefault="009D5188" w:rsidP="009D5188">
      <w:pPr>
        <w:pStyle w:val="a5"/>
        <w:ind w:firstLine="720"/>
        <w:jc w:val="both"/>
        <w:rPr>
          <w:b/>
          <w:szCs w:val="24"/>
        </w:rPr>
      </w:pPr>
      <w:r w:rsidRPr="004E6DF0">
        <w:rPr>
          <w:b/>
          <w:szCs w:val="24"/>
        </w:rPr>
        <w:t>ЗОБОВ’ЯЗУЮ:</w:t>
      </w:r>
    </w:p>
    <w:p w:rsidR="009D5188" w:rsidRPr="00775F3D" w:rsidRDefault="009D5188" w:rsidP="009D5188">
      <w:pPr>
        <w:pStyle w:val="a5"/>
        <w:jc w:val="both"/>
        <w:rPr>
          <w:b/>
          <w:szCs w:val="24"/>
        </w:rPr>
      </w:pPr>
    </w:p>
    <w:p w:rsidR="009D5188" w:rsidRDefault="009D5188" w:rsidP="009D5188">
      <w:pPr>
        <w:pStyle w:val="a5"/>
        <w:numPr>
          <w:ilvl w:val="0"/>
          <w:numId w:val="1"/>
        </w:numPr>
        <w:tabs>
          <w:tab w:val="clear" w:pos="1710"/>
          <w:tab w:val="num" w:pos="0"/>
        </w:tabs>
        <w:ind w:left="0" w:firstLine="720"/>
        <w:jc w:val="both"/>
      </w:pPr>
      <w:r w:rsidRPr="00947BF6">
        <w:t>В</w:t>
      </w:r>
      <w:r w:rsidR="000471B5">
        <w:t xml:space="preserve">нести зміни до розпорядження від 05.07.2018 р. № 179 «Про </w:t>
      </w:r>
      <w:r w:rsidR="000471B5" w:rsidRPr="00F014EC">
        <w:t>встановлення</w:t>
      </w:r>
      <w:r w:rsidR="000471B5">
        <w:t xml:space="preserve"> графік</w:t>
      </w:r>
      <w:r w:rsidR="000471B5" w:rsidRPr="00F014EC">
        <w:t>у</w:t>
      </w:r>
      <w:r w:rsidR="000471B5">
        <w:t xml:space="preserve"> надання консультацій у Центрі надання адміністративних послуг у </w:t>
      </w:r>
      <w:proofErr w:type="spellStart"/>
      <w:r w:rsidR="000471B5">
        <w:t>м.Сєвєродонецьку</w:t>
      </w:r>
      <w:proofErr w:type="spellEnd"/>
      <w:r w:rsidR="000471B5">
        <w:t xml:space="preserve"> у новій редакції» та </w:t>
      </w:r>
      <w:r w:rsidRPr="00947BF6">
        <w:t>становити</w:t>
      </w:r>
      <w:r>
        <w:t xml:space="preserve"> </w:t>
      </w:r>
      <w:r w:rsidR="000471B5">
        <w:t xml:space="preserve">наступний </w:t>
      </w:r>
      <w:r>
        <w:t xml:space="preserve">графік надання консультацій у Центрі надання адміністративних послуг у м. </w:t>
      </w:r>
      <w:proofErr w:type="spellStart"/>
      <w:r>
        <w:t>Сєвєродонецьку</w:t>
      </w:r>
      <w:proofErr w:type="spellEnd"/>
      <w:r>
        <w:t xml:space="preserve"> фізичним та юридичним особам</w:t>
      </w:r>
      <w:r w:rsidR="000471B5" w:rsidRPr="000471B5">
        <w:rPr>
          <w:szCs w:val="24"/>
        </w:rPr>
        <w:t xml:space="preserve"> </w:t>
      </w:r>
      <w:r w:rsidR="000471B5">
        <w:rPr>
          <w:szCs w:val="24"/>
        </w:rPr>
        <w:t xml:space="preserve">Департаментом </w:t>
      </w:r>
      <w:r w:rsidR="000471B5" w:rsidRPr="000471B5">
        <w:rPr>
          <w:szCs w:val="24"/>
        </w:rPr>
        <w:t>державно</w:t>
      </w:r>
      <w:r w:rsidR="000471B5">
        <w:rPr>
          <w:szCs w:val="24"/>
        </w:rPr>
        <w:t>ї</w:t>
      </w:r>
      <w:r w:rsidR="000471B5" w:rsidRPr="000471B5">
        <w:rPr>
          <w:szCs w:val="24"/>
        </w:rPr>
        <w:t xml:space="preserve"> архітектурно-будівельно</w:t>
      </w:r>
      <w:r w:rsidR="000471B5">
        <w:rPr>
          <w:szCs w:val="24"/>
        </w:rPr>
        <w:t>ї</w:t>
      </w:r>
      <w:r w:rsidR="000471B5" w:rsidRPr="000471B5">
        <w:rPr>
          <w:szCs w:val="24"/>
        </w:rPr>
        <w:t xml:space="preserve"> </w:t>
      </w:r>
      <w:r w:rsidR="000471B5">
        <w:rPr>
          <w:szCs w:val="24"/>
        </w:rPr>
        <w:t>і</w:t>
      </w:r>
      <w:r w:rsidR="000471B5" w:rsidRPr="000471B5">
        <w:rPr>
          <w:szCs w:val="24"/>
        </w:rPr>
        <w:t>нспекці</w:t>
      </w:r>
      <w:r w:rsidR="000471B5">
        <w:rPr>
          <w:szCs w:val="24"/>
        </w:rPr>
        <w:t>ї</w:t>
      </w:r>
      <w:r w:rsidR="000471B5" w:rsidRPr="000471B5">
        <w:rPr>
          <w:szCs w:val="24"/>
        </w:rPr>
        <w:t xml:space="preserve"> </w:t>
      </w:r>
      <w:r w:rsidR="000471B5" w:rsidRPr="00FA2E9A">
        <w:rPr>
          <w:szCs w:val="24"/>
        </w:rPr>
        <w:t>у Луганській області</w:t>
      </w:r>
      <w:r w:rsidR="000471B5">
        <w:rPr>
          <w:szCs w:val="24"/>
        </w:rPr>
        <w:t>:</w:t>
      </w:r>
      <w:r>
        <w:t xml:space="preserve"> </w:t>
      </w:r>
      <w:r w:rsidR="000471B5">
        <w:t>в</w:t>
      </w:r>
      <w:r w:rsidR="000471B5" w:rsidRPr="002821DE">
        <w:rPr>
          <w:szCs w:val="24"/>
        </w:rPr>
        <w:t>івторок</w:t>
      </w:r>
      <w:r w:rsidR="000471B5">
        <w:rPr>
          <w:szCs w:val="24"/>
        </w:rPr>
        <w:t xml:space="preserve"> </w:t>
      </w:r>
      <w:r w:rsidR="000471B5" w:rsidRPr="002821DE">
        <w:rPr>
          <w:szCs w:val="24"/>
        </w:rPr>
        <w:t xml:space="preserve">з </w:t>
      </w:r>
      <w:r w:rsidR="000471B5">
        <w:rPr>
          <w:szCs w:val="24"/>
        </w:rPr>
        <w:t>09</w:t>
      </w:r>
      <w:r w:rsidR="000471B5" w:rsidRPr="002821DE">
        <w:rPr>
          <w:szCs w:val="24"/>
        </w:rPr>
        <w:t>-</w:t>
      </w:r>
      <w:r w:rsidR="000471B5">
        <w:rPr>
          <w:szCs w:val="24"/>
        </w:rPr>
        <w:t>0</w:t>
      </w:r>
      <w:r w:rsidR="000471B5" w:rsidRPr="002821DE">
        <w:rPr>
          <w:szCs w:val="24"/>
        </w:rPr>
        <w:t>0 до 1</w:t>
      </w:r>
      <w:r w:rsidR="000471B5">
        <w:rPr>
          <w:szCs w:val="24"/>
        </w:rPr>
        <w:t>3</w:t>
      </w:r>
      <w:r w:rsidR="000471B5" w:rsidRPr="002821DE">
        <w:rPr>
          <w:szCs w:val="24"/>
        </w:rPr>
        <w:t>-00</w:t>
      </w:r>
      <w:r w:rsidR="000471B5">
        <w:rPr>
          <w:szCs w:val="24"/>
        </w:rPr>
        <w:t xml:space="preserve"> та </w:t>
      </w:r>
      <w:r w:rsidR="000471B5" w:rsidRPr="002821DE">
        <w:rPr>
          <w:szCs w:val="24"/>
        </w:rPr>
        <w:t>з 1</w:t>
      </w:r>
      <w:r w:rsidR="000471B5">
        <w:rPr>
          <w:szCs w:val="24"/>
        </w:rPr>
        <w:t>4</w:t>
      </w:r>
      <w:r w:rsidR="000471B5" w:rsidRPr="002821DE">
        <w:rPr>
          <w:szCs w:val="24"/>
        </w:rPr>
        <w:t>-00 до 1</w:t>
      </w:r>
      <w:r w:rsidR="000471B5">
        <w:rPr>
          <w:szCs w:val="24"/>
        </w:rPr>
        <w:t>5</w:t>
      </w:r>
      <w:r w:rsidR="000471B5" w:rsidRPr="002821DE">
        <w:rPr>
          <w:szCs w:val="24"/>
        </w:rPr>
        <w:t>-</w:t>
      </w:r>
      <w:r w:rsidR="000471B5">
        <w:rPr>
          <w:szCs w:val="24"/>
        </w:rPr>
        <w:t>3</w:t>
      </w:r>
      <w:r w:rsidR="000471B5" w:rsidRPr="002821DE">
        <w:rPr>
          <w:szCs w:val="24"/>
        </w:rPr>
        <w:t>0</w:t>
      </w:r>
      <w:r w:rsidR="000471B5">
        <w:rPr>
          <w:szCs w:val="24"/>
        </w:rPr>
        <w:t xml:space="preserve"> та четвер</w:t>
      </w:r>
      <w:r w:rsidR="000471B5" w:rsidRPr="000471B5">
        <w:rPr>
          <w:szCs w:val="24"/>
        </w:rPr>
        <w:t xml:space="preserve"> </w:t>
      </w:r>
      <w:r w:rsidR="000471B5" w:rsidRPr="002821DE">
        <w:rPr>
          <w:szCs w:val="24"/>
        </w:rPr>
        <w:t xml:space="preserve">з </w:t>
      </w:r>
      <w:r w:rsidR="000471B5">
        <w:rPr>
          <w:szCs w:val="24"/>
        </w:rPr>
        <w:t>09</w:t>
      </w:r>
      <w:r w:rsidR="000471B5" w:rsidRPr="002821DE">
        <w:rPr>
          <w:szCs w:val="24"/>
        </w:rPr>
        <w:t>-</w:t>
      </w:r>
      <w:r w:rsidR="000471B5">
        <w:rPr>
          <w:szCs w:val="24"/>
        </w:rPr>
        <w:t>3</w:t>
      </w:r>
      <w:r w:rsidR="000471B5" w:rsidRPr="002821DE">
        <w:rPr>
          <w:szCs w:val="24"/>
        </w:rPr>
        <w:t>0 до 1</w:t>
      </w:r>
      <w:r w:rsidR="000471B5">
        <w:rPr>
          <w:szCs w:val="24"/>
        </w:rPr>
        <w:t>3</w:t>
      </w:r>
      <w:r w:rsidR="000471B5" w:rsidRPr="002821DE">
        <w:rPr>
          <w:szCs w:val="24"/>
        </w:rPr>
        <w:t>-00</w:t>
      </w:r>
      <w:r w:rsidR="000471B5">
        <w:rPr>
          <w:szCs w:val="24"/>
        </w:rPr>
        <w:t xml:space="preserve"> та </w:t>
      </w:r>
      <w:r w:rsidR="000471B5" w:rsidRPr="002821DE">
        <w:rPr>
          <w:szCs w:val="24"/>
        </w:rPr>
        <w:t>з 1</w:t>
      </w:r>
      <w:r w:rsidR="000471B5">
        <w:rPr>
          <w:szCs w:val="24"/>
        </w:rPr>
        <w:t>4</w:t>
      </w:r>
      <w:r w:rsidR="000471B5" w:rsidRPr="002821DE">
        <w:rPr>
          <w:szCs w:val="24"/>
        </w:rPr>
        <w:t>-00 до 1</w:t>
      </w:r>
      <w:r w:rsidR="000471B5">
        <w:rPr>
          <w:szCs w:val="24"/>
        </w:rPr>
        <w:t>5</w:t>
      </w:r>
      <w:r w:rsidR="000471B5" w:rsidRPr="002821DE">
        <w:rPr>
          <w:szCs w:val="24"/>
        </w:rPr>
        <w:t>-</w:t>
      </w:r>
      <w:r w:rsidR="000471B5">
        <w:rPr>
          <w:szCs w:val="24"/>
        </w:rPr>
        <w:t>3</w:t>
      </w:r>
      <w:r w:rsidR="000471B5" w:rsidRPr="002821DE">
        <w:rPr>
          <w:szCs w:val="24"/>
        </w:rPr>
        <w:t>0</w:t>
      </w:r>
      <w:r>
        <w:t xml:space="preserve">. </w:t>
      </w:r>
    </w:p>
    <w:p w:rsidR="009D5188" w:rsidRDefault="009D5188" w:rsidP="009D5188">
      <w:pPr>
        <w:pStyle w:val="a5"/>
        <w:numPr>
          <w:ilvl w:val="0"/>
          <w:numId w:val="1"/>
        </w:numPr>
        <w:tabs>
          <w:tab w:val="clear" w:pos="1710"/>
          <w:tab w:val="num" w:pos="0"/>
        </w:tabs>
        <w:ind w:left="0" w:firstLine="720"/>
        <w:jc w:val="both"/>
      </w:pPr>
      <w:r>
        <w:t>Дане розпорядження підлягає оприлюдненню.</w:t>
      </w:r>
    </w:p>
    <w:p w:rsidR="009D5188" w:rsidRPr="004E6DF0" w:rsidRDefault="000471B5" w:rsidP="009D5188">
      <w:pPr>
        <w:pStyle w:val="a5"/>
        <w:ind w:firstLine="720"/>
        <w:jc w:val="both"/>
        <w:rPr>
          <w:szCs w:val="24"/>
        </w:rPr>
      </w:pPr>
      <w:r>
        <w:rPr>
          <w:szCs w:val="24"/>
        </w:rPr>
        <w:t>3</w:t>
      </w:r>
      <w:r w:rsidR="009D5188" w:rsidRPr="004E6DF0">
        <w:rPr>
          <w:szCs w:val="24"/>
        </w:rPr>
        <w:t>.</w:t>
      </w:r>
      <w:r w:rsidR="009D5188" w:rsidRPr="00947BF6">
        <w:rPr>
          <w:szCs w:val="24"/>
        </w:rPr>
        <w:t xml:space="preserve"> </w:t>
      </w:r>
      <w:r w:rsidR="009D5188" w:rsidRPr="004E6DF0">
        <w:rPr>
          <w:szCs w:val="24"/>
        </w:rPr>
        <w:t xml:space="preserve">Контроль за виконанням </w:t>
      </w:r>
      <w:r w:rsidR="009D5188">
        <w:rPr>
          <w:szCs w:val="24"/>
        </w:rPr>
        <w:t>цього</w:t>
      </w:r>
      <w:r w:rsidR="009D5188" w:rsidRPr="004E6DF0">
        <w:rPr>
          <w:szCs w:val="24"/>
        </w:rPr>
        <w:t xml:space="preserve"> розпорядження покласти на першого заступника міського голови </w:t>
      </w:r>
      <w:proofErr w:type="spellStart"/>
      <w:r w:rsidR="009D5188">
        <w:rPr>
          <w:szCs w:val="24"/>
        </w:rPr>
        <w:t>Слєсарєва</w:t>
      </w:r>
      <w:proofErr w:type="spellEnd"/>
      <w:r w:rsidR="009D5188">
        <w:rPr>
          <w:szCs w:val="24"/>
        </w:rPr>
        <w:t xml:space="preserve"> І</w:t>
      </w:r>
      <w:r w:rsidR="009D5188">
        <w:rPr>
          <w:szCs w:val="24"/>
          <w:lang w:val="ru-RU"/>
        </w:rPr>
        <w:t>.Е.</w:t>
      </w:r>
    </w:p>
    <w:p w:rsidR="009D5188" w:rsidRPr="004A171B" w:rsidRDefault="009D5188" w:rsidP="009D5188">
      <w:pPr>
        <w:ind w:left="4050" w:hanging="4050"/>
        <w:jc w:val="both"/>
      </w:pPr>
    </w:p>
    <w:p w:rsidR="009D5188" w:rsidRDefault="009D5188" w:rsidP="009D5188">
      <w:pPr>
        <w:ind w:left="4050" w:hanging="4050"/>
        <w:jc w:val="both"/>
      </w:pPr>
    </w:p>
    <w:p w:rsidR="009D5188" w:rsidRPr="004E6DF0" w:rsidRDefault="009D5188" w:rsidP="009D5188">
      <w:pPr>
        <w:pStyle w:val="a5"/>
        <w:spacing w:line="36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>М</w:t>
      </w:r>
      <w:r w:rsidRPr="004E6DF0">
        <w:rPr>
          <w:b/>
          <w:szCs w:val="24"/>
        </w:rPr>
        <w:t>іськ</w:t>
      </w:r>
      <w:r>
        <w:rPr>
          <w:b/>
          <w:szCs w:val="24"/>
        </w:rPr>
        <w:t>ий голова</w:t>
      </w:r>
      <w:r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В</w:t>
      </w:r>
      <w:r w:rsidRPr="003E34B9">
        <w:rPr>
          <w:b/>
          <w:szCs w:val="24"/>
        </w:rPr>
        <w:t>.</w:t>
      </w:r>
      <w:r>
        <w:rPr>
          <w:b/>
          <w:szCs w:val="24"/>
        </w:rPr>
        <w:t>В.</w:t>
      </w:r>
      <w:proofErr w:type="spellStart"/>
      <w:r>
        <w:rPr>
          <w:b/>
          <w:szCs w:val="24"/>
        </w:rPr>
        <w:t>Казаков</w:t>
      </w:r>
      <w:proofErr w:type="spellEnd"/>
    </w:p>
    <w:sectPr w:rsidR="009D5188" w:rsidRPr="004E6DF0" w:rsidSect="00775F3D">
      <w:pgSz w:w="11906" w:h="16838"/>
      <w:pgMar w:top="567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6DF3"/>
    <w:multiLevelType w:val="hybridMultilevel"/>
    <w:tmpl w:val="71D2F0CE"/>
    <w:lvl w:ilvl="0" w:tplc="518E390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9D5188"/>
    <w:rsid w:val="000471B5"/>
    <w:rsid w:val="00290972"/>
    <w:rsid w:val="00775F3D"/>
    <w:rsid w:val="009D5188"/>
    <w:rsid w:val="00B32D19"/>
    <w:rsid w:val="00BF202F"/>
    <w:rsid w:val="00C64F25"/>
    <w:rsid w:val="00E6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D5188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qFormat/>
    <w:rsid w:val="009D5188"/>
    <w:pPr>
      <w:keepNext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18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51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D5188"/>
    <w:pPr>
      <w:jc w:val="center"/>
    </w:pPr>
    <w:rPr>
      <w:b/>
      <w:sz w:val="24"/>
      <w:lang w:val="uk-UA"/>
    </w:rPr>
  </w:style>
  <w:style w:type="character" w:customStyle="1" w:styleId="a4">
    <w:name w:val="Название Знак"/>
    <w:basedOn w:val="a0"/>
    <w:link w:val="a3"/>
    <w:rsid w:val="009D5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9D5188"/>
    <w:pPr>
      <w:ind w:firstLine="1134"/>
    </w:pPr>
    <w:rPr>
      <w:sz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9D518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2018-09-17T08:58:00Z</dcterms:created>
  <dcterms:modified xsi:type="dcterms:W3CDTF">2018-09-25T12:04:00Z</dcterms:modified>
</cp:coreProperties>
</file>