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31E" w:rsidRPr="00EA031E" w:rsidRDefault="00EA031E" w:rsidP="00EA031E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EA031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 МІСЬКА РАДА </w:t>
      </w:r>
    </w:p>
    <w:p w:rsidR="00EA031E" w:rsidRPr="00EA031E" w:rsidRDefault="00EA031E" w:rsidP="00EA031E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EA031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РОЗПОРЯДЖЕННЯ </w:t>
      </w:r>
    </w:p>
    <w:p w:rsidR="00EA031E" w:rsidRPr="00EA031E" w:rsidRDefault="00EA031E" w:rsidP="00EA031E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EA031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МІСЬКОГО ГОЛОВИ №361</w:t>
      </w:r>
    </w:p>
    <w:p w:rsidR="00EA031E" w:rsidRPr="00EA031E" w:rsidRDefault="00EA031E" w:rsidP="00EA031E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EA031E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EA031E" w:rsidRPr="00EA031E" w:rsidRDefault="00EA031E" w:rsidP="00EA031E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EA031E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EA031E" w:rsidRPr="00EA031E" w:rsidRDefault="00EA031E" w:rsidP="00EA031E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EA031E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Луганська обл., м. Сєвєродонецьк,</w:t>
      </w:r>
    </w:p>
    <w:p w:rsidR="00EA031E" w:rsidRPr="00EA031E" w:rsidRDefault="00EA031E" w:rsidP="00EA031E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EA031E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вул.</w:t>
      </w:r>
      <w:r w:rsidRPr="00EA031E">
        <w:rPr>
          <w:rFonts w:ascii="Tahoma" w:eastAsia="Times New Roman" w:hAnsi="Tahoma" w:cs="Tahoma"/>
          <w:b/>
          <w:bCs/>
          <w:color w:val="4A4A4A"/>
          <w:sz w:val="32"/>
          <w:lang w:val="uk-UA" w:eastAsia="ru-RU"/>
        </w:rPr>
        <w:t> </w:t>
      </w:r>
      <w:r w:rsidRPr="00EA031E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Леніна, 32</w:t>
      </w:r>
    </w:p>
    <w:p w:rsidR="00EA031E" w:rsidRPr="00EA031E" w:rsidRDefault="00EA031E" w:rsidP="00EA031E">
      <w:pPr>
        <w:shd w:val="clear" w:color="auto" w:fill="FFFFFF"/>
        <w:spacing w:after="180" w:line="18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EA031E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25 жовтня 2013 року</w:t>
      </w:r>
      <w:r w:rsidRPr="00EA031E">
        <w:rPr>
          <w:rFonts w:ascii="Tahoma" w:eastAsia="Times New Roman" w:hAnsi="Tahoma" w:cs="Tahoma"/>
          <w:b/>
          <w:bCs/>
          <w:color w:val="4A4A4A"/>
          <w:sz w:val="32"/>
          <w:szCs w:val="32"/>
          <w:lang w:val="uk-UA" w:eastAsia="ru-RU"/>
        </w:rPr>
        <w:t>  </w:t>
      </w:r>
    </w:p>
    <w:p w:rsidR="00EA031E" w:rsidRPr="00EA031E" w:rsidRDefault="00EA031E" w:rsidP="00EA031E">
      <w:pPr>
        <w:shd w:val="clear" w:color="auto" w:fill="FFFFFF"/>
        <w:spacing w:after="180" w:line="18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EA031E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EA031E" w:rsidRPr="00EA031E" w:rsidRDefault="00EA031E" w:rsidP="00EA031E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EA031E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Про скликання</w:t>
      </w:r>
      <w:r w:rsidRPr="00EA031E">
        <w:rPr>
          <w:rFonts w:ascii="Tahoma" w:eastAsia="Times New Roman" w:hAnsi="Tahoma" w:cs="Tahoma"/>
          <w:b/>
          <w:bCs/>
          <w:color w:val="4A4A4A"/>
          <w:sz w:val="36"/>
          <w:szCs w:val="36"/>
          <w:lang w:val="uk-UA" w:eastAsia="ru-RU"/>
        </w:rPr>
        <w:t> </w:t>
      </w:r>
      <w:r w:rsidRPr="00EA031E">
        <w:rPr>
          <w:rFonts w:ascii="Tahoma" w:eastAsia="Times New Roman" w:hAnsi="Tahoma" w:cs="Tahoma"/>
          <w:b/>
          <w:bCs/>
          <w:color w:val="4A4A4A"/>
          <w:sz w:val="24"/>
          <w:szCs w:val="24"/>
          <w:lang w:eastAsia="ru-RU"/>
        </w:rPr>
        <w:t>39</w:t>
      </w:r>
      <w:r w:rsidRPr="00EA031E">
        <w:rPr>
          <w:rFonts w:ascii="Tahoma" w:eastAsia="Times New Roman" w:hAnsi="Tahoma" w:cs="Tahoma"/>
          <w:b/>
          <w:bCs/>
          <w:color w:val="4A4A4A"/>
          <w:sz w:val="36"/>
          <w:szCs w:val="36"/>
          <w:lang w:eastAsia="ru-RU"/>
        </w:rPr>
        <w:t> </w:t>
      </w:r>
      <w:r w:rsidRPr="00EA031E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засідання</w:t>
      </w:r>
      <w:r w:rsidRPr="00EA031E">
        <w:rPr>
          <w:rFonts w:ascii="Tahoma" w:eastAsia="Times New Roman" w:hAnsi="Tahoma" w:cs="Tahoma"/>
          <w:b/>
          <w:bCs/>
          <w:color w:val="4A4A4A"/>
          <w:sz w:val="36"/>
          <w:szCs w:val="36"/>
          <w:lang w:val="uk-UA" w:eastAsia="ru-RU"/>
        </w:rPr>
        <w:t> </w:t>
      </w:r>
      <w:r w:rsidRPr="00EA031E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виконавчого комітету міської ради</w:t>
      </w:r>
      <w:r w:rsidRPr="00EA031E">
        <w:rPr>
          <w:rFonts w:ascii="Tahoma" w:eastAsia="Times New Roman" w:hAnsi="Tahoma" w:cs="Tahoma"/>
          <w:b/>
          <w:bCs/>
          <w:color w:val="4A4A4A"/>
          <w:sz w:val="36"/>
          <w:szCs w:val="36"/>
          <w:lang w:eastAsia="ru-RU"/>
        </w:rPr>
        <w:t> </w:t>
      </w:r>
      <w:r w:rsidRPr="00EA031E">
        <w:rPr>
          <w:rFonts w:ascii="Tahoma" w:eastAsia="Times New Roman" w:hAnsi="Tahoma" w:cs="Tahoma"/>
          <w:b/>
          <w:bCs/>
          <w:color w:val="4A4A4A"/>
          <w:sz w:val="24"/>
          <w:szCs w:val="24"/>
          <w:lang w:eastAsia="ru-RU"/>
        </w:rPr>
        <w:t>29.10.2013</w:t>
      </w:r>
      <w:r w:rsidRPr="00EA031E">
        <w:rPr>
          <w:rFonts w:ascii="Tahoma" w:eastAsia="Times New Roman" w:hAnsi="Tahoma" w:cs="Tahoma"/>
          <w:b/>
          <w:bCs/>
          <w:color w:val="4A4A4A"/>
          <w:sz w:val="36"/>
          <w:szCs w:val="36"/>
          <w:lang w:val="uk-UA" w:eastAsia="ru-RU"/>
        </w:rPr>
        <w:t> </w:t>
      </w:r>
      <w:r w:rsidRPr="00EA031E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року</w:t>
      </w:r>
    </w:p>
    <w:p w:rsidR="00EA031E" w:rsidRPr="00EA031E" w:rsidRDefault="00EA031E" w:rsidP="00EA031E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EA031E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EA031E" w:rsidRPr="00EA031E" w:rsidRDefault="00EA031E" w:rsidP="00EA031E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EA031E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EA031E" w:rsidRPr="00EA031E" w:rsidRDefault="00EA031E" w:rsidP="00EA031E">
      <w:pPr>
        <w:shd w:val="clear" w:color="auto" w:fill="FFFFFF"/>
        <w:spacing w:after="180" w:line="360" w:lineRule="atLeast"/>
        <w:ind w:firstLine="900"/>
        <w:jc w:val="both"/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</w:pPr>
      <w:r w:rsidRPr="00EA031E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Керуючись ст. 53 Закону України «Про місцеве самоврядування в Україні», Законом України «Про захист персональних даних», </w:t>
      </w:r>
      <w:r w:rsidRPr="00EA031E">
        <w:rPr>
          <w:rFonts w:ascii="Tahoma" w:eastAsia="Times New Roman" w:hAnsi="Tahoma" w:cs="Tahoma"/>
          <w:b/>
          <w:bCs/>
          <w:color w:val="4A4A4A"/>
          <w:sz w:val="24"/>
          <w:szCs w:val="24"/>
          <w:lang w:eastAsia="ru-RU"/>
        </w:rPr>
        <w:t>29.10.2013</w:t>
      </w:r>
      <w:r w:rsidRPr="00EA031E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 р</w:t>
      </w:r>
      <w:r w:rsidRPr="00EA031E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. о </w:t>
      </w:r>
      <w:r w:rsidRPr="00EA031E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9.00 </w:t>
      </w:r>
      <w:r w:rsidRPr="00EA031E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в кабінеті секретаря міської ради (каб. 76), вул. Леніна, 32</w:t>
      </w:r>
    </w:p>
    <w:p w:rsidR="00EA031E" w:rsidRPr="00EA031E" w:rsidRDefault="00EA031E" w:rsidP="00EA031E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</w:pPr>
      <w:r w:rsidRPr="00EA031E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    </w:t>
      </w:r>
    </w:p>
    <w:p w:rsidR="00EA031E" w:rsidRPr="00EA031E" w:rsidRDefault="00EA031E" w:rsidP="00EA031E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</w:pPr>
      <w:r w:rsidRPr="00EA031E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ЗОБОВ'ЯЗУЮ:</w:t>
      </w:r>
    </w:p>
    <w:p w:rsidR="00EA031E" w:rsidRPr="00EA031E" w:rsidRDefault="00EA031E" w:rsidP="00EA031E">
      <w:pPr>
        <w:shd w:val="clear" w:color="auto" w:fill="FFFFFF"/>
        <w:spacing w:after="180" w:line="360" w:lineRule="atLeast"/>
        <w:ind w:left="294" w:hanging="294"/>
        <w:jc w:val="both"/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</w:pPr>
      <w:r w:rsidRPr="00EA031E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EA031E" w:rsidRPr="00EA031E" w:rsidRDefault="00EA031E" w:rsidP="00EA031E">
      <w:pPr>
        <w:shd w:val="clear" w:color="auto" w:fill="FFFFFF"/>
        <w:spacing w:after="180" w:line="360" w:lineRule="atLeast"/>
        <w:ind w:left="360" w:hanging="360"/>
        <w:jc w:val="both"/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</w:pPr>
      <w:r w:rsidRPr="00EA031E">
        <w:rPr>
          <w:rFonts w:ascii="Tahoma" w:eastAsia="Times New Roman" w:hAnsi="Tahoma" w:cs="Tahoma"/>
          <w:color w:val="000000"/>
          <w:sz w:val="12"/>
          <w:szCs w:val="12"/>
          <w:lang w:val="uk-UA" w:eastAsia="ru-RU"/>
        </w:rPr>
        <w:t>1.</w:t>
      </w:r>
      <w:r w:rsidRPr="00EA031E">
        <w:rPr>
          <w:rFonts w:ascii="Times New Roman" w:eastAsia="Times New Roman" w:hAnsi="Times New Roman" w:cs="Times New Roman"/>
          <w:color w:val="000000"/>
          <w:sz w:val="14"/>
          <w:szCs w:val="14"/>
          <w:lang w:val="uk-UA" w:eastAsia="ru-RU"/>
        </w:rPr>
        <w:t>     </w:t>
      </w:r>
      <w:r w:rsidRPr="00EA031E">
        <w:rPr>
          <w:rFonts w:ascii="Times New Roman" w:eastAsia="Times New Roman" w:hAnsi="Times New Roman" w:cs="Times New Roman"/>
          <w:color w:val="000000"/>
          <w:sz w:val="14"/>
          <w:lang w:val="uk-UA" w:eastAsia="ru-RU"/>
        </w:rPr>
        <w:t> </w:t>
      </w:r>
      <w:r w:rsidRPr="00EA031E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Скликати</w:t>
      </w:r>
      <w:r w:rsidRPr="00EA031E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EA031E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39</w:t>
      </w:r>
      <w:r w:rsidRPr="00EA031E">
        <w:rPr>
          <w:rFonts w:ascii="Tahoma" w:eastAsia="Times New Roman" w:hAnsi="Tahoma" w:cs="Tahoma"/>
          <w:color w:val="4A4A4A"/>
          <w:sz w:val="12"/>
          <w:lang w:eastAsia="ru-RU"/>
        </w:rPr>
        <w:t> </w:t>
      </w:r>
      <w:r w:rsidRPr="00EA031E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засідання виконавчого комітету міської ради.</w:t>
      </w:r>
    </w:p>
    <w:p w:rsidR="00EA031E" w:rsidRPr="00EA031E" w:rsidRDefault="00EA031E" w:rsidP="00EA031E">
      <w:pPr>
        <w:shd w:val="clear" w:color="auto" w:fill="FFFFFF"/>
        <w:spacing w:after="180" w:line="360" w:lineRule="atLeast"/>
        <w:ind w:left="360" w:hanging="360"/>
        <w:jc w:val="both"/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</w:pPr>
      <w:r w:rsidRPr="00EA031E">
        <w:rPr>
          <w:rFonts w:ascii="Tahoma" w:eastAsia="Times New Roman" w:hAnsi="Tahoma" w:cs="Tahoma"/>
          <w:color w:val="000000"/>
          <w:sz w:val="12"/>
          <w:szCs w:val="12"/>
          <w:lang w:val="uk-UA" w:eastAsia="ru-RU"/>
        </w:rPr>
        <w:t>2.</w:t>
      </w:r>
      <w:r w:rsidRPr="00EA031E">
        <w:rPr>
          <w:rFonts w:ascii="Times New Roman" w:eastAsia="Times New Roman" w:hAnsi="Times New Roman" w:cs="Times New Roman"/>
          <w:color w:val="000000"/>
          <w:sz w:val="14"/>
          <w:szCs w:val="14"/>
          <w:lang w:val="uk-UA" w:eastAsia="ru-RU"/>
        </w:rPr>
        <w:t>     </w:t>
      </w:r>
      <w:r w:rsidRPr="00EA031E">
        <w:rPr>
          <w:rFonts w:ascii="Times New Roman" w:eastAsia="Times New Roman" w:hAnsi="Times New Roman" w:cs="Times New Roman"/>
          <w:color w:val="000000"/>
          <w:sz w:val="14"/>
          <w:lang w:val="uk-UA" w:eastAsia="ru-RU"/>
        </w:rPr>
        <w:t> </w:t>
      </w:r>
      <w:r w:rsidRPr="00EA031E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На розгляд</w:t>
      </w:r>
      <w:r w:rsidRPr="00EA031E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EA031E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39</w:t>
      </w:r>
      <w:r w:rsidRPr="00EA031E">
        <w:rPr>
          <w:rFonts w:ascii="Tahoma" w:eastAsia="Times New Roman" w:hAnsi="Tahoma" w:cs="Tahoma"/>
          <w:color w:val="4A4A4A"/>
          <w:sz w:val="12"/>
          <w:lang w:eastAsia="ru-RU"/>
        </w:rPr>
        <w:t> </w:t>
      </w:r>
      <w:r w:rsidRPr="00EA031E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засідання виконавчого комітету міської ради винести питання, згідно Порядку денного (Додаток).</w:t>
      </w:r>
    </w:p>
    <w:p w:rsidR="00EA031E" w:rsidRPr="00EA031E" w:rsidRDefault="00EA031E" w:rsidP="00EA031E">
      <w:pPr>
        <w:shd w:val="clear" w:color="auto" w:fill="FFFFFF"/>
        <w:spacing w:after="180" w:line="360" w:lineRule="atLeast"/>
        <w:ind w:left="360" w:hanging="360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EA031E">
        <w:rPr>
          <w:rFonts w:ascii="Tahoma" w:eastAsia="Times New Roman" w:hAnsi="Tahoma" w:cs="Tahoma"/>
          <w:color w:val="000000"/>
          <w:sz w:val="12"/>
          <w:szCs w:val="12"/>
          <w:lang w:val="uk-UA" w:eastAsia="ru-RU"/>
        </w:rPr>
        <w:t>3.</w:t>
      </w:r>
      <w:r w:rsidRPr="00EA031E">
        <w:rPr>
          <w:rFonts w:ascii="Times New Roman" w:eastAsia="Times New Roman" w:hAnsi="Times New Roman" w:cs="Times New Roman"/>
          <w:color w:val="000000"/>
          <w:sz w:val="14"/>
          <w:szCs w:val="14"/>
          <w:lang w:val="uk-UA" w:eastAsia="ru-RU"/>
        </w:rPr>
        <w:t>     </w:t>
      </w:r>
      <w:r w:rsidRPr="00EA031E">
        <w:rPr>
          <w:rFonts w:ascii="Times New Roman" w:eastAsia="Times New Roman" w:hAnsi="Times New Roman" w:cs="Times New Roman"/>
          <w:color w:val="000000"/>
          <w:sz w:val="14"/>
          <w:lang w:val="uk-UA" w:eastAsia="ru-RU"/>
        </w:rPr>
        <w:t> </w:t>
      </w:r>
      <w:r w:rsidRPr="00EA031E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Дане розпорядження оприлюднюється частково.</w:t>
      </w:r>
    </w:p>
    <w:p w:rsidR="00EA031E" w:rsidRPr="00EA031E" w:rsidRDefault="00EA031E" w:rsidP="00EA031E">
      <w:pPr>
        <w:shd w:val="clear" w:color="auto" w:fill="FFFFFF"/>
        <w:spacing w:after="180" w:line="360" w:lineRule="atLeast"/>
        <w:ind w:left="360" w:hanging="360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EA031E">
        <w:rPr>
          <w:rFonts w:ascii="Tahoma" w:eastAsia="Times New Roman" w:hAnsi="Tahoma" w:cs="Tahoma"/>
          <w:color w:val="000000"/>
          <w:sz w:val="12"/>
          <w:szCs w:val="12"/>
          <w:lang w:val="uk-UA" w:eastAsia="ru-RU"/>
        </w:rPr>
        <w:t>4.</w:t>
      </w:r>
      <w:r w:rsidRPr="00EA031E">
        <w:rPr>
          <w:rFonts w:ascii="Times New Roman" w:eastAsia="Times New Roman" w:hAnsi="Times New Roman" w:cs="Times New Roman"/>
          <w:color w:val="000000"/>
          <w:sz w:val="14"/>
          <w:szCs w:val="14"/>
          <w:lang w:val="uk-UA" w:eastAsia="ru-RU"/>
        </w:rPr>
        <w:t>     </w:t>
      </w:r>
      <w:r w:rsidRPr="00EA031E">
        <w:rPr>
          <w:rFonts w:ascii="Times New Roman" w:eastAsia="Times New Roman" w:hAnsi="Times New Roman" w:cs="Times New Roman"/>
          <w:color w:val="000000"/>
          <w:sz w:val="14"/>
          <w:lang w:val="uk-UA" w:eastAsia="ru-RU"/>
        </w:rPr>
        <w:t> </w:t>
      </w:r>
      <w:r w:rsidRPr="00EA031E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Контроль за виконанням даного розпорядження покласти на керуючого справами виконкому Єфименко Л.Ф.</w:t>
      </w:r>
    </w:p>
    <w:p w:rsidR="00EA031E" w:rsidRPr="00EA031E" w:rsidRDefault="00EA031E" w:rsidP="00EA031E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EA031E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EA031E" w:rsidRPr="00EA031E" w:rsidRDefault="00EA031E" w:rsidP="00EA031E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EA031E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528"/>
        <w:gridCol w:w="3240"/>
        <w:gridCol w:w="2803"/>
      </w:tblGrid>
      <w:tr w:rsidR="00EA031E" w:rsidRPr="00EA031E" w:rsidTr="00EA031E">
        <w:trPr>
          <w:trHeight w:val="603"/>
        </w:trPr>
        <w:tc>
          <w:tcPr>
            <w:tcW w:w="35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31E" w:rsidRPr="00EA031E" w:rsidRDefault="00EA031E" w:rsidP="00EA031E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</w:pPr>
            <w:r w:rsidRPr="00EA031E">
              <w:rPr>
                <w:rFonts w:ascii="Tahoma" w:eastAsia="Times New Roman" w:hAnsi="Tahoma" w:cs="Tahoma"/>
                <w:b/>
                <w:bCs/>
                <w:color w:val="4A4A4A"/>
                <w:sz w:val="24"/>
                <w:szCs w:val="24"/>
                <w:lang w:val="uk-UA" w:eastAsia="ru-RU"/>
              </w:rPr>
              <w:t>Міський голова</w:t>
            </w:r>
          </w:p>
        </w:tc>
        <w:tc>
          <w:tcPr>
            <w:tcW w:w="32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31E" w:rsidRPr="00EA031E" w:rsidRDefault="00EA031E" w:rsidP="00EA031E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</w:pPr>
            <w:r w:rsidRPr="00EA031E">
              <w:rPr>
                <w:rFonts w:ascii="Tahoma" w:eastAsia="Times New Roman" w:hAnsi="Tahoma" w:cs="Tahoma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8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31E" w:rsidRPr="00EA031E" w:rsidRDefault="00EA031E" w:rsidP="00EA031E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</w:pPr>
            <w:r w:rsidRPr="00EA031E">
              <w:rPr>
                <w:rFonts w:ascii="Tahoma" w:eastAsia="Times New Roman" w:hAnsi="Tahoma" w:cs="Tahoma"/>
                <w:b/>
                <w:bCs/>
                <w:color w:val="4A4A4A"/>
                <w:sz w:val="24"/>
                <w:szCs w:val="24"/>
                <w:lang w:val="uk-UA" w:eastAsia="ru-RU"/>
              </w:rPr>
              <w:t>В.В. Казаков</w:t>
            </w:r>
          </w:p>
        </w:tc>
      </w:tr>
    </w:tbl>
    <w:p w:rsidR="00EA031E" w:rsidRPr="00EA031E" w:rsidRDefault="00EA031E" w:rsidP="00EA031E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EA031E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</w:t>
      </w:r>
    </w:p>
    <w:p w:rsidR="00EA031E" w:rsidRPr="00EA031E" w:rsidRDefault="00EA031E" w:rsidP="00EA031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31E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shd w:val="clear" w:color="auto" w:fill="FFFFFF"/>
          <w:lang w:val="uk-UA" w:eastAsia="ru-RU"/>
        </w:rPr>
        <w:br w:type="textWrapping" w:clear="all"/>
      </w:r>
    </w:p>
    <w:p w:rsidR="00EA031E" w:rsidRPr="00EA031E" w:rsidRDefault="00EA031E" w:rsidP="00EA031E">
      <w:pPr>
        <w:shd w:val="clear" w:color="auto" w:fill="FFFFFF"/>
        <w:spacing w:after="180" w:line="360" w:lineRule="atLeast"/>
        <w:ind w:left="5400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EA031E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lastRenderedPageBreak/>
        <w:t>Додаток</w:t>
      </w:r>
    </w:p>
    <w:p w:rsidR="00EA031E" w:rsidRPr="00EA031E" w:rsidRDefault="00EA031E" w:rsidP="00EA031E">
      <w:pPr>
        <w:shd w:val="clear" w:color="auto" w:fill="FFFFFF"/>
        <w:spacing w:after="180" w:line="360" w:lineRule="atLeast"/>
        <w:ind w:left="5400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EA031E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>до розпорядження міського голови</w:t>
      </w:r>
    </w:p>
    <w:p w:rsidR="00EA031E" w:rsidRPr="00EA031E" w:rsidRDefault="00EA031E" w:rsidP="00EA031E">
      <w:pPr>
        <w:shd w:val="clear" w:color="auto" w:fill="FFFFFF"/>
        <w:spacing w:after="180" w:line="360" w:lineRule="atLeast"/>
        <w:ind w:left="5400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EA031E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>25 жовтня 2013 року № 361</w:t>
      </w:r>
    </w:p>
    <w:p w:rsidR="00EA031E" w:rsidRPr="00EA031E" w:rsidRDefault="00EA031E" w:rsidP="00EA031E">
      <w:pPr>
        <w:shd w:val="clear" w:color="auto" w:fill="FFFFFF"/>
        <w:spacing w:after="180" w:line="360" w:lineRule="atLeast"/>
        <w:ind w:left="5400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EA031E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> </w:t>
      </w:r>
    </w:p>
    <w:p w:rsidR="00EA031E" w:rsidRPr="00EA031E" w:rsidRDefault="00EA031E" w:rsidP="00EA031E">
      <w:pPr>
        <w:shd w:val="clear" w:color="auto" w:fill="FFFFFF"/>
        <w:spacing w:after="180" w:line="360" w:lineRule="atLeast"/>
        <w:ind w:left="5040" w:hanging="180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EA031E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> </w:t>
      </w:r>
    </w:p>
    <w:p w:rsidR="00EA031E" w:rsidRPr="00EA031E" w:rsidRDefault="00EA031E" w:rsidP="00EA031E">
      <w:pPr>
        <w:shd w:val="clear" w:color="auto" w:fill="FFFFFF"/>
        <w:spacing w:after="60"/>
        <w:outlineLvl w:val="2"/>
        <w:rPr>
          <w:rFonts w:ascii="Tahoma" w:eastAsia="Times New Roman" w:hAnsi="Tahoma" w:cs="Tahoma"/>
          <w:b/>
          <w:bCs/>
          <w:color w:val="4A4A4A"/>
          <w:sz w:val="29"/>
          <w:szCs w:val="29"/>
          <w:lang w:eastAsia="ru-RU"/>
        </w:rPr>
      </w:pPr>
      <w:r w:rsidRPr="00EA031E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ПОРЯДОК ДЕННИЙ</w:t>
      </w:r>
    </w:p>
    <w:p w:rsidR="00EA031E" w:rsidRPr="00EA031E" w:rsidRDefault="00EA031E" w:rsidP="00EA031E">
      <w:pPr>
        <w:shd w:val="clear" w:color="auto" w:fill="FFFFFF"/>
        <w:spacing w:after="60"/>
        <w:outlineLvl w:val="2"/>
        <w:rPr>
          <w:rFonts w:ascii="Tahoma" w:eastAsia="Times New Roman" w:hAnsi="Tahoma" w:cs="Tahoma"/>
          <w:b/>
          <w:bCs/>
          <w:color w:val="4A4A4A"/>
          <w:sz w:val="29"/>
          <w:szCs w:val="29"/>
          <w:lang w:eastAsia="ru-RU"/>
        </w:rPr>
      </w:pPr>
      <w:r w:rsidRPr="00EA031E">
        <w:rPr>
          <w:rFonts w:ascii="Tahoma" w:eastAsia="Times New Roman" w:hAnsi="Tahoma" w:cs="Tahoma"/>
          <w:b/>
          <w:bCs/>
          <w:color w:val="4A4A4A"/>
          <w:sz w:val="24"/>
          <w:szCs w:val="24"/>
          <w:lang w:eastAsia="ru-RU"/>
        </w:rPr>
        <w:t>39</w:t>
      </w:r>
      <w:r w:rsidRPr="00EA031E">
        <w:rPr>
          <w:rFonts w:ascii="Tahoma" w:eastAsia="Times New Roman" w:hAnsi="Tahoma" w:cs="Tahoma"/>
          <w:b/>
          <w:bCs/>
          <w:color w:val="4A4A4A"/>
          <w:sz w:val="27"/>
          <w:szCs w:val="27"/>
          <w:lang w:eastAsia="ru-RU"/>
        </w:rPr>
        <w:t> </w:t>
      </w:r>
      <w:r w:rsidRPr="00EA031E">
        <w:rPr>
          <w:rFonts w:ascii="Tahoma" w:eastAsia="Times New Roman" w:hAnsi="Tahoma" w:cs="Tahoma"/>
          <w:b/>
          <w:bCs/>
          <w:color w:val="4A4A4A"/>
          <w:sz w:val="24"/>
          <w:szCs w:val="24"/>
          <w:lang w:eastAsia="ru-RU"/>
        </w:rPr>
        <w:t> </w:t>
      </w:r>
      <w:r w:rsidRPr="00EA031E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засідання виконавчого комітету міської ради:</w:t>
      </w:r>
    </w:p>
    <w:p w:rsidR="00EA031E" w:rsidRPr="00EA031E" w:rsidRDefault="00EA031E" w:rsidP="00EA031E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EA031E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</w:t>
      </w:r>
    </w:p>
    <w:p w:rsidR="00EA031E" w:rsidRPr="00EA031E" w:rsidRDefault="00EA031E" w:rsidP="00EA031E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EA031E">
        <w:rPr>
          <w:rFonts w:ascii="Wingdings" w:eastAsia="Times New Roman" w:hAnsi="Wingdings" w:cs="Tahoma"/>
          <w:color w:val="4A4A4A"/>
          <w:sz w:val="12"/>
          <w:szCs w:val="12"/>
          <w:lang w:val="uk-UA" w:eastAsia="ru-RU"/>
        </w:rPr>
        <w:t></w:t>
      </w:r>
      <w:r w:rsidRPr="00EA031E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</w:t>
      </w:r>
      <w:r w:rsidRPr="00EA031E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EA031E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Про стан заборгованості з виплати заробітної п</w:t>
      </w:r>
      <w:r w:rsidRPr="00EA031E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>ла</w:t>
      </w:r>
      <w:r w:rsidRPr="00EA031E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ти на підприємствах м.Сєвєродонецька за 9 місяців 2013р.</w:t>
      </w:r>
    </w:p>
    <w:p w:rsidR="00EA031E" w:rsidRPr="00EA031E" w:rsidRDefault="00EA031E" w:rsidP="00EA031E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EA031E">
        <w:rPr>
          <w:rFonts w:ascii="Wingdings" w:eastAsia="Times New Roman" w:hAnsi="Wingdings" w:cs="Tahoma"/>
          <w:color w:val="4A4A4A"/>
          <w:sz w:val="12"/>
          <w:szCs w:val="12"/>
          <w:lang w:val="uk-UA" w:eastAsia="ru-RU"/>
        </w:rPr>
        <w:t></w:t>
      </w:r>
      <w:r w:rsidRPr="00EA031E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</w:t>
      </w:r>
      <w:r w:rsidRPr="00EA031E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EA031E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Про стан військового обліку та бронювання кадрів на підприємствах усіх форм власності.</w:t>
      </w:r>
    </w:p>
    <w:p w:rsidR="00EA031E" w:rsidRPr="00EA031E" w:rsidRDefault="00EA031E" w:rsidP="00EA031E">
      <w:pPr>
        <w:shd w:val="clear" w:color="auto" w:fill="FFFFFF"/>
        <w:spacing w:after="120" w:line="360" w:lineRule="atLeast"/>
        <w:ind w:left="357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EA031E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Доповідає:</w:t>
      </w:r>
      <w:r w:rsidRPr="00EA031E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EA031E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Халін Є.В. - перший заступник міського голови.</w:t>
      </w:r>
    </w:p>
    <w:p w:rsidR="00EA031E" w:rsidRPr="00EA031E" w:rsidRDefault="00EA031E" w:rsidP="00EA031E">
      <w:pPr>
        <w:shd w:val="clear" w:color="auto" w:fill="FFFFFF"/>
        <w:spacing w:after="120" w:line="360" w:lineRule="atLeast"/>
        <w:ind w:left="357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EA031E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</w:t>
      </w:r>
    </w:p>
    <w:p w:rsidR="00EA031E" w:rsidRPr="00EA031E" w:rsidRDefault="00EA031E" w:rsidP="00EA031E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EA031E">
        <w:rPr>
          <w:rFonts w:ascii="Wingdings" w:eastAsia="Times New Roman" w:hAnsi="Wingdings" w:cs="Tahoma"/>
          <w:color w:val="4A4A4A"/>
          <w:sz w:val="12"/>
          <w:szCs w:val="12"/>
          <w:lang w:val="uk-UA" w:eastAsia="ru-RU"/>
        </w:rPr>
        <w:t></w:t>
      </w:r>
      <w:r w:rsidRPr="00EA031E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</w:t>
      </w:r>
      <w:r w:rsidRPr="00EA031E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EA031E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Про затвердження Порядку каталогізації архівних документів на підприємствах, в установах та організаціях м.Сєвєродонецька.</w:t>
      </w:r>
    </w:p>
    <w:p w:rsidR="00EA031E" w:rsidRPr="00EA031E" w:rsidRDefault="00EA031E" w:rsidP="00EA031E">
      <w:pPr>
        <w:shd w:val="clear" w:color="auto" w:fill="FFFFFF"/>
        <w:spacing w:after="120" w:line="360" w:lineRule="atLeast"/>
        <w:ind w:left="357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EA031E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Доповідає:</w:t>
      </w:r>
      <w:r w:rsidRPr="00EA031E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EA031E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Єфименко Л.Ф. - керуючий справами виконкому.</w:t>
      </w:r>
    </w:p>
    <w:p w:rsidR="00EA031E" w:rsidRPr="00EA031E" w:rsidRDefault="00EA031E" w:rsidP="00EA031E">
      <w:pPr>
        <w:shd w:val="clear" w:color="auto" w:fill="FFFFFF"/>
        <w:spacing w:after="120" w:line="360" w:lineRule="atLeast"/>
        <w:ind w:left="357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EA031E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</w:t>
      </w:r>
    </w:p>
    <w:p w:rsidR="00EA031E" w:rsidRPr="00EA031E" w:rsidRDefault="00EA031E" w:rsidP="00EA031E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EA031E">
        <w:rPr>
          <w:rFonts w:ascii="Wingdings" w:eastAsia="Times New Roman" w:hAnsi="Wingdings" w:cs="Tahoma"/>
          <w:color w:val="4A4A4A"/>
          <w:sz w:val="12"/>
          <w:szCs w:val="12"/>
          <w:lang w:val="uk-UA" w:eastAsia="ru-RU"/>
        </w:rPr>
        <w:t></w:t>
      </w:r>
      <w:r w:rsidRPr="00EA031E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</w:t>
      </w:r>
      <w:r w:rsidRPr="00EA031E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EA031E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Про проведення міських захо</w:t>
      </w:r>
      <w:r w:rsidRPr="00EA031E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>д</w:t>
      </w:r>
      <w:r w:rsidRPr="00EA031E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ів у зв’язку з 80-ми роковинами Голодомору</w:t>
      </w:r>
      <w:r w:rsidRPr="00EA031E">
        <w:rPr>
          <w:rFonts w:ascii="Tahoma" w:eastAsia="Times New Roman" w:hAnsi="Tahoma" w:cs="Tahoma"/>
          <w:b/>
          <w:bCs/>
          <w:color w:val="4A4A4A"/>
          <w:sz w:val="12"/>
          <w:lang w:eastAsia="ru-RU"/>
        </w:rPr>
        <w:t> </w:t>
      </w:r>
      <w:r w:rsidRPr="00EA031E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>      </w:t>
      </w:r>
      <w:r w:rsidRPr="00EA031E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1932-1933 років в Україні.</w:t>
      </w:r>
    </w:p>
    <w:p w:rsidR="00EA031E" w:rsidRPr="00EA031E" w:rsidRDefault="00EA031E" w:rsidP="00EA031E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EA031E">
        <w:rPr>
          <w:rFonts w:ascii="Wingdings" w:eastAsia="Times New Roman" w:hAnsi="Wingdings" w:cs="Tahoma"/>
          <w:color w:val="4A4A4A"/>
          <w:sz w:val="12"/>
          <w:szCs w:val="12"/>
          <w:lang w:val="uk-UA" w:eastAsia="ru-RU"/>
        </w:rPr>
        <w:t></w:t>
      </w:r>
      <w:r w:rsidRPr="00EA031E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</w:t>
      </w:r>
      <w:r w:rsidRPr="00EA031E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EA031E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Про затвердження порядку надання адресної допомоги інвалідам війни, учасникам бойових дій та багатодітним сім’ям для придбання додаткової тонни твердого палива та балону скрапленого газу.</w:t>
      </w:r>
    </w:p>
    <w:p w:rsidR="00EA031E" w:rsidRPr="00EA031E" w:rsidRDefault="00EA031E" w:rsidP="00EA031E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EA031E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> </w:t>
      </w:r>
    </w:p>
    <w:p w:rsidR="00EA031E" w:rsidRPr="00EA031E" w:rsidRDefault="00EA031E" w:rsidP="00EA031E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EA031E">
        <w:rPr>
          <w:rFonts w:ascii="Wingdings" w:eastAsia="Times New Roman" w:hAnsi="Wingdings" w:cs="Tahoma"/>
          <w:color w:val="4A4A4A"/>
          <w:sz w:val="12"/>
          <w:szCs w:val="12"/>
          <w:lang w:val="uk-UA" w:eastAsia="ru-RU"/>
        </w:rPr>
        <w:t></w:t>
      </w:r>
      <w:r w:rsidRPr="00EA031E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</w:t>
      </w:r>
      <w:r w:rsidRPr="00EA031E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EA031E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Про дозвіл укладення договору дарування 3/4 часток 2-кімнатної квартири на ім’я Приходька М.А.</w:t>
      </w:r>
    </w:p>
    <w:p w:rsidR="00EA031E" w:rsidRPr="00EA031E" w:rsidRDefault="00EA031E" w:rsidP="00EA031E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EA031E">
        <w:rPr>
          <w:rFonts w:ascii="Wingdings" w:eastAsia="Times New Roman" w:hAnsi="Wingdings" w:cs="Tahoma"/>
          <w:color w:val="4A4A4A"/>
          <w:sz w:val="12"/>
          <w:szCs w:val="12"/>
          <w:lang w:val="uk-UA" w:eastAsia="ru-RU"/>
        </w:rPr>
        <w:t></w:t>
      </w:r>
      <w:r w:rsidRPr="00EA031E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</w:t>
      </w:r>
      <w:r w:rsidRPr="00EA031E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EA031E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Про дозвіл укладення договору дарування 1/2 частки 3-кімнатної квартири на ім’я</w:t>
      </w:r>
      <w:r w:rsidRPr="00EA031E">
        <w:rPr>
          <w:rFonts w:ascii="Tahoma" w:eastAsia="Times New Roman" w:hAnsi="Tahoma" w:cs="Tahoma"/>
          <w:b/>
          <w:bCs/>
          <w:color w:val="4A4A4A"/>
          <w:sz w:val="12"/>
          <w:lang w:eastAsia="ru-RU"/>
        </w:rPr>
        <w:t> </w:t>
      </w:r>
      <w:r w:rsidRPr="00EA031E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 гр.П’ятниці С.В.</w:t>
      </w:r>
    </w:p>
    <w:p w:rsidR="00EA031E" w:rsidRPr="00EA031E" w:rsidRDefault="00EA031E" w:rsidP="00EA031E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EA031E">
        <w:rPr>
          <w:rFonts w:ascii="Wingdings" w:eastAsia="Times New Roman" w:hAnsi="Wingdings" w:cs="Tahoma"/>
          <w:color w:val="4A4A4A"/>
          <w:sz w:val="12"/>
          <w:szCs w:val="12"/>
          <w:lang w:val="uk-UA" w:eastAsia="ru-RU"/>
        </w:rPr>
        <w:t></w:t>
      </w:r>
      <w:r w:rsidRPr="00EA031E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</w:t>
      </w:r>
      <w:r w:rsidRPr="00EA031E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EA031E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Про надання статусу дитини, позбавленої батьківського піклування, неповнолітньому Завгородньому Ю.Є.,</w:t>
      </w:r>
      <w:r w:rsidRPr="00EA031E">
        <w:rPr>
          <w:rFonts w:ascii="Tahoma" w:eastAsia="Times New Roman" w:hAnsi="Tahoma" w:cs="Tahoma"/>
          <w:b/>
          <w:bCs/>
          <w:color w:val="4A4A4A"/>
          <w:sz w:val="12"/>
          <w:lang w:eastAsia="ru-RU"/>
        </w:rPr>
        <w:t> </w:t>
      </w:r>
      <w:r w:rsidRPr="00EA031E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>(персональні дані)</w:t>
      </w:r>
      <w:r w:rsidRPr="00EA031E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.</w:t>
      </w:r>
    </w:p>
    <w:p w:rsidR="00EA031E" w:rsidRPr="00EA031E" w:rsidRDefault="00EA031E" w:rsidP="00EA031E">
      <w:pPr>
        <w:shd w:val="clear" w:color="auto" w:fill="FFFFFF"/>
        <w:spacing w:after="120" w:line="360" w:lineRule="atLeast"/>
        <w:ind w:left="357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EA031E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Доповідає:</w:t>
      </w:r>
      <w:r w:rsidRPr="00EA031E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EA031E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Терьошин С.Ф. - заступник міського голови.</w:t>
      </w:r>
    </w:p>
    <w:p w:rsidR="00EA031E" w:rsidRPr="00EA031E" w:rsidRDefault="00EA031E" w:rsidP="00EA031E">
      <w:pPr>
        <w:shd w:val="clear" w:color="auto" w:fill="FFFFFF"/>
        <w:spacing w:after="120" w:line="360" w:lineRule="atLeast"/>
        <w:ind w:left="357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EA031E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</w:t>
      </w:r>
    </w:p>
    <w:p w:rsidR="00EA031E" w:rsidRPr="00EA031E" w:rsidRDefault="00EA031E" w:rsidP="00EA031E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EA031E">
        <w:rPr>
          <w:rFonts w:ascii="Wingdings" w:eastAsia="Times New Roman" w:hAnsi="Wingdings" w:cs="Tahoma"/>
          <w:color w:val="4A4A4A"/>
          <w:sz w:val="12"/>
          <w:szCs w:val="12"/>
          <w:lang w:val="uk-UA" w:eastAsia="ru-RU"/>
        </w:rPr>
        <w:t></w:t>
      </w:r>
      <w:r w:rsidRPr="00EA031E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</w:t>
      </w:r>
      <w:r w:rsidRPr="00EA031E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EA031E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Про дозвіл на знесення зелених насаджень за адресою: м.Сєвєродонецьк, вул.Сметаніна, 5.</w:t>
      </w:r>
    </w:p>
    <w:p w:rsidR="00EA031E" w:rsidRPr="00EA031E" w:rsidRDefault="00EA031E" w:rsidP="00EA031E">
      <w:pPr>
        <w:shd w:val="clear" w:color="auto" w:fill="FFFFFF"/>
        <w:spacing w:after="120" w:line="360" w:lineRule="atLeast"/>
        <w:ind w:left="357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EA031E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Доповідає: Кравченко В.Г.</w:t>
      </w:r>
      <w:r w:rsidRPr="00EA031E">
        <w:rPr>
          <w:rFonts w:ascii="Tahoma" w:eastAsia="Times New Roman" w:hAnsi="Tahoma" w:cs="Tahoma"/>
          <w:color w:val="4A4A4A"/>
          <w:sz w:val="12"/>
          <w:lang w:eastAsia="ru-RU"/>
        </w:rPr>
        <w:t> </w:t>
      </w:r>
      <w:r w:rsidRPr="00EA031E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- заступник міського голови.</w:t>
      </w:r>
    </w:p>
    <w:p w:rsidR="00EA031E" w:rsidRPr="00EA031E" w:rsidRDefault="00EA031E" w:rsidP="00EA031E">
      <w:pPr>
        <w:shd w:val="clear" w:color="auto" w:fill="FFFFFF"/>
        <w:spacing w:after="120" w:line="360" w:lineRule="atLeast"/>
        <w:ind w:left="357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EA031E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</w:t>
      </w:r>
    </w:p>
    <w:p w:rsidR="00EA031E" w:rsidRPr="00EA031E" w:rsidRDefault="00EA031E" w:rsidP="00EA031E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EA031E">
        <w:rPr>
          <w:rFonts w:ascii="Wingdings" w:eastAsia="Times New Roman" w:hAnsi="Wingdings" w:cs="Tahoma"/>
          <w:color w:val="4A4A4A"/>
          <w:sz w:val="12"/>
          <w:szCs w:val="12"/>
          <w:lang w:val="uk-UA" w:eastAsia="ru-RU"/>
        </w:rPr>
        <w:t></w:t>
      </w:r>
      <w:r w:rsidRPr="00EA031E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</w:t>
      </w:r>
      <w:r w:rsidRPr="00EA031E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EA031E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Про надання дозволу на розміщення зовнішньої реклами ФОП Сорокіну В.П. за адресою: м.Сєвєродонецьк, пр.Гвардійський район буд. 67.</w:t>
      </w:r>
    </w:p>
    <w:p w:rsidR="00EA031E" w:rsidRPr="00EA031E" w:rsidRDefault="00EA031E" w:rsidP="00EA031E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EA031E">
        <w:rPr>
          <w:rFonts w:ascii="Wingdings" w:eastAsia="Times New Roman" w:hAnsi="Wingdings" w:cs="Tahoma"/>
          <w:color w:val="4A4A4A"/>
          <w:sz w:val="12"/>
          <w:szCs w:val="12"/>
          <w:lang w:val="uk-UA" w:eastAsia="ru-RU"/>
        </w:rPr>
        <w:t></w:t>
      </w:r>
      <w:r w:rsidRPr="00EA031E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</w:t>
      </w:r>
      <w:r w:rsidRPr="00EA031E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EA031E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Про надання дозволу на розміщення зовнішньої реклами ФОП Сорокіну В.П. за адресою: м.Сєвєродонецьк, ш.Будівельників район буд. 1.</w:t>
      </w:r>
    </w:p>
    <w:p w:rsidR="00EA031E" w:rsidRPr="00EA031E" w:rsidRDefault="00EA031E" w:rsidP="00EA031E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EA031E">
        <w:rPr>
          <w:rFonts w:ascii="Wingdings" w:eastAsia="Times New Roman" w:hAnsi="Wingdings" w:cs="Tahoma"/>
          <w:color w:val="4A4A4A"/>
          <w:sz w:val="12"/>
          <w:szCs w:val="12"/>
          <w:lang w:val="uk-UA" w:eastAsia="ru-RU"/>
        </w:rPr>
        <w:lastRenderedPageBreak/>
        <w:t></w:t>
      </w:r>
      <w:r w:rsidRPr="00EA031E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</w:t>
      </w:r>
      <w:r w:rsidRPr="00EA031E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EA031E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Про надання дозволу на розміщення зовнішньої реклами ФОП Сорокіну В.П. за адресою: м.Сєвєродонецьк, перехрестя вул.Новікова-пр.Радянський.</w:t>
      </w:r>
    </w:p>
    <w:p w:rsidR="00EA031E" w:rsidRPr="00EA031E" w:rsidRDefault="00EA031E" w:rsidP="00EA031E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EA031E">
        <w:rPr>
          <w:rFonts w:ascii="Wingdings" w:eastAsia="Times New Roman" w:hAnsi="Wingdings" w:cs="Tahoma"/>
          <w:color w:val="4A4A4A"/>
          <w:sz w:val="12"/>
          <w:szCs w:val="12"/>
          <w:lang w:val="uk-UA" w:eastAsia="ru-RU"/>
        </w:rPr>
        <w:t></w:t>
      </w:r>
      <w:r w:rsidRPr="00EA031E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</w:t>
      </w:r>
      <w:r w:rsidRPr="00EA031E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EA031E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Про внесення змін до рішення виконавчого комітету Сєвєродонецької міської ради № 179 від 26.02.2013р. "Про визначення адреси вбудованого нежитлового приміщення площею 304,5 кв. м, розташованого по вул.Курчатова, буд. 23, мікрорайон 82".</w:t>
      </w:r>
    </w:p>
    <w:p w:rsidR="00EA031E" w:rsidRPr="00EA031E" w:rsidRDefault="00EA031E" w:rsidP="00EA031E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EA031E">
        <w:rPr>
          <w:rFonts w:ascii="Wingdings" w:eastAsia="Times New Roman" w:hAnsi="Wingdings" w:cs="Tahoma"/>
          <w:color w:val="4A4A4A"/>
          <w:sz w:val="12"/>
          <w:szCs w:val="12"/>
          <w:lang w:val="uk-UA" w:eastAsia="ru-RU"/>
        </w:rPr>
        <w:t></w:t>
      </w:r>
      <w:r w:rsidRPr="00EA031E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</w:t>
      </w:r>
      <w:r w:rsidRPr="00EA031E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EA031E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Про надання гр.Світличному О.М. містобудівних умов та обмежень забудови земельної ділянки для будівництва торговельного павільйону за адресою: м.Сєвєродонецьк, вул.Гагаріна, р-н буд. 54-а (кв-л № 54).</w:t>
      </w:r>
    </w:p>
    <w:p w:rsidR="00EA031E" w:rsidRPr="00EA031E" w:rsidRDefault="00EA031E" w:rsidP="00EA031E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EA031E">
        <w:rPr>
          <w:rFonts w:ascii="Wingdings" w:eastAsia="Times New Roman" w:hAnsi="Wingdings" w:cs="Tahoma"/>
          <w:color w:val="4A4A4A"/>
          <w:sz w:val="12"/>
          <w:szCs w:val="12"/>
          <w:lang w:val="uk-UA" w:eastAsia="ru-RU"/>
        </w:rPr>
        <w:t></w:t>
      </w:r>
      <w:r w:rsidRPr="00EA031E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</w:t>
      </w:r>
      <w:r w:rsidRPr="00EA031E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EA031E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Про надання відділу молоді та спорту Сєвєродонецької міської ради містобудівних умов та обмежень забудови земельної ділянки для будівництва пелетної котельні за адресою: м.Сєвєродонецьк, вул.Маяковського, 28</w:t>
      </w:r>
      <w:r w:rsidRPr="00EA031E">
        <w:rPr>
          <w:rFonts w:ascii="Tahoma" w:eastAsia="Times New Roman" w:hAnsi="Tahoma" w:cs="Tahoma"/>
          <w:b/>
          <w:bCs/>
          <w:color w:val="4A4A4A"/>
          <w:sz w:val="12"/>
          <w:lang w:eastAsia="ru-RU"/>
        </w:rPr>
        <w:t> </w:t>
      </w:r>
      <w:r w:rsidRPr="00EA031E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> </w:t>
      </w:r>
      <w:r w:rsidRPr="00EA031E">
        <w:rPr>
          <w:rFonts w:ascii="Tahoma" w:eastAsia="Times New Roman" w:hAnsi="Tahoma" w:cs="Tahoma"/>
          <w:b/>
          <w:bCs/>
          <w:color w:val="4A4A4A"/>
          <w:sz w:val="12"/>
          <w:lang w:val="uk-UA" w:eastAsia="ru-RU"/>
        </w:rPr>
        <w:t> </w:t>
      </w:r>
      <w:r w:rsidRPr="00EA031E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(кв-л № 64).</w:t>
      </w:r>
    </w:p>
    <w:p w:rsidR="00EA031E" w:rsidRPr="00EA031E" w:rsidRDefault="00EA031E" w:rsidP="00EA031E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EA031E">
        <w:rPr>
          <w:rFonts w:ascii="Wingdings" w:eastAsia="Times New Roman" w:hAnsi="Wingdings" w:cs="Tahoma"/>
          <w:color w:val="4A4A4A"/>
          <w:sz w:val="12"/>
          <w:szCs w:val="12"/>
          <w:lang w:val="uk-UA" w:eastAsia="ru-RU"/>
        </w:rPr>
        <w:t></w:t>
      </w:r>
      <w:r w:rsidRPr="00EA031E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</w:t>
      </w:r>
      <w:r w:rsidRPr="00EA031E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EA031E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Про дозвіл гр.Фоміній І.В. на переведення житлового приміщення квартири № 2 в нежитлове та реконструкцію, з метою розширення магазину промислових товарів, за адресою: м.Сєвєродонецьк, пр.Гвардійський, буд. 24/1 </w:t>
      </w:r>
      <w:r w:rsidRPr="00EA031E">
        <w:rPr>
          <w:rFonts w:ascii="Tahoma" w:eastAsia="Times New Roman" w:hAnsi="Tahoma" w:cs="Tahoma"/>
          <w:b/>
          <w:bCs/>
          <w:color w:val="4A4A4A"/>
          <w:sz w:val="12"/>
          <w:lang w:eastAsia="ru-RU"/>
        </w:rPr>
        <w:t> </w:t>
      </w:r>
      <w:r w:rsidRPr="00EA031E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(кв-л № 61).</w:t>
      </w:r>
    </w:p>
    <w:p w:rsidR="00EA031E" w:rsidRPr="00EA031E" w:rsidRDefault="00EA031E" w:rsidP="00EA031E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EA031E">
        <w:rPr>
          <w:rFonts w:ascii="Wingdings" w:eastAsia="Times New Roman" w:hAnsi="Wingdings" w:cs="Tahoma"/>
          <w:color w:val="4A4A4A"/>
          <w:sz w:val="12"/>
          <w:szCs w:val="12"/>
          <w:lang w:val="uk-UA" w:eastAsia="ru-RU"/>
        </w:rPr>
        <w:t></w:t>
      </w:r>
      <w:r w:rsidRPr="00EA031E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</w:t>
      </w:r>
      <w:r w:rsidRPr="00EA031E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EA031E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Про</w:t>
      </w:r>
      <w:r w:rsidRPr="00EA031E">
        <w:rPr>
          <w:rFonts w:ascii="Tahoma" w:eastAsia="Times New Roman" w:hAnsi="Tahoma" w:cs="Tahoma"/>
          <w:b/>
          <w:bCs/>
          <w:color w:val="4A4A4A"/>
          <w:sz w:val="12"/>
          <w:lang w:eastAsia="ru-RU"/>
        </w:rPr>
        <w:t> </w:t>
      </w:r>
      <w:r w:rsidRPr="00EA031E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>надання</w:t>
      </w:r>
      <w:r w:rsidRPr="00EA031E">
        <w:rPr>
          <w:rFonts w:ascii="Tahoma" w:eastAsia="Times New Roman" w:hAnsi="Tahoma" w:cs="Tahoma"/>
          <w:b/>
          <w:bCs/>
          <w:color w:val="4A4A4A"/>
          <w:sz w:val="12"/>
          <w:lang w:eastAsia="ru-RU"/>
        </w:rPr>
        <w:t> </w:t>
      </w:r>
      <w:r w:rsidRPr="00EA031E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гр.Семенову Є.В. будівельного паспорту для реконструкції літньої кухні під індивідуальний житловий будинок за адресою: м.Сєвєродонецьк,</w:t>
      </w:r>
      <w:r w:rsidRPr="00EA031E">
        <w:rPr>
          <w:rFonts w:ascii="Tahoma" w:eastAsia="Times New Roman" w:hAnsi="Tahoma" w:cs="Tahoma"/>
          <w:b/>
          <w:bCs/>
          <w:color w:val="4A4A4A"/>
          <w:sz w:val="12"/>
          <w:lang w:eastAsia="ru-RU"/>
        </w:rPr>
        <w:t> </w:t>
      </w:r>
      <w:r w:rsidRPr="00EA031E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>(персональні дані).</w:t>
      </w:r>
    </w:p>
    <w:p w:rsidR="00EA031E" w:rsidRPr="00EA031E" w:rsidRDefault="00EA031E" w:rsidP="00EA031E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EA031E">
        <w:rPr>
          <w:rFonts w:ascii="Wingdings" w:eastAsia="Times New Roman" w:hAnsi="Wingdings" w:cs="Tahoma"/>
          <w:color w:val="4A4A4A"/>
          <w:sz w:val="12"/>
          <w:szCs w:val="12"/>
          <w:lang w:val="uk-UA" w:eastAsia="ru-RU"/>
        </w:rPr>
        <w:t></w:t>
      </w:r>
      <w:r w:rsidRPr="00EA031E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</w:t>
      </w:r>
      <w:r w:rsidRPr="00EA031E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EA031E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Про дозвіл гр.Сусліченку В.П. на перепланування квартири за адресою: м.Сєвєродонецьк,</w:t>
      </w:r>
      <w:r w:rsidRPr="00EA031E">
        <w:rPr>
          <w:rFonts w:ascii="Tahoma" w:eastAsia="Times New Roman" w:hAnsi="Tahoma" w:cs="Tahoma"/>
          <w:b/>
          <w:bCs/>
          <w:color w:val="4A4A4A"/>
          <w:sz w:val="12"/>
          <w:lang w:eastAsia="ru-RU"/>
        </w:rPr>
        <w:t> </w:t>
      </w:r>
      <w:r w:rsidRPr="00EA031E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>(персональні дані)</w:t>
      </w:r>
      <w:r w:rsidRPr="00EA031E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.</w:t>
      </w:r>
    </w:p>
    <w:p w:rsidR="00EA031E" w:rsidRPr="00EA031E" w:rsidRDefault="00EA031E" w:rsidP="00EA031E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EA031E">
        <w:rPr>
          <w:rFonts w:ascii="Wingdings" w:eastAsia="Times New Roman" w:hAnsi="Wingdings" w:cs="Tahoma"/>
          <w:color w:val="4A4A4A"/>
          <w:sz w:val="12"/>
          <w:szCs w:val="12"/>
          <w:lang w:val="uk-UA" w:eastAsia="ru-RU"/>
        </w:rPr>
        <w:t></w:t>
      </w:r>
      <w:r w:rsidRPr="00EA031E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</w:t>
      </w:r>
      <w:r w:rsidRPr="00EA031E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EA031E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Про дозвіл КП "Житлосервіс "Промінь" на зміну фасаду будинку та гр.Андрєйчук К.К. на перепланування квартири з улаштуванням балкону за адресою: м.Сєвєродонецьк,</w:t>
      </w:r>
      <w:r w:rsidRPr="00EA031E">
        <w:rPr>
          <w:rFonts w:ascii="Tahoma" w:eastAsia="Times New Roman" w:hAnsi="Tahoma" w:cs="Tahoma"/>
          <w:b/>
          <w:bCs/>
          <w:color w:val="4A4A4A"/>
          <w:sz w:val="12"/>
          <w:lang w:eastAsia="ru-RU"/>
        </w:rPr>
        <w:t> </w:t>
      </w:r>
      <w:r w:rsidRPr="00EA031E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>(персональні дані)</w:t>
      </w:r>
      <w:r w:rsidRPr="00EA031E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.</w:t>
      </w:r>
    </w:p>
    <w:p w:rsidR="00EA031E" w:rsidRPr="00EA031E" w:rsidRDefault="00EA031E" w:rsidP="00EA031E">
      <w:pPr>
        <w:shd w:val="clear" w:color="auto" w:fill="FFFFFF"/>
        <w:spacing w:after="120" w:line="360" w:lineRule="atLeast"/>
        <w:ind w:left="357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EA031E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Доповідає:</w:t>
      </w:r>
      <w:r w:rsidRPr="00EA031E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EA031E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Кравченко В.Г. - заступник міського голови.</w:t>
      </w:r>
    </w:p>
    <w:p w:rsidR="00EA031E" w:rsidRPr="00EA031E" w:rsidRDefault="00EA031E" w:rsidP="00EA031E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EA031E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> </w:t>
      </w:r>
    </w:p>
    <w:p w:rsidR="00EA031E" w:rsidRPr="00EA031E" w:rsidRDefault="00EA031E" w:rsidP="00EA031E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EA031E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</w:t>
      </w:r>
    </w:p>
    <w:p w:rsidR="00EA031E" w:rsidRPr="00EA031E" w:rsidRDefault="00EA031E" w:rsidP="00EA031E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EA031E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</w:t>
      </w:r>
    </w:p>
    <w:p w:rsidR="00EA031E" w:rsidRPr="00EA031E" w:rsidRDefault="00EA031E" w:rsidP="00EA031E">
      <w:pPr>
        <w:shd w:val="clear" w:color="auto" w:fill="FFFFFF"/>
        <w:spacing w:after="180" w:line="360" w:lineRule="atLeast"/>
        <w:ind w:left="180" w:firstLine="540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EA031E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</w:t>
      </w:r>
    </w:p>
    <w:tbl>
      <w:tblPr>
        <w:tblW w:w="964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888"/>
        <w:gridCol w:w="2949"/>
        <w:gridCol w:w="2803"/>
      </w:tblGrid>
      <w:tr w:rsidR="00EA031E" w:rsidRPr="00EA031E" w:rsidTr="00EA031E">
        <w:trPr>
          <w:trHeight w:val="535"/>
        </w:trPr>
        <w:tc>
          <w:tcPr>
            <w:tcW w:w="38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31E" w:rsidRPr="00EA031E" w:rsidRDefault="00EA031E" w:rsidP="00EA031E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</w:pPr>
            <w:r w:rsidRPr="00EA031E">
              <w:rPr>
                <w:rFonts w:ascii="Tahoma" w:eastAsia="Times New Roman" w:hAnsi="Tahoma" w:cs="Tahoma"/>
                <w:b/>
                <w:bCs/>
                <w:color w:val="4A4A4A"/>
                <w:sz w:val="24"/>
                <w:szCs w:val="24"/>
                <w:lang w:val="uk-UA" w:eastAsia="ru-RU"/>
              </w:rPr>
              <w:t>Керуючий справами виконкому</w:t>
            </w:r>
          </w:p>
        </w:tc>
        <w:tc>
          <w:tcPr>
            <w:tcW w:w="294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31E" w:rsidRPr="00EA031E" w:rsidRDefault="00EA031E" w:rsidP="00EA031E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</w:pPr>
            <w:r w:rsidRPr="00EA031E">
              <w:rPr>
                <w:rFonts w:ascii="Tahoma" w:eastAsia="Times New Roman" w:hAnsi="Tahoma" w:cs="Tahoma"/>
                <w:b/>
                <w:bCs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8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31E" w:rsidRPr="00EA031E" w:rsidRDefault="00EA031E" w:rsidP="00EA031E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</w:pPr>
            <w:r w:rsidRPr="00EA031E">
              <w:rPr>
                <w:rFonts w:ascii="Tahoma" w:eastAsia="Times New Roman" w:hAnsi="Tahoma" w:cs="Tahoma"/>
                <w:b/>
                <w:bCs/>
                <w:color w:val="4A4A4A"/>
                <w:sz w:val="24"/>
                <w:szCs w:val="24"/>
                <w:lang w:val="uk-UA" w:eastAsia="ru-RU"/>
              </w:rPr>
              <w:t>Л.Ф. Єфименко</w:t>
            </w:r>
          </w:p>
        </w:tc>
      </w:tr>
    </w:tbl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grammar="clean"/>
  <w:defaultTabStop w:val="708"/>
  <w:characterSpacingControl w:val="doNotCompress"/>
  <w:compat/>
  <w:rsids>
    <w:rsidRoot w:val="00EA031E"/>
    <w:rsid w:val="00447C03"/>
    <w:rsid w:val="00C62C0A"/>
    <w:rsid w:val="00EA031E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EA031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A031E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A031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A031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Title"/>
    <w:basedOn w:val="a"/>
    <w:link w:val="a4"/>
    <w:uiPriority w:val="10"/>
    <w:qFormat/>
    <w:rsid w:val="00EA031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EA031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A03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050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614</Words>
  <Characters>3501</Characters>
  <Application>Microsoft Office Word</Application>
  <DocSecurity>0</DocSecurity>
  <Lines>29</Lines>
  <Paragraphs>8</Paragraphs>
  <ScaleCrop>false</ScaleCrop>
  <Company>Северодонецкие вести</Company>
  <LinksUpToDate>false</LinksUpToDate>
  <CharactersWithSpaces>4107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2016-09-06T06:51:00Z</dcterms:created>
  <dcterms:modified xsi:type="dcterms:W3CDTF">2016-09-06T06:51:00Z</dcterms:modified>
</cp:coreProperties>
</file>