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99" w:rsidRPr="00031D99" w:rsidRDefault="00031D99" w:rsidP="00031D9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31D9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C</w:t>
      </w:r>
      <w:proofErr w:type="gramStart"/>
      <w:r w:rsidRPr="00031D9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</w:t>
      </w:r>
      <w:proofErr w:type="gramEnd"/>
      <w:r w:rsidRPr="00031D9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ЄРОДОНЕЦЬКА МІСЬКА РАДА</w:t>
      </w:r>
    </w:p>
    <w:p w:rsidR="00031D99" w:rsidRPr="00031D99" w:rsidRDefault="00031D99" w:rsidP="00031D9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31D9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031D99" w:rsidRPr="00031D99" w:rsidRDefault="00031D99" w:rsidP="00031D9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31D9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№318</w:t>
      </w:r>
    </w:p>
    <w:p w:rsidR="00031D99" w:rsidRPr="00031D99" w:rsidRDefault="00031D99" w:rsidP="00031D9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D9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Луганська обл., </w:t>
      </w:r>
      <w:proofErr w:type="spellStart"/>
      <w:r w:rsidRPr="00031D9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м.Сєвєродонецьк</w:t>
      </w:r>
      <w:proofErr w:type="spellEnd"/>
      <w:r w:rsidRPr="00031D9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,</w:t>
      </w:r>
    </w:p>
    <w:p w:rsidR="00031D99" w:rsidRPr="00031D99" w:rsidRDefault="00031D99" w:rsidP="00031D99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031D9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вул.Леніна</w:t>
      </w:r>
      <w:proofErr w:type="spellEnd"/>
      <w:r w:rsidRPr="00031D9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, 32                                                                    </w:t>
      </w:r>
    </w:p>
    <w:p w:rsidR="00031D99" w:rsidRPr="00031D99" w:rsidRDefault="00031D99" w:rsidP="00031D9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D9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« 26 » </w:t>
      </w:r>
      <w:proofErr w:type="spellStart"/>
      <w:r w:rsidRPr="00031D9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вересня</w:t>
      </w:r>
      <w:proofErr w:type="spellEnd"/>
      <w:r w:rsidRPr="00031D9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  2013 року             </w:t>
      </w:r>
      <w:r w:rsidRPr="00031D9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 </w:t>
      </w:r>
    </w:p>
    <w:p w:rsidR="00031D99" w:rsidRPr="00031D99" w:rsidRDefault="00031D99" w:rsidP="00031D99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</w:p>
    <w:p w:rsidR="00031D99" w:rsidRPr="00031D99" w:rsidRDefault="00031D99" w:rsidP="00031D9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31D99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Про заходи щодо мінімізації можливості</w:t>
      </w:r>
      <w:r w:rsidRPr="00031D99">
        <w:rPr>
          <w:rFonts w:ascii="Tahoma" w:eastAsia="Times New Roman" w:hAnsi="Tahoma" w:cs="Tahoma"/>
          <w:b/>
          <w:bCs/>
          <w:color w:val="000000"/>
          <w:sz w:val="31"/>
          <w:lang w:val="uk-UA" w:eastAsia="ru-RU"/>
        </w:rPr>
        <w:t> </w:t>
      </w:r>
      <w:r w:rsidRPr="00031D99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 xml:space="preserve">виникнення конфлікту інтересів посадових </w:t>
      </w:r>
      <w:proofErr w:type="spellStart"/>
      <w:r w:rsidRPr="00031D99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осібвиконавчих</w:t>
      </w:r>
      <w:proofErr w:type="spellEnd"/>
      <w:r w:rsidRPr="00031D99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 xml:space="preserve"> органів </w:t>
      </w:r>
      <w:proofErr w:type="spellStart"/>
      <w:r w:rsidRPr="00031D99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Сєвєродонецької</w:t>
      </w:r>
      <w:proofErr w:type="spellEnd"/>
      <w:r w:rsidRPr="00031D99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 xml:space="preserve"> міської ради</w:t>
      </w:r>
      <w:r w:rsidRPr="00031D99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031D99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та врегулювання його у разі виникнення</w:t>
      </w:r>
    </w:p>
    <w:p w:rsidR="00031D99" w:rsidRPr="00031D99" w:rsidRDefault="00031D99" w:rsidP="00031D9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D99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</w:t>
      </w:r>
    </w:p>
    <w:p w:rsidR="00031D99" w:rsidRPr="00031D99" w:rsidRDefault="00031D99" w:rsidP="00031D99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D99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 xml:space="preserve">Керуючись ст. 42 Закону України «Про місцеве самоврядування в Україні», відповідно до Законів України «Про засади запобігання і протидії корупції», «Про правила етичної поведінки», Указу Президента України від 23.04.2013р. № 229/2013 «Про План заходів щодо реалізації у 2013 році положень Стратегії державної кадрової політики на 2012 – 2020 роки» та на виконання протокольного доручення за підсумками апаратної наради від 02.09.2013р. у голови Луганської ОДА </w:t>
      </w:r>
      <w:proofErr w:type="spellStart"/>
      <w:r w:rsidRPr="00031D99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Пристюка</w:t>
      </w:r>
      <w:proofErr w:type="spellEnd"/>
      <w:r w:rsidRPr="00031D99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 xml:space="preserve"> В.М.,</w:t>
      </w:r>
    </w:p>
    <w:p w:rsidR="00031D99" w:rsidRPr="00031D99" w:rsidRDefault="00031D99" w:rsidP="00031D99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D99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</w:t>
      </w:r>
    </w:p>
    <w:p w:rsidR="00031D99" w:rsidRPr="00031D99" w:rsidRDefault="00031D99" w:rsidP="00031D99">
      <w:pPr>
        <w:shd w:val="clear" w:color="auto" w:fill="FFFFFF"/>
        <w:spacing w:after="180" w:line="321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D99">
        <w:rPr>
          <w:rFonts w:ascii="Tahoma" w:eastAsia="Times New Roman" w:hAnsi="Tahoma" w:cs="Tahoma"/>
          <w:b/>
          <w:bCs/>
          <w:color w:val="000000"/>
          <w:sz w:val="16"/>
          <w:szCs w:val="16"/>
          <w:lang w:val="uk-UA" w:eastAsia="ru-RU"/>
        </w:rPr>
        <w:t>ЗОБОВ′ЯЗУЮ:</w:t>
      </w:r>
    </w:p>
    <w:p w:rsidR="00031D99" w:rsidRPr="00031D99" w:rsidRDefault="00031D99" w:rsidP="00031D99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D99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 xml:space="preserve">1 Затвердити заходи щодо мінімізації можливості виникнення конфлікту інтересів посадових осіб виконавчих органів </w:t>
      </w:r>
      <w:proofErr w:type="spellStart"/>
      <w:r w:rsidRPr="00031D99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Сєвєродонецької</w:t>
      </w:r>
      <w:proofErr w:type="spellEnd"/>
      <w:r w:rsidRPr="00031D99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 xml:space="preserve"> міської ради та врегулювання його у разі виникнення (Додаток).</w:t>
      </w:r>
    </w:p>
    <w:p w:rsidR="00031D99" w:rsidRPr="00031D99" w:rsidRDefault="00031D99" w:rsidP="00031D99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D9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2 Дане розпорядження підлягає оприлюдненню.</w:t>
      </w:r>
    </w:p>
    <w:p w:rsidR="00031D99" w:rsidRPr="00031D99" w:rsidRDefault="00031D99" w:rsidP="00031D99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D9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3</w:t>
      </w:r>
      <w:r w:rsidRPr="00031D99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031D9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Контроль за </w:t>
      </w:r>
      <w:proofErr w:type="spellStart"/>
      <w:r w:rsidRPr="00031D9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виконанням</w:t>
      </w:r>
      <w:proofErr w:type="spellEnd"/>
      <w:r w:rsidRPr="00031D9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31D9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даного</w:t>
      </w:r>
      <w:proofErr w:type="spellEnd"/>
      <w:r w:rsidRPr="00031D9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31D9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розпорядження</w:t>
      </w:r>
      <w:proofErr w:type="spellEnd"/>
      <w:r w:rsidRPr="00031D9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31D9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покласти</w:t>
      </w:r>
      <w:proofErr w:type="spellEnd"/>
      <w:r w:rsidRPr="00031D9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на</w:t>
      </w:r>
      <w:r w:rsidRPr="00031D99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031D9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міського голову </w:t>
      </w:r>
      <w:proofErr w:type="spellStart"/>
      <w:r w:rsidRPr="00031D9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Казакова</w:t>
      </w:r>
      <w:proofErr w:type="spellEnd"/>
      <w:r w:rsidRPr="00031D9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В.В.</w:t>
      </w:r>
    </w:p>
    <w:p w:rsidR="00031D99" w:rsidRPr="00031D99" w:rsidRDefault="00031D99" w:rsidP="00031D9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D99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031D99" w:rsidRPr="00031D99" w:rsidRDefault="00031D99" w:rsidP="00031D9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031D99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Міський</w:t>
      </w:r>
      <w:proofErr w:type="spellEnd"/>
      <w:r w:rsidRPr="00031D99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 голова                                                                                               В.В.Казаков</w:t>
      </w:r>
    </w:p>
    <w:p w:rsidR="00031D99" w:rsidRPr="00031D99" w:rsidRDefault="00031D99" w:rsidP="00031D99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D9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031D99" w:rsidRPr="00031D99" w:rsidRDefault="00031D99" w:rsidP="00031D99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D9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                                                         </w:t>
      </w:r>
      <w:r w:rsidRPr="00031D99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031D9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</w:t>
      </w:r>
      <w:r w:rsidRPr="00031D99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  </w:t>
      </w:r>
      <w:proofErr w:type="spellStart"/>
      <w:r w:rsidRPr="00031D99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Додаток</w:t>
      </w:r>
      <w:proofErr w:type="spellEnd"/>
    </w:p>
    <w:p w:rsidR="00031D99" w:rsidRPr="00031D99" w:rsidRDefault="00031D99" w:rsidP="00031D99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D99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 до </w:t>
      </w:r>
      <w:proofErr w:type="spellStart"/>
      <w:r w:rsidRPr="00031D99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розпорядження</w:t>
      </w:r>
      <w:proofErr w:type="spellEnd"/>
      <w:r w:rsidRPr="00031D99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 </w:t>
      </w:r>
      <w:proofErr w:type="spellStart"/>
      <w:r w:rsidRPr="00031D99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міського</w:t>
      </w:r>
      <w:proofErr w:type="spellEnd"/>
      <w:r w:rsidRPr="00031D99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 </w:t>
      </w:r>
      <w:proofErr w:type="spellStart"/>
      <w:r w:rsidRPr="00031D99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голови</w:t>
      </w:r>
      <w:proofErr w:type="spellEnd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</w:tblGrid>
      <w:tr w:rsidR="00031D99" w:rsidRPr="00031D99" w:rsidTr="00031D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31D99" w:rsidRPr="00031D99" w:rsidRDefault="00031D99" w:rsidP="00031D99">
            <w:pPr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</w:p>
        </w:tc>
      </w:tr>
    </w:tbl>
    <w:p w:rsidR="00031D99" w:rsidRPr="00031D99" w:rsidRDefault="00031D99" w:rsidP="00031D99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D99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031D99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від</w:t>
      </w:r>
      <w:proofErr w:type="spellEnd"/>
      <w:r w:rsidRPr="00031D99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 26.09.2013р. № 318</w:t>
      </w:r>
    </w:p>
    <w:p w:rsidR="00031D99" w:rsidRPr="00031D99" w:rsidRDefault="00031D99" w:rsidP="00031D9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D9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031D99" w:rsidRPr="00031D99" w:rsidRDefault="00031D99" w:rsidP="00031D9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D9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031D99" w:rsidRPr="00031D99" w:rsidRDefault="00031D99" w:rsidP="00031D9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D9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lastRenderedPageBreak/>
        <w:t> </w:t>
      </w:r>
    </w:p>
    <w:p w:rsidR="00031D99" w:rsidRPr="00031D99" w:rsidRDefault="00031D99" w:rsidP="00031D9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D99">
        <w:rPr>
          <w:rFonts w:ascii="Tahoma" w:eastAsia="Times New Roman" w:hAnsi="Tahoma" w:cs="Tahoma"/>
          <w:b/>
          <w:bCs/>
          <w:color w:val="000000"/>
          <w:sz w:val="16"/>
          <w:szCs w:val="16"/>
          <w:lang w:val="uk-UA" w:eastAsia="ru-RU"/>
        </w:rPr>
        <w:t>Заходи щодо мінімізації можливості виникнення конфлікту інтересів</w:t>
      </w:r>
    </w:p>
    <w:p w:rsidR="00031D99" w:rsidRPr="00031D99" w:rsidRDefault="00031D99" w:rsidP="00031D9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D99">
        <w:rPr>
          <w:rFonts w:ascii="Tahoma" w:eastAsia="Times New Roman" w:hAnsi="Tahoma" w:cs="Tahoma"/>
          <w:b/>
          <w:bCs/>
          <w:color w:val="000000"/>
          <w:sz w:val="16"/>
          <w:szCs w:val="16"/>
          <w:lang w:val="uk-UA" w:eastAsia="ru-RU"/>
        </w:rPr>
        <w:t xml:space="preserve">посадових осіб виконавчих органів </w:t>
      </w:r>
      <w:proofErr w:type="spellStart"/>
      <w:r w:rsidRPr="00031D99">
        <w:rPr>
          <w:rFonts w:ascii="Tahoma" w:eastAsia="Times New Roman" w:hAnsi="Tahoma" w:cs="Tahoma"/>
          <w:b/>
          <w:bCs/>
          <w:color w:val="000000"/>
          <w:sz w:val="16"/>
          <w:szCs w:val="16"/>
          <w:lang w:val="uk-UA" w:eastAsia="ru-RU"/>
        </w:rPr>
        <w:t>Сєвєродонецької</w:t>
      </w:r>
      <w:proofErr w:type="spellEnd"/>
      <w:r w:rsidRPr="00031D99">
        <w:rPr>
          <w:rFonts w:ascii="Tahoma" w:eastAsia="Times New Roman" w:hAnsi="Tahoma" w:cs="Tahoma"/>
          <w:b/>
          <w:bCs/>
          <w:color w:val="000000"/>
          <w:sz w:val="16"/>
          <w:szCs w:val="16"/>
          <w:lang w:val="uk-UA" w:eastAsia="ru-RU"/>
        </w:rPr>
        <w:t xml:space="preserve"> міської ради</w:t>
      </w:r>
    </w:p>
    <w:p w:rsidR="00031D99" w:rsidRPr="00031D99" w:rsidRDefault="00031D99" w:rsidP="00031D9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D99">
        <w:rPr>
          <w:rFonts w:ascii="Tahoma" w:eastAsia="Times New Roman" w:hAnsi="Tahoma" w:cs="Tahoma"/>
          <w:b/>
          <w:bCs/>
          <w:color w:val="000000"/>
          <w:sz w:val="16"/>
          <w:szCs w:val="16"/>
          <w:lang w:val="uk-UA" w:eastAsia="ru-RU"/>
        </w:rPr>
        <w:t>та врегулювання його у разі виникнення.</w:t>
      </w:r>
    </w:p>
    <w:p w:rsidR="00031D99" w:rsidRPr="00031D99" w:rsidRDefault="00031D99" w:rsidP="00031D9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D99">
        <w:rPr>
          <w:rFonts w:ascii="Tahoma" w:eastAsia="Times New Roman" w:hAnsi="Tahoma" w:cs="Tahoma"/>
          <w:b/>
          <w:bCs/>
          <w:color w:val="000000"/>
          <w:sz w:val="16"/>
          <w:szCs w:val="16"/>
          <w:lang w:val="uk-UA" w:eastAsia="ru-RU"/>
        </w:rPr>
        <w:t> </w:t>
      </w:r>
    </w:p>
    <w:p w:rsidR="00031D99" w:rsidRPr="00031D99" w:rsidRDefault="00031D99" w:rsidP="00031D99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600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31D99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 xml:space="preserve">Не допускати виникнення конфлікту інтересів серед посадових осіб виконавчих органів </w:t>
      </w:r>
      <w:proofErr w:type="spellStart"/>
      <w:r w:rsidRPr="00031D99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Сєвєродонецької</w:t>
      </w:r>
      <w:proofErr w:type="spellEnd"/>
      <w:r w:rsidRPr="00031D99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 xml:space="preserve"> міської ради. У разі його виникнення невідкладно повідомляти безпосереднього керівника про наявність конфлікту інтересів.</w:t>
      </w:r>
    </w:p>
    <w:p w:rsidR="00031D99" w:rsidRPr="00031D99" w:rsidRDefault="00031D99" w:rsidP="00031D9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D99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                                                               </w:t>
      </w:r>
      <w:r w:rsidRPr="00031D99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031D99">
        <w:rPr>
          <w:rFonts w:ascii="Tahoma" w:eastAsia="Times New Roman" w:hAnsi="Tahoma" w:cs="Tahoma"/>
          <w:b/>
          <w:bCs/>
          <w:color w:val="000000"/>
          <w:sz w:val="16"/>
          <w:szCs w:val="16"/>
          <w:lang w:val="uk-UA" w:eastAsia="ru-RU"/>
        </w:rPr>
        <w:t>Керівники структурних підрозділів міської ради.</w:t>
      </w:r>
    </w:p>
    <w:p w:rsidR="00031D99" w:rsidRPr="00031D99" w:rsidRDefault="00031D99" w:rsidP="00031D9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D99">
        <w:rPr>
          <w:rFonts w:ascii="Tahoma" w:eastAsia="Times New Roman" w:hAnsi="Tahoma" w:cs="Tahoma"/>
          <w:b/>
          <w:bCs/>
          <w:color w:val="000000"/>
          <w:sz w:val="16"/>
          <w:szCs w:val="16"/>
          <w:lang w:val="uk-UA" w:eastAsia="ru-RU"/>
        </w:rPr>
        <w:t>                                                                </w:t>
      </w:r>
      <w:r w:rsidRPr="00031D99">
        <w:rPr>
          <w:rFonts w:ascii="Tahoma" w:eastAsia="Times New Roman" w:hAnsi="Tahoma" w:cs="Tahoma"/>
          <w:b/>
          <w:bCs/>
          <w:color w:val="000000"/>
          <w:sz w:val="16"/>
          <w:lang w:val="uk-UA" w:eastAsia="ru-RU"/>
        </w:rPr>
        <w:t> </w:t>
      </w:r>
      <w:r w:rsidRPr="00031D99">
        <w:rPr>
          <w:rFonts w:ascii="Tahoma" w:eastAsia="Times New Roman" w:hAnsi="Tahoma" w:cs="Tahoma"/>
          <w:b/>
          <w:bCs/>
          <w:color w:val="000000"/>
          <w:sz w:val="16"/>
          <w:szCs w:val="16"/>
          <w:lang w:val="uk-UA" w:eastAsia="ru-RU"/>
        </w:rPr>
        <w:t>Постійно. </w:t>
      </w:r>
    </w:p>
    <w:p w:rsidR="00031D99" w:rsidRPr="00031D99" w:rsidRDefault="00031D99" w:rsidP="00031D9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D99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                                                  </w:t>
      </w:r>
      <w:r w:rsidRPr="00031D99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031D99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        </w:t>
      </w:r>
    </w:p>
    <w:p w:rsidR="00031D99" w:rsidRPr="00031D99" w:rsidRDefault="00031D99" w:rsidP="00031D99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ind w:left="60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D9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Забезпечити проведення спеціальної перевірки щодо осіб, які претендують на зайняття посад у виконавчих органах міської ради.</w:t>
      </w:r>
    </w:p>
    <w:p w:rsidR="00031D99" w:rsidRPr="00031D99" w:rsidRDefault="00031D99" w:rsidP="00031D99">
      <w:pPr>
        <w:shd w:val="clear" w:color="auto" w:fill="FFFFFF"/>
        <w:spacing w:after="180" w:line="360" w:lineRule="atLeast"/>
        <w:ind w:left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D9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                                     </w:t>
      </w:r>
      <w:r w:rsidRPr="00031D99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031D99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Відділ кадрової роботи та з питань служби в органах</w:t>
      </w:r>
    </w:p>
    <w:p w:rsidR="00031D99" w:rsidRPr="00031D99" w:rsidRDefault="00031D99" w:rsidP="00031D99">
      <w:pPr>
        <w:shd w:val="clear" w:color="auto" w:fill="FFFFFF"/>
        <w:spacing w:after="180" w:line="360" w:lineRule="atLeast"/>
        <w:ind w:left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D99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</w:t>
      </w:r>
      <w:r w:rsidRPr="00031D99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031D99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                                      місцевого самоврядування.</w:t>
      </w:r>
    </w:p>
    <w:p w:rsidR="00031D99" w:rsidRPr="00031D99" w:rsidRDefault="00031D99" w:rsidP="00031D99">
      <w:pPr>
        <w:shd w:val="clear" w:color="auto" w:fill="FFFFFF"/>
        <w:spacing w:after="180" w:line="360" w:lineRule="atLeast"/>
        <w:ind w:left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D99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                                               </w:t>
      </w:r>
      <w:r w:rsidRPr="00031D99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031D99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Постійно.</w:t>
      </w:r>
    </w:p>
    <w:p w:rsidR="00031D99" w:rsidRPr="00031D99" w:rsidRDefault="00031D99" w:rsidP="00031D99">
      <w:pPr>
        <w:shd w:val="clear" w:color="auto" w:fill="FFFFFF"/>
        <w:spacing w:after="180" w:line="360" w:lineRule="atLeast"/>
        <w:ind w:left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D99">
        <w:rPr>
          <w:rFonts w:ascii="Tahoma" w:eastAsia="Times New Roman" w:hAnsi="Tahoma" w:cs="Tahoma"/>
          <w:b/>
          <w:bCs/>
          <w:color w:val="4A4A4A"/>
          <w:sz w:val="16"/>
          <w:szCs w:val="16"/>
          <w:lang w:val="en-US" w:eastAsia="ru-RU"/>
        </w:rPr>
        <w:t> </w:t>
      </w:r>
    </w:p>
    <w:p w:rsidR="00031D99" w:rsidRPr="00031D99" w:rsidRDefault="00031D99" w:rsidP="00031D99">
      <w:pPr>
        <w:numPr>
          <w:ilvl w:val="0"/>
          <w:numId w:val="3"/>
        </w:numPr>
        <w:shd w:val="clear" w:color="auto" w:fill="FFFFFF"/>
        <w:spacing w:before="100" w:beforeAutospacing="1" w:after="120" w:line="360" w:lineRule="atLeast"/>
        <w:ind w:left="60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D9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Проводити попередження осіб, які претендують на зайняття посад у виконавчих органах міської ради про встановлені законодавством обмеження, пов’язані з прийняттям на службу у органи місцевого самоврядування.</w:t>
      </w:r>
    </w:p>
    <w:p w:rsidR="00031D99" w:rsidRPr="00031D99" w:rsidRDefault="00031D99" w:rsidP="00031D99">
      <w:pPr>
        <w:shd w:val="clear" w:color="auto" w:fill="FFFFFF"/>
        <w:spacing w:after="180" w:line="360" w:lineRule="atLeast"/>
        <w:ind w:left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D9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                               </w:t>
      </w:r>
      <w:r w:rsidRPr="00031D99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031D9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</w:t>
      </w:r>
      <w:r w:rsidRPr="00031D99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Відділ кадрової роботи та з питань служби в органах</w:t>
      </w:r>
    </w:p>
    <w:p w:rsidR="00031D99" w:rsidRPr="00031D99" w:rsidRDefault="00031D99" w:rsidP="00031D99">
      <w:pPr>
        <w:shd w:val="clear" w:color="auto" w:fill="FFFFFF"/>
        <w:spacing w:after="180" w:line="360" w:lineRule="atLeast"/>
        <w:ind w:left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D99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                                     </w:t>
      </w:r>
      <w:r w:rsidRPr="00031D99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031D99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місцевого самоврядування.</w:t>
      </w:r>
    </w:p>
    <w:p w:rsidR="00031D99" w:rsidRPr="00031D99" w:rsidRDefault="00031D99" w:rsidP="00031D99">
      <w:pPr>
        <w:shd w:val="clear" w:color="auto" w:fill="FFFFFF"/>
        <w:spacing w:after="180" w:line="360" w:lineRule="atLeast"/>
        <w:ind w:left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D99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                        </w:t>
      </w:r>
      <w:r w:rsidRPr="00031D99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031D99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            Постійно, при прийнятті на службу.</w:t>
      </w:r>
    </w:p>
    <w:p w:rsidR="00031D99" w:rsidRPr="00031D99" w:rsidRDefault="00031D99" w:rsidP="00031D9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D9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031D99" w:rsidRPr="00031D99" w:rsidRDefault="00031D99" w:rsidP="00031D99">
      <w:pPr>
        <w:numPr>
          <w:ilvl w:val="0"/>
          <w:numId w:val="4"/>
        </w:numPr>
        <w:shd w:val="clear" w:color="auto" w:fill="FFFFFF"/>
        <w:spacing w:before="100" w:beforeAutospacing="1" w:after="120" w:line="360" w:lineRule="atLeast"/>
        <w:ind w:left="60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D9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Проводити роботу із запобігання конфлікту інтересів, усунення причин, що можуть призвести до його виникнення, та забезпечити негайне реагування на повідомлення підлеглих про наявність чи виникнення конфлікту інтересів, у тому числі, під час виконання ними службових обов’язків.</w:t>
      </w:r>
    </w:p>
    <w:p w:rsidR="00031D99" w:rsidRPr="00031D99" w:rsidRDefault="00031D99" w:rsidP="00031D9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D9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                                </w:t>
      </w:r>
      <w:r w:rsidRPr="00031D99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031D99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          </w:t>
      </w:r>
      <w:r w:rsidRPr="00031D99">
        <w:rPr>
          <w:rFonts w:ascii="Tahoma" w:eastAsia="Times New Roman" w:hAnsi="Tahoma" w:cs="Tahoma"/>
          <w:b/>
          <w:bCs/>
          <w:color w:val="000000"/>
          <w:sz w:val="16"/>
          <w:szCs w:val="16"/>
          <w:lang w:val="uk-UA" w:eastAsia="ru-RU"/>
        </w:rPr>
        <w:t>Керівники структурних підрозділів міської ради.</w:t>
      </w:r>
    </w:p>
    <w:p w:rsidR="00031D99" w:rsidRPr="00031D99" w:rsidRDefault="00031D99" w:rsidP="00031D9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D99">
        <w:rPr>
          <w:rFonts w:ascii="Tahoma" w:eastAsia="Times New Roman" w:hAnsi="Tahoma" w:cs="Tahoma"/>
          <w:b/>
          <w:bCs/>
          <w:color w:val="000000"/>
          <w:sz w:val="16"/>
          <w:szCs w:val="16"/>
          <w:lang w:val="uk-UA" w:eastAsia="ru-RU"/>
        </w:rPr>
        <w:t>                                                                </w:t>
      </w:r>
      <w:r w:rsidRPr="00031D99">
        <w:rPr>
          <w:rFonts w:ascii="Tahoma" w:eastAsia="Times New Roman" w:hAnsi="Tahoma" w:cs="Tahoma"/>
          <w:b/>
          <w:bCs/>
          <w:color w:val="000000"/>
          <w:sz w:val="16"/>
          <w:lang w:val="uk-UA" w:eastAsia="ru-RU"/>
        </w:rPr>
        <w:t> </w:t>
      </w:r>
      <w:r w:rsidRPr="00031D99">
        <w:rPr>
          <w:rFonts w:ascii="Tahoma" w:eastAsia="Times New Roman" w:hAnsi="Tahoma" w:cs="Tahoma"/>
          <w:b/>
          <w:bCs/>
          <w:color w:val="000000"/>
          <w:sz w:val="16"/>
          <w:szCs w:val="16"/>
          <w:lang w:val="uk-UA" w:eastAsia="ru-RU"/>
        </w:rPr>
        <w:t>Постійно. </w:t>
      </w:r>
    </w:p>
    <w:p w:rsidR="00031D99" w:rsidRPr="00031D99" w:rsidRDefault="00031D99" w:rsidP="00031D9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D99">
        <w:rPr>
          <w:rFonts w:ascii="Tahoma" w:eastAsia="Times New Roman" w:hAnsi="Tahoma" w:cs="Tahoma"/>
          <w:b/>
          <w:bCs/>
          <w:color w:val="000000"/>
          <w:sz w:val="16"/>
          <w:szCs w:val="16"/>
          <w:lang w:val="en-US" w:eastAsia="ru-RU"/>
        </w:rPr>
        <w:t> </w:t>
      </w:r>
    </w:p>
    <w:p w:rsidR="00031D99" w:rsidRPr="00031D99" w:rsidRDefault="00031D99" w:rsidP="00031D99">
      <w:pPr>
        <w:numPr>
          <w:ilvl w:val="0"/>
          <w:numId w:val="5"/>
        </w:numPr>
        <w:shd w:val="clear" w:color="auto" w:fill="FFFFFF"/>
        <w:spacing w:before="100" w:beforeAutospacing="1" w:after="120" w:line="360" w:lineRule="atLeast"/>
        <w:ind w:left="600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31D99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lastRenderedPageBreak/>
        <w:t>Вживати всіх необхідних заходів, спрямованих на запобігання конфлікту інтересів, шляхом доручення виконання відповідного службового завдання іншій посадовій особі або в інший спосіб, передбачений законодавством.</w:t>
      </w:r>
    </w:p>
    <w:p w:rsidR="00031D99" w:rsidRPr="00031D99" w:rsidRDefault="00031D99" w:rsidP="00031D9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D99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                                                               </w:t>
      </w:r>
      <w:r w:rsidRPr="00031D99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031D99">
        <w:rPr>
          <w:rFonts w:ascii="Tahoma" w:eastAsia="Times New Roman" w:hAnsi="Tahoma" w:cs="Tahoma"/>
          <w:b/>
          <w:bCs/>
          <w:color w:val="000000"/>
          <w:sz w:val="16"/>
          <w:szCs w:val="16"/>
          <w:lang w:val="uk-UA" w:eastAsia="ru-RU"/>
        </w:rPr>
        <w:t>Керівники структурних підрозділів міської ради.</w:t>
      </w:r>
    </w:p>
    <w:p w:rsidR="00031D99" w:rsidRPr="00031D99" w:rsidRDefault="00031D99" w:rsidP="00031D9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D99">
        <w:rPr>
          <w:rFonts w:ascii="Tahoma" w:eastAsia="Times New Roman" w:hAnsi="Tahoma" w:cs="Tahoma"/>
          <w:b/>
          <w:bCs/>
          <w:color w:val="000000"/>
          <w:sz w:val="16"/>
          <w:szCs w:val="16"/>
          <w:lang w:val="uk-UA" w:eastAsia="ru-RU"/>
        </w:rPr>
        <w:t>                                                            </w:t>
      </w:r>
      <w:r w:rsidRPr="00031D99">
        <w:rPr>
          <w:rFonts w:ascii="Tahoma" w:eastAsia="Times New Roman" w:hAnsi="Tahoma" w:cs="Tahoma"/>
          <w:b/>
          <w:bCs/>
          <w:color w:val="000000"/>
          <w:sz w:val="16"/>
          <w:lang w:val="uk-UA" w:eastAsia="ru-RU"/>
        </w:rPr>
        <w:t> </w:t>
      </w:r>
      <w:r w:rsidRPr="00031D99">
        <w:rPr>
          <w:rFonts w:ascii="Tahoma" w:eastAsia="Times New Roman" w:hAnsi="Tahoma" w:cs="Tahoma"/>
          <w:b/>
          <w:bCs/>
          <w:color w:val="000000"/>
          <w:sz w:val="16"/>
          <w:szCs w:val="16"/>
          <w:lang w:val="uk-UA" w:eastAsia="ru-RU"/>
        </w:rPr>
        <w:t>    Постійно. </w:t>
      </w:r>
    </w:p>
    <w:p w:rsidR="00031D99" w:rsidRPr="00031D99" w:rsidRDefault="00031D99" w:rsidP="00031D9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D99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      </w:t>
      </w:r>
    </w:p>
    <w:p w:rsidR="00031D99" w:rsidRPr="00031D99" w:rsidRDefault="00031D99" w:rsidP="00031D99">
      <w:pPr>
        <w:numPr>
          <w:ilvl w:val="0"/>
          <w:numId w:val="6"/>
        </w:numPr>
        <w:shd w:val="clear" w:color="auto" w:fill="FFFFFF"/>
        <w:spacing w:before="100" w:beforeAutospacing="1" w:after="120" w:line="360" w:lineRule="atLeast"/>
        <w:ind w:left="600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31D99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У разі неможливості усунення конфлікту інтересів шляхом заміщення посадової особи іншою особою та відсутності можливостей для його переведення на іншу посаду відповідної категорії посад у найкоротший строк, але не більше ніж протягом одного робочого дня, ініціювати прийняття керівництвом міської ради рішення про здійснення контролю за рішеннями, що приймаються цією посадовою особою, з обов’язковим визначенням форми контролю, відповідальної особи та вимог до посадової особи щодо прийняття рішення стосовно предмету конфлікту інтересів.</w:t>
      </w:r>
    </w:p>
    <w:p w:rsidR="00031D99" w:rsidRPr="00031D99" w:rsidRDefault="00031D99" w:rsidP="00031D9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D99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                                                               </w:t>
      </w:r>
      <w:r w:rsidRPr="00031D99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031D99">
        <w:rPr>
          <w:rFonts w:ascii="Tahoma" w:eastAsia="Times New Roman" w:hAnsi="Tahoma" w:cs="Tahoma"/>
          <w:b/>
          <w:bCs/>
          <w:color w:val="000000"/>
          <w:sz w:val="16"/>
          <w:szCs w:val="16"/>
          <w:lang w:val="uk-UA" w:eastAsia="ru-RU"/>
        </w:rPr>
        <w:t>Керівники структурних підрозділів міської ради.</w:t>
      </w:r>
    </w:p>
    <w:p w:rsidR="00031D99" w:rsidRPr="00031D99" w:rsidRDefault="00031D99" w:rsidP="00031D9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D99">
        <w:rPr>
          <w:rFonts w:ascii="Tahoma" w:eastAsia="Times New Roman" w:hAnsi="Tahoma" w:cs="Tahoma"/>
          <w:b/>
          <w:bCs/>
          <w:color w:val="000000"/>
          <w:sz w:val="16"/>
          <w:szCs w:val="16"/>
          <w:lang w:val="uk-UA" w:eastAsia="ru-RU"/>
        </w:rPr>
        <w:t>                                                                </w:t>
      </w:r>
      <w:r w:rsidRPr="00031D99">
        <w:rPr>
          <w:rFonts w:ascii="Tahoma" w:eastAsia="Times New Roman" w:hAnsi="Tahoma" w:cs="Tahoma"/>
          <w:b/>
          <w:bCs/>
          <w:color w:val="000000"/>
          <w:sz w:val="16"/>
          <w:lang w:val="uk-UA" w:eastAsia="ru-RU"/>
        </w:rPr>
        <w:t> </w:t>
      </w:r>
      <w:r w:rsidRPr="00031D99">
        <w:rPr>
          <w:rFonts w:ascii="Tahoma" w:eastAsia="Times New Roman" w:hAnsi="Tahoma" w:cs="Tahoma"/>
          <w:b/>
          <w:bCs/>
          <w:color w:val="000000"/>
          <w:sz w:val="16"/>
          <w:szCs w:val="16"/>
          <w:lang w:val="uk-UA" w:eastAsia="ru-RU"/>
        </w:rPr>
        <w:t>Постійно. </w:t>
      </w:r>
    </w:p>
    <w:p w:rsidR="00031D99" w:rsidRPr="00031D99" w:rsidRDefault="00031D99" w:rsidP="00031D9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D99">
        <w:rPr>
          <w:rFonts w:ascii="Tahoma" w:eastAsia="Times New Roman" w:hAnsi="Tahoma" w:cs="Tahoma"/>
          <w:b/>
          <w:bCs/>
          <w:color w:val="000000"/>
          <w:sz w:val="16"/>
          <w:szCs w:val="16"/>
          <w:lang w:val="en-US" w:eastAsia="ru-RU"/>
        </w:rPr>
        <w:t> </w:t>
      </w:r>
    </w:p>
    <w:p w:rsidR="00031D99" w:rsidRPr="00031D99" w:rsidRDefault="00031D99" w:rsidP="00031D9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D99">
        <w:rPr>
          <w:rFonts w:ascii="Tahoma" w:eastAsia="Times New Roman" w:hAnsi="Tahoma" w:cs="Tahoma"/>
          <w:b/>
          <w:bCs/>
          <w:color w:val="000000"/>
          <w:sz w:val="16"/>
          <w:szCs w:val="16"/>
          <w:lang w:val="en-US" w:eastAsia="ru-RU"/>
        </w:rPr>
        <w:t> </w:t>
      </w:r>
    </w:p>
    <w:p w:rsidR="00031D99" w:rsidRPr="00031D99" w:rsidRDefault="00031D99" w:rsidP="00031D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9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</w:p>
    <w:p w:rsidR="00031D99" w:rsidRPr="00031D99" w:rsidRDefault="00031D99" w:rsidP="00031D9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D99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</w:t>
      </w:r>
    </w:p>
    <w:p w:rsidR="00031D99" w:rsidRPr="00031D99" w:rsidRDefault="00031D99" w:rsidP="00031D99">
      <w:pPr>
        <w:numPr>
          <w:ilvl w:val="0"/>
          <w:numId w:val="7"/>
        </w:numPr>
        <w:shd w:val="clear" w:color="auto" w:fill="FFFFFF"/>
        <w:spacing w:before="100" w:beforeAutospacing="1" w:after="120" w:line="360" w:lineRule="atLeast"/>
        <w:ind w:left="600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31D99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За кожним фактом невжиття заходів реагування на запобігання виникненню конфлікту інтересів та його врегулювання, у тому числі, пов’язаних з підготовкою та наданням передбаченої законом інформації фізичним або юридичним особам, зокрема, необґрунтована відмова в наданні такої інформації, а також її несвоєчасності та/або недостовірності, проводити службові розслідування, за результатами яких приймати рішення згідно із законодавством.</w:t>
      </w:r>
    </w:p>
    <w:p w:rsidR="00031D99" w:rsidRPr="00031D99" w:rsidRDefault="00031D99" w:rsidP="00031D9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D99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                                                        </w:t>
      </w:r>
      <w:r w:rsidRPr="00031D99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031D99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                          </w:t>
      </w:r>
      <w:r w:rsidRPr="00031D99">
        <w:rPr>
          <w:rFonts w:ascii="Tahoma" w:eastAsia="Times New Roman" w:hAnsi="Tahoma" w:cs="Tahoma"/>
          <w:b/>
          <w:bCs/>
          <w:color w:val="000000"/>
          <w:sz w:val="16"/>
          <w:szCs w:val="16"/>
          <w:lang w:val="uk-UA" w:eastAsia="ru-RU"/>
        </w:rPr>
        <w:t>Керівництво міської ради.</w:t>
      </w:r>
    </w:p>
    <w:p w:rsidR="00031D99" w:rsidRPr="00031D99" w:rsidRDefault="00031D99" w:rsidP="00031D9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D99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                                                                                   </w:t>
      </w:r>
      <w:r w:rsidRPr="00031D99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031D99">
        <w:rPr>
          <w:rFonts w:ascii="Tahoma" w:eastAsia="Times New Roman" w:hAnsi="Tahoma" w:cs="Tahoma"/>
          <w:b/>
          <w:bCs/>
          <w:color w:val="000000"/>
          <w:sz w:val="16"/>
          <w:szCs w:val="16"/>
          <w:lang w:val="uk-UA" w:eastAsia="ru-RU"/>
        </w:rPr>
        <w:t>У разі встановлення таких фактів.</w:t>
      </w:r>
    </w:p>
    <w:p w:rsidR="00031D99" w:rsidRPr="00031D99" w:rsidRDefault="00031D99" w:rsidP="00031D9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D99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</w:t>
      </w:r>
    </w:p>
    <w:p w:rsidR="00031D99" w:rsidRPr="00031D99" w:rsidRDefault="00031D99" w:rsidP="00031D99">
      <w:pPr>
        <w:numPr>
          <w:ilvl w:val="0"/>
          <w:numId w:val="8"/>
        </w:numPr>
        <w:shd w:val="clear" w:color="auto" w:fill="FFFFFF"/>
        <w:spacing w:before="100" w:beforeAutospacing="1" w:after="120" w:line="360" w:lineRule="atLeast"/>
        <w:ind w:left="600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31D99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Узагальнювати інформацію правоохоронних і судових органів щодо притягнення посадових осіб місцевого самоврядування до відповідальності за скоєння корупційних правопорушень та застосування до винних відповідних заходів реагування, передбачених законами України «Про засади запобігання і протидії корупції», «Про службу в органах місцевого самоврядування».</w:t>
      </w:r>
    </w:p>
    <w:p w:rsidR="00031D99" w:rsidRPr="00031D99" w:rsidRDefault="00031D99" w:rsidP="00031D9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D99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         </w:t>
      </w:r>
      <w:r w:rsidRPr="00031D99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031D99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                                                                     </w:t>
      </w:r>
      <w:r w:rsidRPr="00031D99">
        <w:rPr>
          <w:rFonts w:ascii="Tahoma" w:eastAsia="Times New Roman" w:hAnsi="Tahoma" w:cs="Tahoma"/>
          <w:b/>
          <w:bCs/>
          <w:color w:val="000000"/>
          <w:sz w:val="16"/>
          <w:szCs w:val="16"/>
          <w:lang w:val="uk-UA" w:eastAsia="ru-RU"/>
        </w:rPr>
        <w:t>Керівництво міської ради.</w:t>
      </w:r>
    </w:p>
    <w:p w:rsidR="00031D99" w:rsidRPr="00031D99" w:rsidRDefault="00031D99" w:rsidP="00031D99">
      <w:pPr>
        <w:shd w:val="clear" w:color="auto" w:fill="FFFFFF"/>
        <w:spacing w:after="180" w:line="360" w:lineRule="atLeast"/>
        <w:ind w:left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D99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                                                                         </w:t>
      </w:r>
      <w:r w:rsidRPr="00031D99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031D99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Відділ кадрової роботи та з питань служби</w:t>
      </w:r>
    </w:p>
    <w:p w:rsidR="00031D99" w:rsidRPr="00031D99" w:rsidRDefault="00031D99" w:rsidP="00031D99">
      <w:pPr>
        <w:shd w:val="clear" w:color="auto" w:fill="FFFFFF"/>
        <w:spacing w:after="180" w:line="360" w:lineRule="atLeast"/>
        <w:ind w:left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D99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                              </w:t>
      </w:r>
      <w:r w:rsidRPr="00031D99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031D99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                      в органах місцевого самоврядування.</w:t>
      </w:r>
    </w:p>
    <w:p w:rsidR="00031D99" w:rsidRPr="00031D99" w:rsidRDefault="00031D99" w:rsidP="00031D99">
      <w:pPr>
        <w:shd w:val="clear" w:color="auto" w:fill="FFFFFF"/>
        <w:spacing w:after="180" w:line="360" w:lineRule="atLeast"/>
        <w:ind w:left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D99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lastRenderedPageBreak/>
        <w:t>                                                          </w:t>
      </w:r>
      <w:r w:rsidRPr="00031D99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031D99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     </w:t>
      </w:r>
      <w:r w:rsidRPr="00031D99">
        <w:rPr>
          <w:rFonts w:ascii="Tahoma" w:eastAsia="Times New Roman" w:hAnsi="Tahoma" w:cs="Tahoma"/>
          <w:b/>
          <w:bCs/>
          <w:color w:val="000000"/>
          <w:sz w:val="16"/>
          <w:szCs w:val="16"/>
          <w:lang w:val="uk-UA" w:eastAsia="ru-RU"/>
        </w:rPr>
        <w:t>У разі встановлення таких фактів.</w:t>
      </w:r>
    </w:p>
    <w:p w:rsidR="00031D99" w:rsidRPr="00031D99" w:rsidRDefault="00031D99" w:rsidP="00031D99">
      <w:pPr>
        <w:shd w:val="clear" w:color="auto" w:fill="FFFFFF"/>
        <w:spacing w:after="180" w:line="360" w:lineRule="atLeast"/>
        <w:ind w:left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D99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                                               </w:t>
      </w:r>
      <w:r w:rsidRPr="00031D99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031D99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031D99" w:rsidRPr="00031D99" w:rsidRDefault="00031D99" w:rsidP="00031D9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D99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</w:t>
      </w:r>
    </w:p>
    <w:p w:rsidR="00031D99" w:rsidRPr="00031D99" w:rsidRDefault="00031D99" w:rsidP="00031D9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D99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             </w:t>
      </w:r>
      <w:r w:rsidRPr="00031D99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031D99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                                             </w:t>
      </w:r>
    </w:p>
    <w:p w:rsidR="00031D99" w:rsidRPr="00031D99" w:rsidRDefault="00031D99" w:rsidP="00031D9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1D9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Керуючий справами виконкому                                                             </w:t>
      </w:r>
      <w:r w:rsidRPr="00031D99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031D9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Л.Ф.Єфименко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3056"/>
    <w:multiLevelType w:val="multilevel"/>
    <w:tmpl w:val="4E92B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A21731"/>
    <w:multiLevelType w:val="multilevel"/>
    <w:tmpl w:val="AFA868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A06788"/>
    <w:multiLevelType w:val="multilevel"/>
    <w:tmpl w:val="20BE6A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F51432"/>
    <w:multiLevelType w:val="multilevel"/>
    <w:tmpl w:val="CA3E5B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39255C"/>
    <w:multiLevelType w:val="multilevel"/>
    <w:tmpl w:val="013CB6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F6628A"/>
    <w:multiLevelType w:val="multilevel"/>
    <w:tmpl w:val="0F9655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1E3479"/>
    <w:multiLevelType w:val="multilevel"/>
    <w:tmpl w:val="8BCA62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2D6A2D"/>
    <w:multiLevelType w:val="multilevel"/>
    <w:tmpl w:val="1F8A3C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31D99"/>
    <w:rsid w:val="00031D99"/>
    <w:rsid w:val="00C62C0A"/>
    <w:rsid w:val="00DA53B6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31D9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1D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31D99"/>
  </w:style>
  <w:style w:type="paragraph" w:styleId="a3">
    <w:name w:val="Normal (Web)"/>
    <w:basedOn w:val="a"/>
    <w:uiPriority w:val="99"/>
    <w:semiHidden/>
    <w:unhideWhenUsed/>
    <w:rsid w:val="00031D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1D99"/>
    <w:rPr>
      <w:b/>
      <w:bCs/>
    </w:rPr>
  </w:style>
  <w:style w:type="character" w:styleId="a5">
    <w:name w:val="Emphasis"/>
    <w:basedOn w:val="a0"/>
    <w:uiPriority w:val="20"/>
    <w:qFormat/>
    <w:rsid w:val="00031D9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981</Words>
  <Characters>5593</Characters>
  <Application>Microsoft Office Word</Application>
  <DocSecurity>0</DocSecurity>
  <Lines>46</Lines>
  <Paragraphs>13</Paragraphs>
  <ScaleCrop>false</ScaleCrop>
  <Company>Северодонецкие вести</Company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2016-09-06T06:28:00Z</dcterms:created>
  <dcterms:modified xsi:type="dcterms:W3CDTF">2016-09-06T06:29:00Z</dcterms:modified>
</cp:coreProperties>
</file>